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CFB74" w14:textId="667E2519" w:rsidR="00264A4F" w:rsidRPr="002A36F3" w:rsidRDefault="00264A4F" w:rsidP="00F37560">
      <w:pPr>
        <w:spacing w:line="360" w:lineRule="auto"/>
        <w:ind w:firstLineChars="200" w:firstLine="422"/>
        <w:jc w:val="center"/>
        <w:rPr>
          <w:rFonts w:asciiTheme="minorEastAsia" w:hAnsiTheme="minorEastAsia"/>
          <w:b/>
          <w:szCs w:val="21"/>
          <w:shd w:val="pct15" w:color="auto" w:fill="FFFFFF"/>
        </w:rPr>
      </w:pPr>
      <w:r w:rsidRPr="002A36F3">
        <w:rPr>
          <w:rFonts w:asciiTheme="minorEastAsia" w:hAnsiTheme="minorEastAsia" w:hint="eastAsia"/>
          <w:b/>
          <w:szCs w:val="21"/>
          <w:shd w:val="pct15" w:color="auto" w:fill="FFFFFF"/>
        </w:rPr>
        <w:t>第</w:t>
      </w:r>
      <w:r w:rsidR="004C735B">
        <w:rPr>
          <w:rFonts w:asciiTheme="minorEastAsia" w:hAnsiTheme="minorEastAsia" w:hint="eastAsia"/>
          <w:b/>
          <w:szCs w:val="21"/>
          <w:shd w:val="pct15" w:color="auto" w:fill="FFFFFF"/>
        </w:rPr>
        <w:t>七</w:t>
      </w:r>
      <w:r w:rsidRPr="002A36F3">
        <w:rPr>
          <w:rFonts w:asciiTheme="minorEastAsia" w:hAnsiTheme="minorEastAsia" w:hint="eastAsia"/>
          <w:b/>
          <w:szCs w:val="21"/>
          <w:shd w:val="pct15" w:color="auto" w:fill="FFFFFF"/>
        </w:rPr>
        <w:t>单元</w:t>
      </w:r>
      <w:r w:rsidR="002A36F3" w:rsidRPr="002A36F3">
        <w:rPr>
          <w:rFonts w:asciiTheme="minorEastAsia" w:hAnsiTheme="minorEastAsia" w:hint="eastAsia"/>
          <w:b/>
          <w:szCs w:val="21"/>
          <w:shd w:val="pct15" w:color="auto" w:fill="FFFFFF"/>
        </w:rPr>
        <w:t xml:space="preserve">  </w:t>
      </w:r>
      <w:r w:rsidR="0090277B">
        <w:rPr>
          <w:rFonts w:asciiTheme="minorEastAsia" w:hAnsiTheme="minorEastAsia" w:hint="eastAsia"/>
          <w:b/>
          <w:szCs w:val="21"/>
          <w:shd w:val="pct15" w:color="auto" w:fill="FFFFFF"/>
        </w:rPr>
        <w:t xml:space="preserve"> </w:t>
      </w:r>
      <w:bookmarkStart w:id="0" w:name="_GoBack"/>
      <w:bookmarkEnd w:id="0"/>
      <w:r w:rsidR="002A36F3" w:rsidRPr="002A36F3">
        <w:rPr>
          <w:rFonts w:asciiTheme="minorEastAsia" w:hAnsiTheme="minorEastAsia" w:hint="eastAsia"/>
          <w:b/>
          <w:szCs w:val="21"/>
          <w:shd w:val="pct15" w:color="auto" w:fill="FFFFFF"/>
        </w:rPr>
        <w:t xml:space="preserve"> </w:t>
      </w:r>
      <w:r w:rsidR="004C735B">
        <w:rPr>
          <w:rFonts w:asciiTheme="minorEastAsia" w:hAnsiTheme="minorEastAsia" w:hint="eastAsia"/>
          <w:b/>
          <w:szCs w:val="21"/>
          <w:shd w:val="pct15" w:color="auto" w:fill="FFFFFF"/>
        </w:rPr>
        <w:t>两次世界大战、十月革命与国际秩序的演变</w:t>
      </w:r>
    </w:p>
    <w:p w14:paraId="7F776A4D" w14:textId="18E00DCD" w:rsidR="00775F44" w:rsidRDefault="00775F44" w:rsidP="00F37560">
      <w:pPr>
        <w:spacing w:line="360" w:lineRule="auto"/>
        <w:ind w:firstLineChars="250" w:firstLine="527"/>
        <w:jc w:val="center"/>
        <w:rPr>
          <w:rFonts w:ascii="宋体" w:hAnsi="宋体"/>
          <w:b/>
          <w:szCs w:val="21"/>
          <w:shd w:val="pct15" w:color="auto" w:fill="FFFFFF"/>
        </w:rPr>
      </w:pPr>
      <w:r w:rsidRPr="009807E9">
        <w:rPr>
          <w:rFonts w:ascii="宋体" w:hAnsi="宋体" w:hint="eastAsia"/>
          <w:b/>
          <w:szCs w:val="21"/>
          <w:highlight w:val="lightGray"/>
          <w:shd w:val="pct15" w:color="auto" w:fill="FFFFFF"/>
        </w:rPr>
        <w:t>第1</w:t>
      </w:r>
      <w:r w:rsidR="001E184D">
        <w:rPr>
          <w:rFonts w:ascii="宋体" w:hAnsi="宋体"/>
          <w:b/>
          <w:szCs w:val="21"/>
          <w:highlight w:val="lightGray"/>
          <w:shd w:val="pct15" w:color="auto" w:fill="FFFFFF"/>
        </w:rPr>
        <w:t>7</w:t>
      </w:r>
      <w:r w:rsidRPr="009807E9">
        <w:rPr>
          <w:rFonts w:ascii="宋体" w:hAnsi="宋体" w:hint="eastAsia"/>
          <w:b/>
          <w:szCs w:val="21"/>
          <w:highlight w:val="lightGray"/>
          <w:shd w:val="pct15" w:color="auto" w:fill="FFFFFF"/>
        </w:rPr>
        <w:t>课</w:t>
      </w:r>
      <w:r w:rsidRPr="009807E9">
        <w:rPr>
          <w:rFonts w:ascii="宋体" w:hAnsi="宋体"/>
          <w:b/>
          <w:szCs w:val="21"/>
          <w:highlight w:val="lightGray"/>
          <w:shd w:val="pct15" w:color="auto" w:fill="FFFFFF"/>
        </w:rPr>
        <w:t xml:space="preserve"> </w:t>
      </w:r>
      <w:r w:rsidRPr="009807E9">
        <w:rPr>
          <w:rFonts w:ascii="宋体" w:hAnsi="宋体" w:hint="eastAsia"/>
          <w:b/>
          <w:szCs w:val="21"/>
          <w:highlight w:val="lightGray"/>
          <w:shd w:val="pct15" w:color="auto" w:fill="FFFFFF"/>
        </w:rPr>
        <w:t xml:space="preserve"> </w:t>
      </w:r>
      <w:r w:rsidR="0090277B">
        <w:rPr>
          <w:rFonts w:ascii="宋体" w:hAnsi="宋体" w:hint="eastAsia"/>
          <w:b/>
          <w:szCs w:val="21"/>
          <w:highlight w:val="lightGray"/>
          <w:shd w:val="pct15" w:color="auto" w:fill="FFFFFF"/>
        </w:rPr>
        <w:t xml:space="preserve"> </w:t>
      </w:r>
      <w:r w:rsidRPr="009807E9">
        <w:rPr>
          <w:rFonts w:ascii="宋体" w:hAnsi="宋体" w:hint="eastAsia"/>
          <w:b/>
          <w:szCs w:val="21"/>
          <w:highlight w:val="lightGray"/>
          <w:shd w:val="pct15" w:color="auto" w:fill="FFFFFF"/>
        </w:rPr>
        <w:t xml:space="preserve"> </w:t>
      </w:r>
      <w:r w:rsidR="001E184D">
        <w:rPr>
          <w:rFonts w:ascii="宋体" w:hAnsi="宋体" w:hint="eastAsia"/>
          <w:b/>
          <w:szCs w:val="21"/>
          <w:highlight w:val="lightGray"/>
          <w:shd w:val="pct15" w:color="auto" w:fill="FFFFFF"/>
        </w:rPr>
        <w:t>第二次世界大战和战后国际格局</w:t>
      </w:r>
    </w:p>
    <w:p w14:paraId="368EF9F4" w14:textId="6C9DD210" w:rsidR="002004BC" w:rsidRPr="002004BC" w:rsidRDefault="002004BC" w:rsidP="00F37560">
      <w:pPr>
        <w:spacing w:line="360" w:lineRule="auto"/>
        <w:ind w:firstLineChars="250" w:firstLine="527"/>
        <w:jc w:val="center"/>
        <w:rPr>
          <w:rFonts w:ascii="宋体" w:hAnsi="宋体"/>
          <w:b/>
          <w:szCs w:val="21"/>
          <w:shd w:val="pct15" w:color="auto" w:fill="FFFFFF"/>
        </w:rPr>
      </w:pPr>
      <w:proofErr w:type="gramStart"/>
      <w:r>
        <w:rPr>
          <w:rFonts w:ascii="宋体" w:hAnsi="宋体" w:hint="eastAsia"/>
          <w:b/>
          <w:szCs w:val="21"/>
          <w:shd w:val="pct15" w:color="auto" w:fill="FFFFFF"/>
        </w:rPr>
        <w:t>华师附朝阳</w:t>
      </w:r>
      <w:proofErr w:type="gramEnd"/>
      <w:r>
        <w:rPr>
          <w:rFonts w:ascii="宋体" w:hAnsi="宋体" w:hint="eastAsia"/>
          <w:b/>
          <w:szCs w:val="21"/>
          <w:shd w:val="pct15" w:color="auto" w:fill="FFFFFF"/>
        </w:rPr>
        <w:t>学校  李宁</w:t>
      </w:r>
    </w:p>
    <w:p w14:paraId="23361205" w14:textId="10E43837" w:rsidR="00775F44" w:rsidRDefault="00775F44" w:rsidP="00F37560">
      <w:pPr>
        <w:spacing w:line="360" w:lineRule="auto"/>
        <w:ind w:firstLineChars="200" w:firstLine="422"/>
        <w:rPr>
          <w:rFonts w:ascii="宋体" w:hAnsi="宋体"/>
          <w:b/>
          <w:bCs/>
          <w:szCs w:val="21"/>
          <w:highlight w:val="green"/>
        </w:rPr>
      </w:pPr>
      <w:r w:rsidRPr="005631CC">
        <w:rPr>
          <w:rFonts w:ascii="宋体" w:hAnsi="宋体" w:hint="eastAsia"/>
          <w:b/>
          <w:bCs/>
          <w:szCs w:val="21"/>
          <w:highlight w:val="green"/>
        </w:rPr>
        <w:t>【学习目标】</w:t>
      </w:r>
      <w:r>
        <w:rPr>
          <w:rFonts w:ascii="宋体" w:hAnsi="宋体" w:hint="eastAsia"/>
          <w:b/>
          <w:bCs/>
          <w:szCs w:val="21"/>
          <w:highlight w:val="green"/>
        </w:rPr>
        <w:t xml:space="preserve"> </w:t>
      </w:r>
      <w:r w:rsidR="001A2EC9">
        <w:rPr>
          <w:rFonts w:ascii="宋体" w:hAnsi="宋体" w:hint="eastAsia"/>
          <w:b/>
          <w:bCs/>
          <w:szCs w:val="21"/>
          <w:highlight w:val="green"/>
        </w:rPr>
        <w:t xml:space="preserve"> </w:t>
      </w:r>
    </w:p>
    <w:p w14:paraId="6C5E2201" w14:textId="16846D16" w:rsidR="00775F44" w:rsidRPr="005631CC" w:rsidRDefault="00775F44" w:rsidP="00F37560">
      <w:pPr>
        <w:spacing w:line="360" w:lineRule="auto"/>
        <w:ind w:firstLineChars="200" w:firstLine="420"/>
        <w:rPr>
          <w:rFonts w:ascii="宋体" w:hAnsi="宋体"/>
          <w:szCs w:val="21"/>
        </w:rPr>
      </w:pPr>
      <w:r>
        <w:rPr>
          <w:rFonts w:ascii="宋体" w:hAnsi="宋体" w:hint="eastAsia"/>
          <w:szCs w:val="21"/>
        </w:rPr>
        <w:t>（1）</w:t>
      </w:r>
      <w:r w:rsidRPr="005631CC">
        <w:rPr>
          <w:rFonts w:ascii="宋体" w:hAnsi="宋体" w:hint="eastAsia"/>
          <w:szCs w:val="21"/>
        </w:rPr>
        <w:t>知道</w:t>
      </w:r>
      <w:r w:rsidR="009C400A">
        <w:rPr>
          <w:rFonts w:ascii="宋体" w:hAnsi="宋体" w:hint="eastAsia"/>
          <w:szCs w:val="21"/>
        </w:rPr>
        <w:t>二战的基本史实，分析二战历史影响</w:t>
      </w:r>
      <w:r w:rsidR="009807E9">
        <w:rPr>
          <w:rFonts w:ascii="宋体" w:hAnsi="宋体" w:hint="eastAsia"/>
          <w:szCs w:val="21"/>
        </w:rPr>
        <w:t>。</w:t>
      </w:r>
    </w:p>
    <w:p w14:paraId="724B788C" w14:textId="76166909" w:rsidR="00775F44" w:rsidRPr="00584744" w:rsidRDefault="00775F44" w:rsidP="00F37560">
      <w:pPr>
        <w:spacing w:line="360" w:lineRule="auto"/>
        <w:ind w:firstLineChars="200" w:firstLine="420"/>
        <w:rPr>
          <w:rFonts w:ascii="宋体" w:hAnsi="宋体"/>
          <w:szCs w:val="21"/>
        </w:rPr>
      </w:pPr>
      <w:r>
        <w:rPr>
          <w:rFonts w:ascii="宋体" w:hAnsi="宋体" w:hint="eastAsia"/>
          <w:szCs w:val="21"/>
        </w:rPr>
        <w:t>（2）</w:t>
      </w:r>
      <w:r w:rsidR="009C400A">
        <w:rPr>
          <w:rFonts w:ascii="宋体" w:hAnsi="宋体" w:hint="eastAsia"/>
          <w:szCs w:val="21"/>
        </w:rPr>
        <w:t>理解雅尔塔体系形成过程，分析其对战后国际秩序形成的作用</w:t>
      </w:r>
      <w:r w:rsidRPr="005631CC">
        <w:rPr>
          <w:rFonts w:ascii="宋体" w:hAnsi="宋体" w:hint="eastAsia"/>
          <w:szCs w:val="21"/>
        </w:rPr>
        <w:t>。</w:t>
      </w:r>
    </w:p>
    <w:p w14:paraId="545C7A2F" w14:textId="77777777" w:rsidR="00775F44" w:rsidRDefault="00775F44" w:rsidP="00F37560">
      <w:pPr>
        <w:spacing w:line="360" w:lineRule="auto"/>
        <w:ind w:firstLineChars="200" w:firstLine="422"/>
        <w:rPr>
          <w:rFonts w:ascii="宋体" w:hAnsi="宋体"/>
          <w:b/>
          <w:bCs/>
          <w:szCs w:val="21"/>
          <w:highlight w:val="green"/>
        </w:rPr>
      </w:pPr>
      <w:r w:rsidRPr="005631CC">
        <w:rPr>
          <w:rFonts w:ascii="宋体" w:hAnsi="宋体" w:hint="eastAsia"/>
          <w:b/>
          <w:bCs/>
          <w:szCs w:val="21"/>
          <w:highlight w:val="green"/>
        </w:rPr>
        <w:t>【学法指导】</w:t>
      </w:r>
    </w:p>
    <w:p w14:paraId="7AC8497E" w14:textId="269A4F79" w:rsidR="00775F44" w:rsidRPr="00584744" w:rsidRDefault="00775F44" w:rsidP="00F37560">
      <w:pPr>
        <w:spacing w:line="360" w:lineRule="auto"/>
        <w:ind w:firstLineChars="200" w:firstLine="420"/>
        <w:rPr>
          <w:rFonts w:ascii="宋体" w:hAnsi="宋体"/>
          <w:szCs w:val="21"/>
        </w:rPr>
      </w:pPr>
      <w:r>
        <w:rPr>
          <w:rFonts w:ascii="宋体" w:hAnsi="宋体" w:hint="eastAsia"/>
          <w:szCs w:val="21"/>
        </w:rPr>
        <w:t>1.结合相关</w:t>
      </w:r>
      <w:r w:rsidR="009C400A">
        <w:rPr>
          <w:rFonts w:ascii="宋体" w:hAnsi="宋体" w:hint="eastAsia"/>
          <w:szCs w:val="21"/>
        </w:rPr>
        <w:t>材料</w:t>
      </w:r>
      <w:r w:rsidRPr="00584744">
        <w:rPr>
          <w:rFonts w:ascii="宋体" w:hAnsi="宋体" w:hint="eastAsia"/>
          <w:szCs w:val="21"/>
        </w:rPr>
        <w:t>，</w:t>
      </w:r>
      <w:r w:rsidR="009C400A">
        <w:rPr>
          <w:rFonts w:ascii="宋体" w:hAnsi="宋体" w:hint="eastAsia"/>
          <w:szCs w:val="21"/>
        </w:rPr>
        <w:t>揭示帝国主义与第二次世界大战之间的关系，特别是帝国主义的极端形式-法西斯主义是第二次世界大战的发动者的史实，以及西方民主国家实行的绥靖政策对第二次世界大战爆发的责任。</w:t>
      </w:r>
      <w:r w:rsidRPr="00584744">
        <w:rPr>
          <w:rFonts w:ascii="宋体" w:hAnsi="宋体" w:hint="eastAsia"/>
          <w:szCs w:val="21"/>
        </w:rPr>
        <w:t>形成按照时空认识历史的观念；从历史理解和历史解释角度认识历史史</w:t>
      </w:r>
      <w:r>
        <w:rPr>
          <w:rFonts w:ascii="宋体" w:hAnsi="宋体" w:hint="eastAsia"/>
          <w:szCs w:val="21"/>
        </w:rPr>
        <w:t>实</w:t>
      </w:r>
      <w:r w:rsidRPr="00584744">
        <w:rPr>
          <w:rFonts w:ascii="宋体" w:hAnsi="宋体" w:hint="eastAsia"/>
          <w:szCs w:val="21"/>
        </w:rPr>
        <w:t>。</w:t>
      </w:r>
    </w:p>
    <w:p w14:paraId="70B8609B" w14:textId="138E60DF" w:rsidR="00775F44" w:rsidRPr="00584744" w:rsidRDefault="00775F44" w:rsidP="00F37560">
      <w:pPr>
        <w:spacing w:line="360" w:lineRule="auto"/>
        <w:ind w:firstLineChars="200" w:firstLine="420"/>
        <w:rPr>
          <w:rFonts w:ascii="宋体" w:hAnsi="宋体"/>
          <w:szCs w:val="21"/>
        </w:rPr>
      </w:pPr>
      <w:r>
        <w:rPr>
          <w:rFonts w:ascii="宋体" w:hAnsi="宋体" w:hint="eastAsia"/>
          <w:szCs w:val="21"/>
        </w:rPr>
        <w:t>2.</w:t>
      </w:r>
      <w:r w:rsidRPr="00584744">
        <w:rPr>
          <w:rFonts w:ascii="宋体" w:hAnsi="宋体" w:hint="eastAsia"/>
          <w:szCs w:val="21"/>
        </w:rPr>
        <w:t>阅读教材文本，</w:t>
      </w:r>
      <w:r>
        <w:rPr>
          <w:rFonts w:ascii="宋体" w:hAnsi="宋体" w:hint="eastAsia"/>
          <w:szCs w:val="21"/>
        </w:rPr>
        <w:t>结合地图，</w:t>
      </w:r>
      <w:r w:rsidR="009C400A" w:rsidRPr="00584744">
        <w:rPr>
          <w:rFonts w:ascii="宋体" w:hAnsi="宋体" w:hint="eastAsia"/>
          <w:szCs w:val="21"/>
        </w:rPr>
        <w:t>梳理知识要点，</w:t>
      </w:r>
      <w:r w:rsidR="009C400A">
        <w:rPr>
          <w:rFonts w:ascii="宋体" w:hAnsi="宋体" w:hint="eastAsia"/>
          <w:szCs w:val="21"/>
        </w:rPr>
        <w:t>认识第二次世界大战是从局部战争到全球大战的发展过程，</w:t>
      </w:r>
      <w:r w:rsidRPr="00584744">
        <w:rPr>
          <w:rFonts w:ascii="宋体" w:hAnsi="宋体" w:hint="eastAsia"/>
          <w:szCs w:val="21"/>
        </w:rPr>
        <w:t>从时空角度</w:t>
      </w:r>
      <w:r w:rsidR="009C400A">
        <w:rPr>
          <w:rFonts w:ascii="宋体" w:hAnsi="宋体" w:hint="eastAsia"/>
          <w:szCs w:val="21"/>
        </w:rPr>
        <w:t>分析历史事件。</w:t>
      </w:r>
    </w:p>
    <w:p w14:paraId="6C5F01A2" w14:textId="4948DA8D" w:rsidR="00775F44" w:rsidRDefault="00775F44" w:rsidP="00F37560">
      <w:pPr>
        <w:spacing w:line="360" w:lineRule="auto"/>
        <w:ind w:firstLineChars="200" w:firstLine="420"/>
        <w:rPr>
          <w:rFonts w:ascii="宋体" w:hAnsi="宋体"/>
          <w:szCs w:val="21"/>
        </w:rPr>
      </w:pPr>
      <w:r>
        <w:rPr>
          <w:rFonts w:ascii="宋体" w:hAnsi="宋体" w:hint="eastAsia"/>
          <w:szCs w:val="21"/>
        </w:rPr>
        <w:t>3.</w:t>
      </w:r>
      <w:r w:rsidRPr="00584744">
        <w:rPr>
          <w:rFonts w:ascii="宋体" w:hAnsi="宋体" w:hint="eastAsia"/>
          <w:szCs w:val="21"/>
        </w:rPr>
        <w:t>阅读教材文本</w:t>
      </w:r>
      <w:r w:rsidR="00AA7182">
        <w:rPr>
          <w:rFonts w:ascii="宋体" w:hAnsi="宋体" w:hint="eastAsia"/>
          <w:szCs w:val="21"/>
        </w:rPr>
        <w:t>和相关材料</w:t>
      </w:r>
      <w:r w:rsidRPr="00584744">
        <w:rPr>
          <w:rFonts w:ascii="宋体" w:hAnsi="宋体" w:hint="eastAsia"/>
          <w:szCs w:val="21"/>
        </w:rPr>
        <w:t>，</w:t>
      </w:r>
      <w:r w:rsidR="00B80F7C">
        <w:rPr>
          <w:rFonts w:ascii="宋体" w:hAnsi="宋体" w:hint="eastAsia"/>
          <w:szCs w:val="21"/>
        </w:rPr>
        <w:t>认识第二次世界大战中后期开始构建的战后国际秩序对战后世界和平与发展的积极意义。</w:t>
      </w:r>
    </w:p>
    <w:p w14:paraId="13CE9047" w14:textId="0A735CA3" w:rsidR="00472E04" w:rsidRDefault="00472E04" w:rsidP="00F37560">
      <w:pPr>
        <w:spacing w:line="360" w:lineRule="auto"/>
        <w:ind w:firstLineChars="200" w:firstLine="420"/>
        <w:rPr>
          <w:rFonts w:ascii="宋体" w:hAnsi="宋体"/>
          <w:szCs w:val="21"/>
        </w:rPr>
      </w:pPr>
      <w:r w:rsidRPr="00B845DA">
        <w:rPr>
          <w:rFonts w:ascii="宋体" w:hAnsi="宋体" w:hint="eastAsia"/>
          <w:szCs w:val="21"/>
          <w:highlight w:val="green"/>
        </w:rPr>
        <w:t>【</w:t>
      </w:r>
      <w:r w:rsidRPr="00B845DA">
        <w:rPr>
          <w:rFonts w:ascii="宋体" w:hAnsi="宋体" w:hint="eastAsia"/>
          <w:b/>
          <w:szCs w:val="21"/>
          <w:highlight w:val="green"/>
        </w:rPr>
        <w:t>问题情境</w:t>
      </w:r>
      <w:r w:rsidRPr="00B845DA">
        <w:rPr>
          <w:rFonts w:ascii="宋体" w:hAnsi="宋体" w:hint="eastAsia"/>
          <w:szCs w:val="21"/>
          <w:highlight w:val="green"/>
        </w:rPr>
        <w:t>】</w:t>
      </w:r>
    </w:p>
    <w:p w14:paraId="578EC7DF" w14:textId="7D00E37D" w:rsidR="004C735B" w:rsidRDefault="00B845DA" w:rsidP="00F37560">
      <w:pPr>
        <w:pStyle w:val="a9"/>
        <w:overflowPunct w:val="0"/>
        <w:spacing w:before="0" w:beforeAutospacing="0" w:after="0" w:afterAutospacing="0" w:line="360" w:lineRule="auto"/>
        <w:ind w:firstLineChars="200" w:firstLine="482"/>
        <w:rPr>
          <w:rFonts w:ascii="微软雅黑" w:eastAsiaTheme="majorEastAsia" w:hAnsi="微软雅黑" w:cstheme="majorBidi"/>
          <w:color w:val="000000" w:themeColor="text1"/>
          <w:sz w:val="33"/>
          <w:szCs w:val="33"/>
        </w:rPr>
      </w:pPr>
      <w:r w:rsidRPr="00B845DA">
        <w:rPr>
          <w:rFonts w:hint="eastAsia"/>
          <w:b/>
          <w:szCs w:val="21"/>
          <w:highlight w:val="lightGray"/>
        </w:rPr>
        <w:t>情境呈现1</w:t>
      </w:r>
      <w:r w:rsidRPr="00B845DA">
        <w:rPr>
          <w:rFonts w:hint="eastAsia"/>
          <w:szCs w:val="21"/>
        </w:rPr>
        <w:t>：</w:t>
      </w:r>
    </w:p>
    <w:p w14:paraId="7E10E952" w14:textId="77777777" w:rsidR="00F37560" w:rsidRDefault="004C735B" w:rsidP="00F37560">
      <w:pPr>
        <w:pStyle w:val="a9"/>
        <w:overflowPunct w:val="0"/>
        <w:spacing w:before="0" w:beforeAutospacing="0" w:after="0" w:afterAutospacing="0" w:line="360" w:lineRule="auto"/>
        <w:ind w:firstLineChars="200" w:firstLine="420"/>
        <w:rPr>
          <w:rFonts w:ascii="楷体" w:eastAsia="楷体" w:hAnsi="楷体" w:cstheme="majorBidi"/>
          <w:color w:val="000000" w:themeColor="text1"/>
          <w:sz w:val="21"/>
          <w:szCs w:val="21"/>
        </w:rPr>
      </w:pPr>
      <w:r w:rsidRPr="004C735B">
        <w:rPr>
          <w:rFonts w:ascii="楷体" w:eastAsia="楷体" w:hAnsi="楷体" w:cstheme="majorBidi" w:hint="eastAsia"/>
          <w:color w:val="000000" w:themeColor="text1"/>
          <w:sz w:val="21"/>
          <w:szCs w:val="21"/>
        </w:rPr>
        <w:t xml:space="preserve">所谓的“凡尔赛--华盛顿体系”是通过巴黎和会和华盛顿会议建立的，帝国主义列强完成了一次对世界的重新瓜分。这个划分适应于当时的实力对比。但是，由于资本主义发展不平衡，帝国主义国家间的实力对比变化得很快，它们打破了战后形成的相对均势，重新瓜分世界的问题必然要再次提上日程。德国实力的迅速恢复是这个时期资本主义发展不平衡的一个重要表现。德国的实力虽然因为战败而被严重地削弱了，但它还是个欧洲大国，拥有6000多万人口，而且德国科学技术仍然高度发展，其经济潜力依然巨大。 </w:t>
      </w:r>
    </w:p>
    <w:p w14:paraId="734B6CE9" w14:textId="22C55791" w:rsidR="00395D97" w:rsidRDefault="004C735B" w:rsidP="00F37560">
      <w:pPr>
        <w:pStyle w:val="a9"/>
        <w:overflowPunct w:val="0"/>
        <w:spacing w:before="0" w:beforeAutospacing="0" w:after="0" w:afterAutospacing="0" w:line="360" w:lineRule="auto"/>
        <w:ind w:firstLineChars="200" w:firstLine="420"/>
        <w:jc w:val="right"/>
        <w:rPr>
          <w:rFonts w:ascii="楷体" w:eastAsia="楷体" w:hAnsi="楷体" w:cstheme="majorBidi"/>
          <w:color w:val="000000" w:themeColor="text1"/>
          <w:sz w:val="21"/>
          <w:szCs w:val="21"/>
        </w:rPr>
      </w:pPr>
      <w:r>
        <w:rPr>
          <w:rFonts w:ascii="楷体" w:eastAsia="楷体" w:hAnsi="楷体" w:cstheme="majorBidi" w:hint="eastAsia"/>
          <w:color w:val="000000" w:themeColor="text1"/>
          <w:sz w:val="21"/>
          <w:szCs w:val="21"/>
        </w:rPr>
        <w:t>——姚丽《二战全史》</w:t>
      </w:r>
      <w:r w:rsidR="00F37560">
        <w:rPr>
          <w:rFonts w:ascii="楷体" w:eastAsia="楷体" w:hAnsi="楷体" w:cstheme="majorBidi" w:hint="eastAsia"/>
          <w:color w:val="000000" w:themeColor="text1"/>
          <w:sz w:val="21"/>
          <w:szCs w:val="21"/>
        </w:rPr>
        <w:t xml:space="preserve"> </w:t>
      </w:r>
    </w:p>
    <w:p w14:paraId="7CBB5051" w14:textId="77777777" w:rsidR="00F37560" w:rsidRDefault="004C735B" w:rsidP="00F37560">
      <w:pPr>
        <w:spacing w:line="360" w:lineRule="auto"/>
        <w:ind w:firstLineChars="200" w:firstLine="420"/>
        <w:rPr>
          <w:rFonts w:ascii="华文中宋" w:hAnsi="华文中宋"/>
          <w:color w:val="000000" w:themeColor="text1"/>
          <w:kern w:val="24"/>
          <w:szCs w:val="21"/>
        </w:rPr>
      </w:pPr>
      <w:r w:rsidRPr="00186EF4">
        <w:rPr>
          <w:rFonts w:ascii="楷体" w:eastAsia="楷体" w:hAnsi="楷体" w:cstheme="majorBidi" w:hint="eastAsia"/>
          <w:color w:val="000000" w:themeColor="text1"/>
          <w:szCs w:val="21"/>
        </w:rPr>
        <w:t xml:space="preserve"> </w:t>
      </w:r>
      <w:r w:rsidR="00186EF4" w:rsidRPr="00186EF4">
        <w:rPr>
          <w:rFonts w:ascii="楷体" w:eastAsia="楷体" w:hAnsi="楷体" w:hint="eastAsia"/>
          <w:color w:val="000000" w:themeColor="text1"/>
          <w:kern w:val="24"/>
          <w:szCs w:val="21"/>
        </w:rPr>
        <w:t>可以说，“一战”结束时就埋下了“二战”爆发的种子，地点就在巴黎凡尔赛宫。种子的萌发还需要空气、水、土壤等外部条件。1929年爆发的世界经济大危机，就为“二战种子”提供了恰逢其时的生长条件。这次危机是资本主义发展史上空前严重、历时最长的一次，从1929年一直持续到1933年。</w:t>
      </w:r>
    </w:p>
    <w:p w14:paraId="1380E429" w14:textId="1583D14B" w:rsidR="004C735B" w:rsidRPr="00186EF4" w:rsidRDefault="00F37560" w:rsidP="00F37560">
      <w:pPr>
        <w:spacing w:line="360" w:lineRule="auto"/>
        <w:ind w:firstLineChars="200" w:firstLine="420"/>
        <w:jc w:val="right"/>
        <w:rPr>
          <w:rFonts w:ascii="宋体" w:hAnsi="宋体"/>
          <w:b/>
          <w:color w:val="000000" w:themeColor="text1"/>
          <w:szCs w:val="21"/>
        </w:rPr>
      </w:pPr>
      <w:r>
        <w:rPr>
          <w:rFonts w:ascii="华文中宋" w:hAnsi="华文中宋" w:hint="eastAsia"/>
          <w:color w:val="000000" w:themeColor="text1"/>
          <w:kern w:val="24"/>
          <w:szCs w:val="21"/>
        </w:rPr>
        <w:t>——</w:t>
      </w:r>
      <w:r w:rsidR="00186EF4" w:rsidRPr="00186EF4">
        <w:rPr>
          <w:rFonts w:ascii="华文中宋" w:hAnsi="华文中宋" w:hint="eastAsia"/>
          <w:color w:val="000000" w:themeColor="text1"/>
          <w:kern w:val="24"/>
          <w:szCs w:val="21"/>
        </w:rPr>
        <w:t>思</w:t>
      </w:r>
      <w:proofErr w:type="gramStart"/>
      <w:r w:rsidR="00186EF4" w:rsidRPr="00186EF4">
        <w:rPr>
          <w:rFonts w:ascii="华文中宋" w:hAnsi="华文中宋" w:hint="eastAsia"/>
          <w:color w:val="000000" w:themeColor="text1"/>
          <w:kern w:val="24"/>
          <w:szCs w:val="21"/>
        </w:rPr>
        <w:t>不</w:t>
      </w:r>
      <w:proofErr w:type="gramEnd"/>
      <w:r w:rsidR="00186EF4" w:rsidRPr="00186EF4">
        <w:rPr>
          <w:rFonts w:ascii="华文中宋" w:hAnsi="华文中宋" w:hint="eastAsia"/>
          <w:color w:val="000000" w:themeColor="text1"/>
          <w:kern w:val="24"/>
          <w:szCs w:val="21"/>
        </w:rPr>
        <w:t>群《二战全史》</w:t>
      </w:r>
    </w:p>
    <w:p w14:paraId="2BA6C8A7" w14:textId="77777777" w:rsidR="00186EF4" w:rsidRPr="00186EF4" w:rsidRDefault="00186EF4" w:rsidP="00F37560">
      <w:pPr>
        <w:spacing w:line="360" w:lineRule="auto"/>
        <w:ind w:firstLineChars="200" w:firstLine="420"/>
        <w:rPr>
          <w:rFonts w:ascii="KaiTi" w:eastAsia="KaiTi" w:hAnsi="KaiTi"/>
          <w:bCs/>
        </w:rPr>
      </w:pPr>
      <w:r w:rsidRPr="00186EF4">
        <w:rPr>
          <w:rFonts w:ascii="KaiTi" w:eastAsia="KaiTi" w:hAnsi="KaiTi" w:hint="eastAsia"/>
          <w:bCs/>
        </w:rPr>
        <w:t>绥靖政策是“衰落的英、法帝国主义，面临德、意、日法西斯国家的挑战，为了保存自己的既</w:t>
      </w:r>
      <w:r w:rsidRPr="00186EF4">
        <w:rPr>
          <w:rFonts w:ascii="KaiTi" w:eastAsia="KaiTi" w:hAnsi="KaiTi" w:hint="eastAsia"/>
          <w:bCs/>
        </w:rPr>
        <w:lastRenderedPageBreak/>
        <w:t>得利益，采取了一种以牺牲其他国家利益为手段换取与对手妥协的政策”。</w:t>
      </w:r>
    </w:p>
    <w:p w14:paraId="52B85C9B" w14:textId="251A1C0B" w:rsidR="004C735B" w:rsidRPr="00186EF4" w:rsidRDefault="00186EF4" w:rsidP="00F37560">
      <w:pPr>
        <w:spacing w:line="360" w:lineRule="auto"/>
        <w:ind w:firstLineChars="200" w:firstLine="420"/>
        <w:jc w:val="right"/>
        <w:rPr>
          <w:rFonts w:ascii="宋体" w:hAnsi="宋体"/>
          <w:bCs/>
        </w:rPr>
      </w:pPr>
      <w:r w:rsidRPr="003C7E3E">
        <w:rPr>
          <w:rFonts w:ascii="宋体" w:hAnsi="宋体" w:hint="eastAsia"/>
          <w:bCs/>
        </w:rPr>
        <w:t>——齐</w:t>
      </w:r>
      <w:proofErr w:type="gramStart"/>
      <w:r w:rsidRPr="003C7E3E">
        <w:rPr>
          <w:rFonts w:ascii="宋体" w:hAnsi="宋体" w:hint="eastAsia"/>
          <w:bCs/>
        </w:rPr>
        <w:t>世</w:t>
      </w:r>
      <w:proofErr w:type="gramEnd"/>
      <w:r w:rsidRPr="003C7E3E">
        <w:rPr>
          <w:rFonts w:ascii="宋体" w:hAnsi="宋体" w:hint="eastAsia"/>
          <w:bCs/>
        </w:rPr>
        <w:t>荣主编《绥靖政策研究》</w:t>
      </w:r>
    </w:p>
    <w:p w14:paraId="3D60C9D1" w14:textId="71D06C52" w:rsidR="00B845DA" w:rsidRDefault="00B845DA" w:rsidP="00F37560">
      <w:pPr>
        <w:spacing w:line="360" w:lineRule="auto"/>
        <w:ind w:firstLineChars="200" w:firstLine="422"/>
        <w:rPr>
          <w:rFonts w:ascii="宋体" w:hAnsi="宋体"/>
          <w:szCs w:val="21"/>
        </w:rPr>
      </w:pPr>
      <w:r w:rsidRPr="00B845DA">
        <w:rPr>
          <w:rFonts w:ascii="宋体" w:hAnsi="宋体" w:hint="eastAsia"/>
          <w:b/>
          <w:szCs w:val="21"/>
        </w:rPr>
        <w:t>问题设计</w:t>
      </w:r>
      <w:r w:rsidRPr="00B845DA">
        <w:rPr>
          <w:rFonts w:ascii="宋体" w:hAnsi="宋体" w:hint="eastAsia"/>
          <w:szCs w:val="21"/>
        </w:rPr>
        <w:t>：</w:t>
      </w:r>
      <w:r w:rsidR="00B80F7C">
        <w:rPr>
          <w:rFonts w:ascii="宋体" w:hAnsi="宋体" w:hint="eastAsia"/>
          <w:szCs w:val="21"/>
        </w:rPr>
        <w:t>第二次世界大战</w:t>
      </w:r>
      <w:r w:rsidR="00426BF5">
        <w:rPr>
          <w:rFonts w:ascii="宋体" w:hAnsi="宋体" w:hint="eastAsia"/>
          <w:szCs w:val="21"/>
        </w:rPr>
        <w:t>爆发的原因</w:t>
      </w:r>
      <w:r w:rsidR="00B80F7C">
        <w:rPr>
          <w:rFonts w:ascii="宋体" w:hAnsi="宋体" w:hint="eastAsia"/>
          <w:szCs w:val="21"/>
        </w:rPr>
        <w:t>？</w:t>
      </w:r>
    </w:p>
    <w:p w14:paraId="6057BADB" w14:textId="3E060A9F" w:rsidR="00186EF4" w:rsidRPr="00B845DA" w:rsidRDefault="00186EF4" w:rsidP="00F37560">
      <w:pPr>
        <w:spacing w:line="360" w:lineRule="auto"/>
        <w:ind w:firstLineChars="200" w:firstLine="422"/>
        <w:rPr>
          <w:rFonts w:ascii="宋体" w:hAnsi="宋体"/>
          <w:szCs w:val="21"/>
        </w:rPr>
      </w:pPr>
      <w:r w:rsidRPr="00426BF5">
        <w:rPr>
          <w:rFonts w:ascii="宋体" w:hAnsi="宋体" w:hint="eastAsia"/>
          <w:b/>
          <w:bCs/>
          <w:szCs w:val="21"/>
        </w:rPr>
        <w:t>答案提示</w:t>
      </w:r>
      <w:r>
        <w:rPr>
          <w:rFonts w:ascii="宋体" w:hAnsi="宋体" w:hint="eastAsia"/>
          <w:szCs w:val="21"/>
        </w:rPr>
        <w:t>：从法西斯主义的产生、帝国主义国家发展不平衡、经济大危机以及英法的绥靖政策，助长了法西斯国家的侵略野心。</w:t>
      </w:r>
    </w:p>
    <w:p w14:paraId="262429EC" w14:textId="77777777" w:rsidR="00F37560" w:rsidRDefault="00F37560" w:rsidP="00F37560">
      <w:pPr>
        <w:spacing w:line="360" w:lineRule="auto"/>
        <w:ind w:firstLineChars="200" w:firstLine="420"/>
        <w:rPr>
          <w:rFonts w:ascii="宋体" w:hAnsi="宋体"/>
          <w:szCs w:val="21"/>
        </w:rPr>
      </w:pPr>
    </w:p>
    <w:p w14:paraId="1E4D53CC" w14:textId="77777777" w:rsidR="001A2EC9" w:rsidRPr="00B845DA" w:rsidRDefault="001A2EC9" w:rsidP="00F37560">
      <w:pPr>
        <w:spacing w:line="360" w:lineRule="auto"/>
        <w:ind w:firstLineChars="200" w:firstLine="420"/>
        <w:rPr>
          <w:rFonts w:ascii="宋体" w:hAnsi="宋体"/>
          <w:szCs w:val="21"/>
        </w:rPr>
      </w:pPr>
    </w:p>
    <w:p w14:paraId="5334C2B5" w14:textId="26BDEB85" w:rsidR="00395D97" w:rsidRPr="00395D97" w:rsidRDefault="00B845DA" w:rsidP="00F37560">
      <w:pPr>
        <w:spacing w:line="360" w:lineRule="auto"/>
        <w:ind w:firstLineChars="200" w:firstLine="422"/>
        <w:rPr>
          <w:rFonts w:ascii="宋体" w:hAnsi="宋体"/>
          <w:szCs w:val="21"/>
        </w:rPr>
      </w:pPr>
      <w:r w:rsidRPr="00B845DA">
        <w:rPr>
          <w:rFonts w:ascii="宋体" w:hAnsi="宋体" w:hint="eastAsia"/>
          <w:b/>
          <w:szCs w:val="21"/>
          <w:highlight w:val="lightGray"/>
        </w:rPr>
        <w:t>情景呈现2</w:t>
      </w:r>
      <w:r>
        <w:rPr>
          <w:rFonts w:ascii="宋体" w:hAnsi="宋体" w:hint="eastAsia"/>
          <w:szCs w:val="21"/>
        </w:rPr>
        <w:t>：</w:t>
      </w:r>
      <w:r w:rsidR="00395D97">
        <w:rPr>
          <w:rFonts w:ascii="Times New Roman" w:eastAsia="宋体" w:hAnsi="Times New Roman" w:cs="Times New Roman" w:hint="eastAsia"/>
          <w:szCs w:val="21"/>
        </w:rPr>
        <w:t>根据下列材料及所学知识，归纳总结二战的影响。</w:t>
      </w:r>
    </w:p>
    <w:p w14:paraId="2A1E6D27" w14:textId="088938B7" w:rsidR="00395D97" w:rsidRDefault="00395D97" w:rsidP="00F37560">
      <w:pPr>
        <w:spacing w:line="360" w:lineRule="auto"/>
        <w:ind w:firstLineChars="200" w:firstLine="420"/>
        <w:rPr>
          <w:rFonts w:ascii="楷体" w:eastAsia="楷体" w:hAnsi="楷体" w:cs="楷体"/>
          <w:szCs w:val="21"/>
        </w:rPr>
      </w:pPr>
      <w:r>
        <w:rPr>
          <w:rFonts w:ascii="楷体" w:eastAsia="楷体" w:hAnsi="楷体" w:cs="楷体" w:hint="eastAsia"/>
          <w:szCs w:val="21"/>
        </w:rPr>
        <w:t>欧洲在第二次世界大战中遭受致命打击。随着又一代青年人被战火吞噬，各国的国力受到严重消耗。与欧洲衰落形成巨大反差的是美国和苏联空前强大。美国成为世界第一经济、政治和军事强国。战后初期，美国拥有全球财富的50%左右，掌握制海权和制空权，一度垄断核武器。苏联虽然经济逊于美国，但军事和政治十分强大，特别是由于它在战争中的巨大贡献而赢得很高威望。因此，第二次世界大战的结束就成为国际格局从欧洲中心走向美苏对峙的两极格局的真正转折点。</w:t>
      </w:r>
    </w:p>
    <w:p w14:paraId="6C4E3965" w14:textId="77777777" w:rsidR="00395D97" w:rsidRDefault="00395D97" w:rsidP="00F37560">
      <w:pPr>
        <w:spacing w:line="360" w:lineRule="auto"/>
        <w:jc w:val="right"/>
        <w:rPr>
          <w:rFonts w:ascii="楷体" w:eastAsia="楷体" w:hAnsi="楷体" w:cs="楷体"/>
          <w:szCs w:val="21"/>
        </w:rPr>
      </w:pPr>
      <w:r>
        <w:rPr>
          <w:rFonts w:asciiTheme="minorEastAsia" w:hAnsiTheme="minorEastAsia" w:cstheme="minorEastAsia" w:hint="eastAsia"/>
          <w:szCs w:val="21"/>
        </w:rPr>
        <w:t>——《中外历史纲要》（下册）</w:t>
      </w:r>
    </w:p>
    <w:p w14:paraId="0FFCDBCB" w14:textId="1E607929" w:rsidR="00395D97" w:rsidRDefault="00395D97" w:rsidP="00F37560">
      <w:pPr>
        <w:spacing w:line="360" w:lineRule="auto"/>
        <w:ind w:firstLineChars="100" w:firstLine="210"/>
        <w:rPr>
          <w:rFonts w:ascii="楷体" w:eastAsia="楷体" w:hAnsi="楷体" w:cs="楷体"/>
          <w:szCs w:val="21"/>
        </w:rPr>
      </w:pPr>
      <w:r>
        <w:rPr>
          <w:rFonts w:ascii="楷体" w:eastAsia="楷体" w:hAnsi="楷体" w:cs="楷体" w:hint="eastAsia"/>
          <w:szCs w:val="21"/>
        </w:rPr>
        <w:t xml:space="preserve">  二战前的世界，基本上是殖民帝国主义的天下，占世界人口少数的欧美列强，但却对占世界人口多数的亚、非、拉地区实行残酷的殖民统治。第二次世界大战中，全世界几乎所有的殖民地附属国人民都加人了反法西斯斗争的行列，他们在人力、物力和财力方面为战争</w:t>
      </w:r>
      <w:proofErr w:type="gramStart"/>
      <w:r>
        <w:rPr>
          <w:rFonts w:ascii="楷体" w:eastAsia="楷体" w:hAnsi="楷体" w:cs="楷体" w:hint="eastAsia"/>
          <w:szCs w:val="21"/>
        </w:rPr>
        <w:t>作出</w:t>
      </w:r>
      <w:proofErr w:type="gramEnd"/>
      <w:r>
        <w:rPr>
          <w:rFonts w:ascii="楷体" w:eastAsia="楷体" w:hAnsi="楷体" w:cs="楷体" w:hint="eastAsia"/>
          <w:szCs w:val="21"/>
        </w:rPr>
        <w:t>巨大贡献的同时，也大大提高了自己的觉悟。二战前，殖民地附属国大都由于愚昧落后、软弱无力、民族解放力量缺乏强大的经济基础和社会基础，使得广大殖民地附属国的</w:t>
      </w:r>
      <w:proofErr w:type="gramStart"/>
      <w:r>
        <w:rPr>
          <w:rFonts w:ascii="楷体" w:eastAsia="楷体" w:hAnsi="楷体" w:cs="楷体" w:hint="eastAsia"/>
          <w:szCs w:val="21"/>
        </w:rPr>
        <w:t>民族解放运动屡适挫折</w:t>
      </w:r>
      <w:proofErr w:type="gramEnd"/>
      <w:r>
        <w:rPr>
          <w:rFonts w:ascii="楷体" w:eastAsia="楷体" w:hAnsi="楷体" w:cs="楷体" w:hint="eastAsia"/>
          <w:szCs w:val="21"/>
        </w:rPr>
        <w:t>和失败。但二战后殖民主义者所面临的却是经过反法西斯战争考验和武装的、具有强烈的</w:t>
      </w:r>
      <w:proofErr w:type="gramStart"/>
      <w:r>
        <w:rPr>
          <w:rFonts w:ascii="楷体" w:eastAsia="楷体" w:hAnsi="楷体" w:cs="楷体" w:hint="eastAsia"/>
          <w:szCs w:val="21"/>
        </w:rPr>
        <w:t>民族点识和</w:t>
      </w:r>
      <w:proofErr w:type="gramEnd"/>
      <w:r>
        <w:rPr>
          <w:rFonts w:ascii="楷体" w:eastAsia="楷体" w:hAnsi="楷体" w:cs="楷体" w:hint="eastAsia"/>
          <w:szCs w:val="21"/>
        </w:rPr>
        <w:t>一定物质基础及人民基础的民族解放运动。</w:t>
      </w:r>
    </w:p>
    <w:p w14:paraId="7288B736" w14:textId="77777777" w:rsidR="00395D97" w:rsidRDefault="00395D97" w:rsidP="00F37560">
      <w:pPr>
        <w:spacing w:line="360" w:lineRule="auto"/>
        <w:jc w:val="right"/>
        <w:rPr>
          <w:rFonts w:ascii="楷体" w:eastAsia="楷体" w:hAnsi="楷体" w:cs="楷体"/>
          <w:szCs w:val="21"/>
        </w:rPr>
      </w:pPr>
      <w:r>
        <w:rPr>
          <w:rFonts w:asciiTheme="minorEastAsia" w:hAnsiTheme="minorEastAsia" w:cstheme="minorEastAsia" w:hint="eastAsia"/>
          <w:szCs w:val="21"/>
        </w:rPr>
        <w:t>——牛力、邱桂金《略论二战对战后世界的影响》</w:t>
      </w:r>
    </w:p>
    <w:p w14:paraId="01E982DD" w14:textId="7117D1D8" w:rsidR="00395D97" w:rsidRDefault="00395D97" w:rsidP="00F37560">
      <w:pPr>
        <w:spacing w:line="360" w:lineRule="auto"/>
        <w:ind w:firstLineChars="200" w:firstLine="420"/>
        <w:rPr>
          <w:rFonts w:ascii="楷体" w:eastAsia="楷体" w:hAnsi="楷体" w:cs="楷体"/>
          <w:szCs w:val="21"/>
        </w:rPr>
      </w:pPr>
      <w:r>
        <w:rPr>
          <w:rFonts w:ascii="楷体" w:eastAsia="楷体" w:hAnsi="楷体" w:cs="楷体" w:hint="eastAsia"/>
          <w:szCs w:val="21"/>
        </w:rPr>
        <w:t xml:space="preserve"> 由于战争的需要，在原子能技术、航空技术、火箭技术、计算机和通讯信息技术等方面的科研取得突破性进展，加之其他方面的大量发明创造和技术革新，终于催生了第三次科技革命的到来。1945年7月原子弹试爆成功，拉开了这场科技革命的序幕；同年底，美国研制成功了当时完全由军方掌握，用于武器试验、军事密码和后勤活动的世界第一台电子计算机，由此催生了战后影响深远的电子计算机技术；……这些新的军事科技成果向民用工业推广，也引起了一系列新产业的兴起，并促进了整个科学技术的发展。</w:t>
      </w:r>
    </w:p>
    <w:p w14:paraId="764E0FA7" w14:textId="77777777" w:rsidR="00395D97" w:rsidRDefault="00395D97" w:rsidP="00F37560">
      <w:pPr>
        <w:spacing w:line="360" w:lineRule="auto"/>
        <w:jc w:val="right"/>
        <w:rPr>
          <w:rFonts w:ascii="楷体" w:eastAsia="楷体" w:hAnsi="楷体" w:cs="楷体"/>
          <w:szCs w:val="21"/>
        </w:rPr>
      </w:pPr>
      <w:r>
        <w:rPr>
          <w:rFonts w:asciiTheme="minorEastAsia" w:hAnsiTheme="minorEastAsia" w:cstheme="minorEastAsia" w:hint="eastAsia"/>
          <w:szCs w:val="21"/>
        </w:rPr>
        <w:t>——牛力、邱桂金《略论二战对战后世界的影响》</w:t>
      </w:r>
    </w:p>
    <w:p w14:paraId="2BBB82CA" w14:textId="62459825" w:rsidR="00395D97" w:rsidRDefault="00395D97" w:rsidP="00F37560">
      <w:pPr>
        <w:spacing w:line="360" w:lineRule="auto"/>
        <w:ind w:firstLineChars="200" w:firstLine="420"/>
        <w:rPr>
          <w:rFonts w:ascii="楷体" w:eastAsia="楷体" w:hAnsi="楷体" w:cs="楷体"/>
          <w:szCs w:val="21"/>
        </w:rPr>
      </w:pPr>
      <w:r>
        <w:rPr>
          <w:rFonts w:ascii="楷体" w:eastAsia="楷体" w:hAnsi="楷体" w:cs="楷体" w:hint="eastAsia"/>
          <w:szCs w:val="21"/>
        </w:rPr>
        <w:lastRenderedPageBreak/>
        <w:t xml:space="preserve"> 二战中主要国家伤亡人数表</w:t>
      </w:r>
    </w:p>
    <w:tbl>
      <w:tblPr>
        <w:tblStyle w:val="a5"/>
        <w:tblW w:w="0" w:type="auto"/>
        <w:jc w:val="center"/>
        <w:tblLayout w:type="fixed"/>
        <w:tblLook w:val="04A0" w:firstRow="1" w:lastRow="0" w:firstColumn="1" w:lastColumn="0" w:noHBand="0" w:noVBand="1"/>
      </w:tblPr>
      <w:tblGrid>
        <w:gridCol w:w="1841"/>
        <w:gridCol w:w="1065"/>
        <w:gridCol w:w="1065"/>
        <w:gridCol w:w="1065"/>
        <w:gridCol w:w="1065"/>
        <w:gridCol w:w="1065"/>
        <w:gridCol w:w="1068"/>
      </w:tblGrid>
      <w:tr w:rsidR="00395D97" w14:paraId="1F586FEE" w14:textId="77777777" w:rsidTr="005413EB">
        <w:trPr>
          <w:trHeight w:val="395"/>
          <w:jc w:val="center"/>
        </w:trPr>
        <w:tc>
          <w:tcPr>
            <w:tcW w:w="1841" w:type="dxa"/>
          </w:tcPr>
          <w:p w14:paraId="5395595F"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国家</w:t>
            </w:r>
          </w:p>
        </w:tc>
        <w:tc>
          <w:tcPr>
            <w:tcW w:w="1065" w:type="dxa"/>
          </w:tcPr>
          <w:p w14:paraId="2392711F"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中国</w:t>
            </w:r>
          </w:p>
        </w:tc>
        <w:tc>
          <w:tcPr>
            <w:tcW w:w="1065" w:type="dxa"/>
          </w:tcPr>
          <w:p w14:paraId="440A8369"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苏联</w:t>
            </w:r>
          </w:p>
        </w:tc>
        <w:tc>
          <w:tcPr>
            <w:tcW w:w="1065" w:type="dxa"/>
          </w:tcPr>
          <w:p w14:paraId="6260221E"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美国</w:t>
            </w:r>
          </w:p>
        </w:tc>
        <w:tc>
          <w:tcPr>
            <w:tcW w:w="1065" w:type="dxa"/>
          </w:tcPr>
          <w:p w14:paraId="1D09C3F9"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英国</w:t>
            </w:r>
          </w:p>
        </w:tc>
        <w:tc>
          <w:tcPr>
            <w:tcW w:w="1065" w:type="dxa"/>
          </w:tcPr>
          <w:p w14:paraId="1AAFF097"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德国</w:t>
            </w:r>
          </w:p>
        </w:tc>
        <w:tc>
          <w:tcPr>
            <w:tcW w:w="1068" w:type="dxa"/>
          </w:tcPr>
          <w:p w14:paraId="6AAD8F1E"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日本</w:t>
            </w:r>
          </w:p>
        </w:tc>
      </w:tr>
      <w:tr w:rsidR="00395D97" w14:paraId="5A0D0F0B" w14:textId="77777777" w:rsidTr="005413EB">
        <w:trPr>
          <w:trHeight w:val="404"/>
          <w:jc w:val="center"/>
        </w:trPr>
        <w:tc>
          <w:tcPr>
            <w:tcW w:w="1841" w:type="dxa"/>
          </w:tcPr>
          <w:p w14:paraId="1ECAC4DF"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伤亡人数（万人）</w:t>
            </w:r>
          </w:p>
        </w:tc>
        <w:tc>
          <w:tcPr>
            <w:tcW w:w="1065" w:type="dxa"/>
          </w:tcPr>
          <w:p w14:paraId="63EF5675"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3500</w:t>
            </w:r>
          </w:p>
        </w:tc>
        <w:tc>
          <w:tcPr>
            <w:tcW w:w="1065" w:type="dxa"/>
          </w:tcPr>
          <w:p w14:paraId="6FD4B03A"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3000</w:t>
            </w:r>
          </w:p>
        </w:tc>
        <w:tc>
          <w:tcPr>
            <w:tcW w:w="1065" w:type="dxa"/>
          </w:tcPr>
          <w:p w14:paraId="4D798639"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100</w:t>
            </w:r>
          </w:p>
        </w:tc>
        <w:tc>
          <w:tcPr>
            <w:tcW w:w="1065" w:type="dxa"/>
          </w:tcPr>
          <w:p w14:paraId="4A1F1AF0"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120</w:t>
            </w:r>
          </w:p>
        </w:tc>
        <w:tc>
          <w:tcPr>
            <w:tcW w:w="1065" w:type="dxa"/>
          </w:tcPr>
          <w:p w14:paraId="2659480C"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990</w:t>
            </w:r>
          </w:p>
        </w:tc>
        <w:tc>
          <w:tcPr>
            <w:tcW w:w="1068" w:type="dxa"/>
          </w:tcPr>
          <w:p w14:paraId="4A2DCC8D" w14:textId="77777777" w:rsidR="00395D97" w:rsidRDefault="00395D97" w:rsidP="00F37560">
            <w:pPr>
              <w:spacing w:line="360" w:lineRule="auto"/>
              <w:jc w:val="center"/>
              <w:rPr>
                <w:rFonts w:ascii="楷体" w:eastAsia="楷体" w:hAnsi="楷体" w:cs="楷体"/>
                <w:szCs w:val="21"/>
              </w:rPr>
            </w:pPr>
            <w:r>
              <w:rPr>
                <w:rFonts w:ascii="楷体" w:eastAsia="楷体" w:hAnsi="楷体" w:cs="楷体" w:hint="eastAsia"/>
                <w:szCs w:val="21"/>
              </w:rPr>
              <w:t>500</w:t>
            </w:r>
          </w:p>
        </w:tc>
      </w:tr>
    </w:tbl>
    <w:p w14:paraId="21A43623" w14:textId="77777777" w:rsidR="00395D97" w:rsidRPr="003C7E3E" w:rsidRDefault="00395D97" w:rsidP="00F37560">
      <w:pPr>
        <w:spacing w:line="360" w:lineRule="auto"/>
        <w:ind w:firstLineChars="200" w:firstLine="420"/>
        <w:rPr>
          <w:rFonts w:ascii="仿宋" w:eastAsia="仿宋" w:hAnsi="仿宋" w:cs="仿宋"/>
          <w:color w:val="000000" w:themeColor="text1"/>
        </w:rPr>
      </w:pPr>
      <w:r w:rsidRPr="003C7E3E">
        <w:rPr>
          <w:rFonts w:ascii="仿宋" w:eastAsia="仿宋" w:hAnsi="仿宋" w:cs="仿宋" w:hint="eastAsia"/>
          <w:color w:val="000000" w:themeColor="text1"/>
        </w:rPr>
        <w:t>①改变了世界各国的力量对比，国际格局发生重大变化。</w:t>
      </w:r>
    </w:p>
    <w:p w14:paraId="33BDA938" w14:textId="77777777" w:rsidR="00395D97" w:rsidRPr="003C7E3E" w:rsidRDefault="00395D97" w:rsidP="00F37560">
      <w:pPr>
        <w:spacing w:line="360" w:lineRule="auto"/>
        <w:ind w:firstLineChars="200" w:firstLine="420"/>
        <w:rPr>
          <w:rFonts w:ascii="仿宋" w:eastAsia="仿宋" w:hAnsi="仿宋" w:cs="仿宋"/>
          <w:color w:val="000000" w:themeColor="text1"/>
        </w:rPr>
      </w:pPr>
      <w:r w:rsidRPr="003C7E3E">
        <w:rPr>
          <w:rFonts w:ascii="仿宋" w:eastAsia="仿宋" w:hAnsi="仿宋" w:cs="仿宋" w:hint="eastAsia"/>
          <w:color w:val="000000" w:themeColor="text1"/>
        </w:rPr>
        <w:t>②加速了民族解放和国家独立运动的发展。</w:t>
      </w:r>
    </w:p>
    <w:p w14:paraId="0E118E48" w14:textId="77777777" w:rsidR="00395D97" w:rsidRPr="003C7E3E" w:rsidRDefault="00395D97" w:rsidP="00F37560">
      <w:pPr>
        <w:spacing w:line="360" w:lineRule="auto"/>
        <w:ind w:firstLineChars="200" w:firstLine="420"/>
        <w:rPr>
          <w:rFonts w:ascii="仿宋" w:eastAsia="仿宋" w:hAnsi="仿宋" w:cs="仿宋"/>
          <w:color w:val="000000" w:themeColor="text1"/>
        </w:rPr>
      </w:pPr>
      <w:r w:rsidRPr="003C7E3E">
        <w:rPr>
          <w:rFonts w:ascii="仿宋" w:eastAsia="仿宋" w:hAnsi="仿宋" w:cs="仿宋" w:hint="eastAsia"/>
          <w:color w:val="000000" w:themeColor="text1"/>
        </w:rPr>
        <w:t>③推动了科学技术的发展，为第三次科技革命奠定了基础。</w:t>
      </w:r>
    </w:p>
    <w:p w14:paraId="61F3CD76" w14:textId="330A659E" w:rsidR="00B845DA" w:rsidRPr="003C7E3E" w:rsidRDefault="00395D97" w:rsidP="00F37560">
      <w:pPr>
        <w:spacing w:line="360" w:lineRule="auto"/>
        <w:ind w:firstLineChars="200" w:firstLine="420"/>
        <w:rPr>
          <w:rFonts w:ascii="仿宋" w:eastAsia="仿宋" w:hAnsi="仿宋" w:cs="仿宋"/>
          <w:color w:val="000000" w:themeColor="text1"/>
        </w:rPr>
      </w:pPr>
      <w:r w:rsidRPr="003C7E3E">
        <w:rPr>
          <w:rFonts w:ascii="仿宋" w:eastAsia="仿宋" w:hAnsi="仿宋" w:cs="仿宋" w:hint="eastAsia"/>
          <w:color w:val="000000" w:themeColor="text1"/>
        </w:rPr>
        <w:t>④给世界各国人民带来了深重灾难。</w:t>
      </w:r>
    </w:p>
    <w:p w14:paraId="710F1783" w14:textId="77777777" w:rsidR="00B2719D" w:rsidRDefault="00B2719D" w:rsidP="00F37560">
      <w:pPr>
        <w:spacing w:line="360" w:lineRule="auto"/>
        <w:ind w:firstLineChars="200" w:firstLine="420"/>
        <w:rPr>
          <w:rFonts w:ascii="宋体" w:hAnsi="宋体"/>
          <w:szCs w:val="21"/>
        </w:rPr>
      </w:pPr>
    </w:p>
    <w:p w14:paraId="17948D55" w14:textId="77777777" w:rsidR="001A2EC9" w:rsidRPr="00B845DA" w:rsidRDefault="001A2EC9" w:rsidP="00F37560">
      <w:pPr>
        <w:spacing w:line="360" w:lineRule="auto"/>
        <w:ind w:firstLineChars="200" w:firstLine="420"/>
        <w:rPr>
          <w:rFonts w:ascii="宋体" w:hAnsi="宋体"/>
          <w:szCs w:val="21"/>
        </w:rPr>
      </w:pPr>
    </w:p>
    <w:p w14:paraId="355CE8F9" w14:textId="3E0AA293" w:rsidR="002A36F3" w:rsidRDefault="009807E9" w:rsidP="00F37560">
      <w:pPr>
        <w:spacing w:line="360" w:lineRule="auto"/>
        <w:ind w:firstLineChars="200" w:firstLine="420"/>
        <w:rPr>
          <w:rFonts w:ascii="宋体" w:hAnsi="宋体"/>
          <w:szCs w:val="21"/>
        </w:rPr>
      </w:pPr>
      <w:r w:rsidRPr="009807E9">
        <w:rPr>
          <w:rFonts w:ascii="宋体" w:hAnsi="宋体" w:hint="eastAsia"/>
          <w:szCs w:val="21"/>
          <w:highlight w:val="green"/>
        </w:rPr>
        <w:t>【</w:t>
      </w:r>
      <w:r w:rsidRPr="009807E9">
        <w:rPr>
          <w:rFonts w:ascii="宋体" w:hAnsi="宋体" w:hint="eastAsia"/>
          <w:b/>
          <w:szCs w:val="21"/>
          <w:highlight w:val="green"/>
        </w:rPr>
        <w:t>知识体系</w:t>
      </w:r>
      <w:r w:rsidRPr="009807E9">
        <w:rPr>
          <w:rFonts w:ascii="宋体" w:hAnsi="宋体" w:hint="eastAsia"/>
          <w:szCs w:val="21"/>
          <w:highlight w:val="green"/>
        </w:rPr>
        <w:t>】</w:t>
      </w:r>
    </w:p>
    <w:p w14:paraId="1251E71A" w14:textId="77777777" w:rsidR="00395D97" w:rsidRDefault="00395D97" w:rsidP="00F37560">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一、</w:t>
      </w:r>
      <w:r>
        <w:rPr>
          <w:rFonts w:ascii="Times New Roman" w:hAnsi="Times New Roman" w:cs="Times New Roman" w:hint="eastAsia"/>
          <w:b/>
          <w:bCs/>
          <w:szCs w:val="21"/>
        </w:rPr>
        <w:t>法西斯主义与亚欧战争策源地的形成</w:t>
      </w:r>
    </w:p>
    <w:p w14:paraId="6B1B88CA" w14:textId="3AFB6DDF"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0002519B">
        <w:rPr>
          <w:rFonts w:ascii="Times New Roman" w:eastAsia="宋体" w:hAnsi="Times New Roman" w:cs="Times New Roman" w:hint="eastAsia"/>
          <w:szCs w:val="21"/>
        </w:rPr>
        <w:t>法西斯主义</w:t>
      </w:r>
    </w:p>
    <w:p w14:paraId="5D344BB3" w14:textId="77777777"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世界经济危机与战争策源地的形成</w:t>
      </w:r>
    </w:p>
    <w:p w14:paraId="3A648D3F" w14:textId="1069A07E"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德国</w:t>
      </w:r>
      <w:r w:rsidR="0002519B">
        <w:rPr>
          <w:rFonts w:ascii="Times New Roman" w:eastAsia="宋体" w:hAnsi="Times New Roman" w:cs="Times New Roman" w:hint="eastAsia"/>
          <w:szCs w:val="21"/>
        </w:rPr>
        <w:t>扩张与</w:t>
      </w:r>
      <w:r>
        <w:rPr>
          <w:rFonts w:ascii="Times New Roman" w:eastAsia="宋体" w:hAnsi="Times New Roman" w:cs="Times New Roman"/>
          <w:szCs w:val="21"/>
        </w:rPr>
        <w:t>英法绥靖政策</w:t>
      </w:r>
    </w:p>
    <w:p w14:paraId="5F714E41" w14:textId="77777777" w:rsidR="00395D97" w:rsidRDefault="00395D97" w:rsidP="00F37560">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二、</w:t>
      </w:r>
      <w:r>
        <w:rPr>
          <w:rFonts w:ascii="Times New Roman" w:eastAsia="宋体" w:hAnsi="Times New Roman" w:cs="Times New Roman"/>
          <w:b/>
          <w:bCs/>
          <w:szCs w:val="21"/>
        </w:rPr>
        <w:t>第二次世界大战</w:t>
      </w:r>
    </w:p>
    <w:p w14:paraId="18D3F27A" w14:textId="77777777"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局部战争</w:t>
      </w:r>
    </w:p>
    <w:p w14:paraId="2E7B3420" w14:textId="284D18E0"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二战发生的亚洲阶段（</w:t>
      </w:r>
      <w:r>
        <w:rPr>
          <w:rFonts w:ascii="Times New Roman" w:eastAsia="宋体" w:hAnsi="Times New Roman" w:cs="Times New Roman"/>
          <w:szCs w:val="21"/>
        </w:rPr>
        <w:t>1931-1938</w:t>
      </w:r>
      <w:r>
        <w:rPr>
          <w:rFonts w:ascii="Times New Roman" w:eastAsia="宋体" w:hAnsi="Times New Roman" w:cs="Times New Roman"/>
          <w:szCs w:val="21"/>
        </w:rPr>
        <w:t>）</w:t>
      </w:r>
    </w:p>
    <w:p w14:paraId="478B7C20" w14:textId="77777777"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二战发展的欧洲阶段（</w:t>
      </w:r>
      <w:r>
        <w:rPr>
          <w:rFonts w:ascii="Times New Roman" w:eastAsia="宋体" w:hAnsi="Times New Roman" w:cs="Times New Roman"/>
          <w:szCs w:val="21"/>
        </w:rPr>
        <w:t>1939-1941</w:t>
      </w:r>
      <w:r>
        <w:rPr>
          <w:rFonts w:ascii="Times New Roman" w:eastAsia="宋体" w:hAnsi="Times New Roman" w:cs="Times New Roman"/>
          <w:szCs w:val="21"/>
        </w:rPr>
        <w:t>）</w:t>
      </w:r>
    </w:p>
    <w:p w14:paraId="55511ED5" w14:textId="77777777"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全球战争</w:t>
      </w:r>
    </w:p>
    <w:p w14:paraId="2418AA2C" w14:textId="30C020AB"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太平洋战争</w:t>
      </w:r>
    </w:p>
    <w:p w14:paraId="614516D3" w14:textId="55B20B0C"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世界反法西斯同盟的建立</w:t>
      </w:r>
    </w:p>
    <w:p w14:paraId="32898960" w14:textId="2A5EBDC7"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二战的结束</w:t>
      </w:r>
    </w:p>
    <w:p w14:paraId="6B8FD840" w14:textId="77777777" w:rsidR="00395D97" w:rsidRDefault="00395D97" w:rsidP="00F37560">
      <w:pPr>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三、</w:t>
      </w:r>
      <w:r>
        <w:rPr>
          <w:rFonts w:ascii="Times New Roman" w:eastAsia="宋体" w:hAnsi="Times New Roman" w:cs="Times New Roman"/>
          <w:b/>
          <w:bCs/>
          <w:szCs w:val="21"/>
        </w:rPr>
        <w:t>战后国际秩序的建立</w:t>
      </w:r>
    </w:p>
    <w:p w14:paraId="0867EF29" w14:textId="77777777" w:rsidR="00395D97" w:rsidRDefault="00395D97"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雅尔塔体系</w:t>
      </w:r>
    </w:p>
    <w:p w14:paraId="2B1AF922" w14:textId="22BD2879" w:rsidR="009807E9" w:rsidRDefault="0002519B" w:rsidP="00F3756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国际格局由欧洲为中心走向美苏的两极格局</w:t>
      </w:r>
    </w:p>
    <w:p w14:paraId="12012C5D" w14:textId="77777777" w:rsidR="00F37560" w:rsidRDefault="00F37560" w:rsidP="00F37560">
      <w:pPr>
        <w:spacing w:line="360" w:lineRule="auto"/>
        <w:ind w:firstLineChars="200" w:firstLine="420"/>
        <w:rPr>
          <w:rFonts w:ascii="宋体" w:hAnsi="宋体"/>
          <w:szCs w:val="21"/>
        </w:rPr>
      </w:pPr>
    </w:p>
    <w:sectPr w:rsidR="00F37560" w:rsidSect="00C11D65">
      <w:footerReference w:type="default" r:id="rId9"/>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EC684" w14:textId="77777777" w:rsidR="003C7891" w:rsidRDefault="003C7891" w:rsidP="00F90A52">
      <w:r>
        <w:separator/>
      </w:r>
    </w:p>
  </w:endnote>
  <w:endnote w:type="continuationSeparator" w:id="0">
    <w:p w14:paraId="56817090" w14:textId="77777777" w:rsidR="003C7891" w:rsidRDefault="003C7891" w:rsidP="00F9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512890"/>
      <w:docPartObj>
        <w:docPartGallery w:val="Page Numbers (Bottom of Page)"/>
        <w:docPartUnique/>
      </w:docPartObj>
    </w:sdtPr>
    <w:sdtEndPr/>
    <w:sdtContent>
      <w:p w14:paraId="6FE2D563" w14:textId="517C3C4C" w:rsidR="00664167" w:rsidRDefault="00664167">
        <w:pPr>
          <w:pStyle w:val="a3"/>
          <w:jc w:val="center"/>
        </w:pPr>
        <w:r>
          <w:fldChar w:fldCharType="begin"/>
        </w:r>
        <w:r>
          <w:instrText>PAGE   \* MERGEFORMAT</w:instrText>
        </w:r>
        <w:r>
          <w:fldChar w:fldCharType="separate"/>
        </w:r>
        <w:r w:rsidR="0090277B" w:rsidRPr="0090277B">
          <w:rPr>
            <w:noProof/>
            <w:lang w:val="zh-CN"/>
          </w:rPr>
          <w:t>3</w:t>
        </w:r>
        <w:r>
          <w:fldChar w:fldCharType="end"/>
        </w:r>
      </w:p>
    </w:sdtContent>
  </w:sdt>
  <w:p w14:paraId="577EA489" w14:textId="77777777" w:rsidR="00664167" w:rsidRDefault="006641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F8C30" w14:textId="77777777" w:rsidR="003C7891" w:rsidRDefault="003C7891" w:rsidP="00F90A52">
      <w:r>
        <w:separator/>
      </w:r>
    </w:p>
  </w:footnote>
  <w:footnote w:type="continuationSeparator" w:id="0">
    <w:p w14:paraId="4F150005" w14:textId="77777777" w:rsidR="003C7891" w:rsidRDefault="003C7891" w:rsidP="00F90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8BDB"/>
    <w:multiLevelType w:val="singleLevel"/>
    <w:tmpl w:val="40E38BDB"/>
    <w:lvl w:ilvl="0">
      <w:start w:val="1"/>
      <w:numFmt w:val="bullet"/>
      <w:lvlText w:val=""/>
      <w:lvlJc w:val="left"/>
      <w:pPr>
        <w:ind w:left="420" w:hanging="420"/>
      </w:pPr>
      <w:rPr>
        <w:rFonts w:ascii="Wingdings" w:hAnsi="Wingdings" w:hint="default"/>
      </w:rPr>
    </w:lvl>
  </w:abstractNum>
  <w:abstractNum w:abstractNumId="1">
    <w:nsid w:val="6185F8C5"/>
    <w:multiLevelType w:val="singleLevel"/>
    <w:tmpl w:val="6185F8C5"/>
    <w:lvl w:ilvl="0">
      <w:start w:val="1"/>
      <w:numFmt w:val="chineseCounting"/>
      <w:suff w:val="nothing"/>
      <w:lvlText w:val="%1、"/>
      <w:lvlJc w:val="left"/>
      <w:rPr>
        <w:rFonts w:hint="eastAsia"/>
      </w:rPr>
    </w:lvl>
  </w:abstractNum>
  <w:abstractNum w:abstractNumId="2">
    <w:nsid w:val="759A9AB7"/>
    <w:multiLevelType w:val="singleLevel"/>
    <w:tmpl w:val="759A9AB7"/>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91"/>
    <w:rsid w:val="0002519B"/>
    <w:rsid w:val="000423F0"/>
    <w:rsid w:val="00061DE5"/>
    <w:rsid w:val="0007450A"/>
    <w:rsid w:val="000C361E"/>
    <w:rsid w:val="000E5182"/>
    <w:rsid w:val="000F0D39"/>
    <w:rsid w:val="00116C64"/>
    <w:rsid w:val="00124CC3"/>
    <w:rsid w:val="00134399"/>
    <w:rsid w:val="001568F5"/>
    <w:rsid w:val="00160CDF"/>
    <w:rsid w:val="001659CF"/>
    <w:rsid w:val="0018332A"/>
    <w:rsid w:val="00186EF4"/>
    <w:rsid w:val="001A2EC9"/>
    <w:rsid w:val="001A45D0"/>
    <w:rsid w:val="001B2599"/>
    <w:rsid w:val="001E184D"/>
    <w:rsid w:val="001E1BAB"/>
    <w:rsid w:val="002004BC"/>
    <w:rsid w:val="00202F9A"/>
    <w:rsid w:val="00206211"/>
    <w:rsid w:val="002508CF"/>
    <w:rsid w:val="00264A4F"/>
    <w:rsid w:val="002A36F3"/>
    <w:rsid w:val="002E75B5"/>
    <w:rsid w:val="002F2D01"/>
    <w:rsid w:val="002F5046"/>
    <w:rsid w:val="0030385F"/>
    <w:rsid w:val="003050A0"/>
    <w:rsid w:val="00320337"/>
    <w:rsid w:val="00320B51"/>
    <w:rsid w:val="0038346E"/>
    <w:rsid w:val="003952A8"/>
    <w:rsid w:val="00395631"/>
    <w:rsid w:val="00395D97"/>
    <w:rsid w:val="003A20B1"/>
    <w:rsid w:val="003C7891"/>
    <w:rsid w:val="003C7E3E"/>
    <w:rsid w:val="003E4A4B"/>
    <w:rsid w:val="003E662D"/>
    <w:rsid w:val="003F7673"/>
    <w:rsid w:val="00402C9A"/>
    <w:rsid w:val="004156F2"/>
    <w:rsid w:val="00426BF5"/>
    <w:rsid w:val="0044026C"/>
    <w:rsid w:val="00472E04"/>
    <w:rsid w:val="004854DF"/>
    <w:rsid w:val="004A268A"/>
    <w:rsid w:val="004B79CD"/>
    <w:rsid w:val="004C45F4"/>
    <w:rsid w:val="004C5195"/>
    <w:rsid w:val="004C735B"/>
    <w:rsid w:val="004D4999"/>
    <w:rsid w:val="004E662B"/>
    <w:rsid w:val="0052047D"/>
    <w:rsid w:val="00524436"/>
    <w:rsid w:val="00591527"/>
    <w:rsid w:val="005C5475"/>
    <w:rsid w:val="005E4B86"/>
    <w:rsid w:val="006103AD"/>
    <w:rsid w:val="006262D4"/>
    <w:rsid w:val="00641D5C"/>
    <w:rsid w:val="00643BB1"/>
    <w:rsid w:val="0064605D"/>
    <w:rsid w:val="006503EA"/>
    <w:rsid w:val="0065040C"/>
    <w:rsid w:val="006621F5"/>
    <w:rsid w:val="00664167"/>
    <w:rsid w:val="006B730C"/>
    <w:rsid w:val="006C11E6"/>
    <w:rsid w:val="006C5AAB"/>
    <w:rsid w:val="007268F2"/>
    <w:rsid w:val="007338FC"/>
    <w:rsid w:val="007621FD"/>
    <w:rsid w:val="00767A18"/>
    <w:rsid w:val="00775F44"/>
    <w:rsid w:val="007C1592"/>
    <w:rsid w:val="007E1DDB"/>
    <w:rsid w:val="007F7414"/>
    <w:rsid w:val="007F7815"/>
    <w:rsid w:val="0081787C"/>
    <w:rsid w:val="00834FB9"/>
    <w:rsid w:val="00836025"/>
    <w:rsid w:val="00857D7A"/>
    <w:rsid w:val="008A59CB"/>
    <w:rsid w:val="008D3FC9"/>
    <w:rsid w:val="0090277B"/>
    <w:rsid w:val="00916851"/>
    <w:rsid w:val="0092220E"/>
    <w:rsid w:val="00942E31"/>
    <w:rsid w:val="009462FF"/>
    <w:rsid w:val="009807E9"/>
    <w:rsid w:val="00981EA7"/>
    <w:rsid w:val="00986377"/>
    <w:rsid w:val="009905A6"/>
    <w:rsid w:val="009C3E38"/>
    <w:rsid w:val="009C400A"/>
    <w:rsid w:val="009E7D68"/>
    <w:rsid w:val="00A454CF"/>
    <w:rsid w:val="00A7672B"/>
    <w:rsid w:val="00A924D9"/>
    <w:rsid w:val="00AA7182"/>
    <w:rsid w:val="00AE10AE"/>
    <w:rsid w:val="00B17BDE"/>
    <w:rsid w:val="00B2719D"/>
    <w:rsid w:val="00B51023"/>
    <w:rsid w:val="00B6542E"/>
    <w:rsid w:val="00B66359"/>
    <w:rsid w:val="00B718D1"/>
    <w:rsid w:val="00B80F7C"/>
    <w:rsid w:val="00B845DA"/>
    <w:rsid w:val="00B96341"/>
    <w:rsid w:val="00BE0E91"/>
    <w:rsid w:val="00BE77A6"/>
    <w:rsid w:val="00BE77A8"/>
    <w:rsid w:val="00BF431E"/>
    <w:rsid w:val="00C11D65"/>
    <w:rsid w:val="00C51542"/>
    <w:rsid w:val="00C93D34"/>
    <w:rsid w:val="00CA6813"/>
    <w:rsid w:val="00CB7487"/>
    <w:rsid w:val="00CC322A"/>
    <w:rsid w:val="00D04ED8"/>
    <w:rsid w:val="00D24646"/>
    <w:rsid w:val="00D65008"/>
    <w:rsid w:val="00D91516"/>
    <w:rsid w:val="00DA23B2"/>
    <w:rsid w:val="00DD13C5"/>
    <w:rsid w:val="00DD5E39"/>
    <w:rsid w:val="00DD6C97"/>
    <w:rsid w:val="00DE06D2"/>
    <w:rsid w:val="00DE2F38"/>
    <w:rsid w:val="00DF2408"/>
    <w:rsid w:val="00DF7579"/>
    <w:rsid w:val="00E2410D"/>
    <w:rsid w:val="00E3665D"/>
    <w:rsid w:val="00E91957"/>
    <w:rsid w:val="00EA2DAA"/>
    <w:rsid w:val="00EC00C2"/>
    <w:rsid w:val="00EF4749"/>
    <w:rsid w:val="00F04335"/>
    <w:rsid w:val="00F05209"/>
    <w:rsid w:val="00F0786B"/>
    <w:rsid w:val="00F16E92"/>
    <w:rsid w:val="00F23917"/>
    <w:rsid w:val="00F33AAF"/>
    <w:rsid w:val="00F37560"/>
    <w:rsid w:val="00F90A52"/>
    <w:rsid w:val="00FB1603"/>
    <w:rsid w:val="00FF582B"/>
    <w:rsid w:val="01866175"/>
    <w:rsid w:val="0196320E"/>
    <w:rsid w:val="08066428"/>
    <w:rsid w:val="0C0139E8"/>
    <w:rsid w:val="0E860C8B"/>
    <w:rsid w:val="10601676"/>
    <w:rsid w:val="10B4160A"/>
    <w:rsid w:val="13936AC7"/>
    <w:rsid w:val="187E6FAD"/>
    <w:rsid w:val="1A440EBE"/>
    <w:rsid w:val="1E9E16FF"/>
    <w:rsid w:val="1EA84007"/>
    <w:rsid w:val="202910EE"/>
    <w:rsid w:val="224E3FE5"/>
    <w:rsid w:val="238C0480"/>
    <w:rsid w:val="23FC3156"/>
    <w:rsid w:val="253253EF"/>
    <w:rsid w:val="28FD4932"/>
    <w:rsid w:val="292101F8"/>
    <w:rsid w:val="2AC7755A"/>
    <w:rsid w:val="2B0C13CB"/>
    <w:rsid w:val="2B103A32"/>
    <w:rsid w:val="30663F71"/>
    <w:rsid w:val="31B433AF"/>
    <w:rsid w:val="3726742E"/>
    <w:rsid w:val="3EEC338B"/>
    <w:rsid w:val="410B73BC"/>
    <w:rsid w:val="44706AEB"/>
    <w:rsid w:val="460A6978"/>
    <w:rsid w:val="48037FC7"/>
    <w:rsid w:val="48D2023E"/>
    <w:rsid w:val="48F47418"/>
    <w:rsid w:val="49F12483"/>
    <w:rsid w:val="4A611121"/>
    <w:rsid w:val="4D974688"/>
    <w:rsid w:val="4F8E71FA"/>
    <w:rsid w:val="56020584"/>
    <w:rsid w:val="5FB31525"/>
    <w:rsid w:val="615049F9"/>
    <w:rsid w:val="65FC6EA9"/>
    <w:rsid w:val="665B6D65"/>
    <w:rsid w:val="6D8F5CA8"/>
    <w:rsid w:val="6E6648FC"/>
    <w:rsid w:val="6F5D3954"/>
    <w:rsid w:val="6F745F6E"/>
    <w:rsid w:val="73C77B00"/>
    <w:rsid w:val="7D3F1226"/>
    <w:rsid w:val="7EB7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0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6">
    <w:name w:val="List Paragraph"/>
    <w:basedOn w:val="a"/>
    <w:uiPriority w:val="99"/>
    <w:unhideWhenUsed/>
    <w:qFormat/>
    <w:pPr>
      <w:ind w:firstLineChars="200" w:firstLine="420"/>
    </w:pPr>
  </w:style>
  <w:style w:type="character" w:styleId="a7">
    <w:name w:val="Hyperlink"/>
    <w:basedOn w:val="a0"/>
    <w:rsid w:val="00DD5E39"/>
    <w:rPr>
      <w:color w:val="0563C1" w:themeColor="hyperlink"/>
      <w:u w:val="single"/>
    </w:rPr>
  </w:style>
  <w:style w:type="paragraph" w:styleId="a8">
    <w:name w:val="Plain Text"/>
    <w:aliases w:val="普通文字,标题1,普通文字 Char,纯文本 Char Char,纯文本 Char,Char Char Char,Char Char,Char,标题1 Char Char,纯文本 Char Char Char,纯文本 Char Char1,纯文本 Char Char1 Char Char Char,标题1 Char Char Char Char Char,标题1 Char Char Char Char,游数的格式,游数的,纯文本 Char1, Char Char Char,Plain Te,普"/>
    <w:basedOn w:val="a"/>
    <w:link w:val="Char2"/>
    <w:unhideWhenUsed/>
    <w:qFormat/>
    <w:rsid w:val="00264A4F"/>
    <w:rPr>
      <w:rFonts w:ascii="宋体" w:eastAsia="宋体" w:hAnsi="Courier New" w:cs="Courier New"/>
      <w:szCs w:val="21"/>
    </w:rPr>
  </w:style>
  <w:style w:type="character" w:customStyle="1" w:styleId="Char2">
    <w:name w:val="纯文本 Char2"/>
    <w:aliases w:val="普通文字 Char1,标题1 Char,普通文字 Char Char,纯文本 Char Char Char1,纯文本 Char Char2,Char Char Char Char,Char Char Char1,Char Char1,标题1 Char Char Char,纯文本 Char Char Char Char,纯文本 Char Char1 Char,纯文本 Char Char1 Char Char Char Char,游数的格式 Char,游数的 Char,普 Char"/>
    <w:basedOn w:val="a0"/>
    <w:link w:val="a8"/>
    <w:rsid w:val="00264A4F"/>
    <w:rPr>
      <w:rFonts w:ascii="宋体" w:hAnsi="Courier New" w:cs="Courier New"/>
      <w:kern w:val="2"/>
      <w:sz w:val="21"/>
      <w:szCs w:val="21"/>
    </w:rPr>
  </w:style>
  <w:style w:type="paragraph" w:styleId="a9">
    <w:name w:val="Normal (Web)"/>
    <w:basedOn w:val="a"/>
    <w:uiPriority w:val="99"/>
    <w:semiHidden/>
    <w:unhideWhenUsed/>
    <w:rsid w:val="004C735B"/>
    <w:pPr>
      <w:widowControl/>
      <w:spacing w:before="100" w:beforeAutospacing="1" w:after="100" w:afterAutospacing="1"/>
      <w:jc w:val="left"/>
    </w:pPr>
    <w:rPr>
      <w:rFonts w:ascii="宋体" w:eastAsia="宋体" w:hAnsi="宋体" w:cs="宋体"/>
      <w:kern w:val="0"/>
      <w:sz w:val="24"/>
    </w:rPr>
  </w:style>
  <w:style w:type="paragraph" w:styleId="aa">
    <w:name w:val="Balloon Text"/>
    <w:basedOn w:val="a"/>
    <w:link w:val="Char1"/>
    <w:rsid w:val="002004BC"/>
    <w:rPr>
      <w:sz w:val="18"/>
      <w:szCs w:val="18"/>
    </w:rPr>
  </w:style>
  <w:style w:type="character" w:customStyle="1" w:styleId="Char1">
    <w:name w:val="批注框文本 Char"/>
    <w:basedOn w:val="a0"/>
    <w:link w:val="aa"/>
    <w:rsid w:val="002004B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6">
    <w:name w:val="List Paragraph"/>
    <w:basedOn w:val="a"/>
    <w:uiPriority w:val="99"/>
    <w:unhideWhenUsed/>
    <w:qFormat/>
    <w:pPr>
      <w:ind w:firstLineChars="200" w:firstLine="420"/>
    </w:pPr>
  </w:style>
  <w:style w:type="character" w:styleId="a7">
    <w:name w:val="Hyperlink"/>
    <w:basedOn w:val="a0"/>
    <w:rsid w:val="00DD5E39"/>
    <w:rPr>
      <w:color w:val="0563C1" w:themeColor="hyperlink"/>
      <w:u w:val="single"/>
    </w:rPr>
  </w:style>
  <w:style w:type="paragraph" w:styleId="a8">
    <w:name w:val="Plain Text"/>
    <w:aliases w:val="普通文字,标题1,普通文字 Char,纯文本 Char Char,纯文本 Char,Char Char Char,Char Char,Char,标题1 Char Char,纯文本 Char Char Char,纯文本 Char Char1,纯文本 Char Char1 Char Char Char,标题1 Char Char Char Char Char,标题1 Char Char Char Char,游数的格式,游数的,纯文本 Char1, Char Char Char,Plain Te,普"/>
    <w:basedOn w:val="a"/>
    <w:link w:val="Char2"/>
    <w:unhideWhenUsed/>
    <w:qFormat/>
    <w:rsid w:val="00264A4F"/>
    <w:rPr>
      <w:rFonts w:ascii="宋体" w:eastAsia="宋体" w:hAnsi="Courier New" w:cs="Courier New"/>
      <w:szCs w:val="21"/>
    </w:rPr>
  </w:style>
  <w:style w:type="character" w:customStyle="1" w:styleId="Char2">
    <w:name w:val="纯文本 Char2"/>
    <w:aliases w:val="普通文字 Char1,标题1 Char,普通文字 Char Char,纯文本 Char Char Char1,纯文本 Char Char2,Char Char Char Char,Char Char Char1,Char Char1,标题1 Char Char Char,纯文本 Char Char Char Char,纯文本 Char Char1 Char,纯文本 Char Char1 Char Char Char Char,游数的格式 Char,游数的 Char,普 Char"/>
    <w:basedOn w:val="a0"/>
    <w:link w:val="a8"/>
    <w:rsid w:val="00264A4F"/>
    <w:rPr>
      <w:rFonts w:ascii="宋体" w:hAnsi="Courier New" w:cs="Courier New"/>
      <w:kern w:val="2"/>
      <w:sz w:val="21"/>
      <w:szCs w:val="21"/>
    </w:rPr>
  </w:style>
  <w:style w:type="paragraph" w:styleId="a9">
    <w:name w:val="Normal (Web)"/>
    <w:basedOn w:val="a"/>
    <w:uiPriority w:val="99"/>
    <w:semiHidden/>
    <w:unhideWhenUsed/>
    <w:rsid w:val="004C735B"/>
    <w:pPr>
      <w:widowControl/>
      <w:spacing w:before="100" w:beforeAutospacing="1" w:after="100" w:afterAutospacing="1"/>
      <w:jc w:val="left"/>
    </w:pPr>
    <w:rPr>
      <w:rFonts w:ascii="宋体" w:eastAsia="宋体" w:hAnsi="宋体" w:cs="宋体"/>
      <w:kern w:val="0"/>
      <w:sz w:val="24"/>
    </w:rPr>
  </w:style>
  <w:style w:type="paragraph" w:styleId="aa">
    <w:name w:val="Balloon Text"/>
    <w:basedOn w:val="a"/>
    <w:link w:val="Char1"/>
    <w:rsid w:val="002004BC"/>
    <w:rPr>
      <w:sz w:val="18"/>
      <w:szCs w:val="18"/>
    </w:rPr>
  </w:style>
  <w:style w:type="character" w:customStyle="1" w:styleId="Char1">
    <w:name w:val="批注框文本 Char"/>
    <w:basedOn w:val="a0"/>
    <w:link w:val="aa"/>
    <w:rsid w:val="002004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4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318</Words>
  <Characters>1817</Characters>
  <Application>Microsoft Office Word</Application>
  <DocSecurity>0</DocSecurity>
  <Lines>15</Lines>
  <Paragraphs>4</Paragraphs>
  <ScaleCrop>false</ScaleCrop>
  <Company>Microsoft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user</cp:lastModifiedBy>
  <cp:revision>8</cp:revision>
  <dcterms:created xsi:type="dcterms:W3CDTF">2020-04-21T13:03:00Z</dcterms:created>
  <dcterms:modified xsi:type="dcterms:W3CDTF">2020-05-11T03:46:00Z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