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75FA9" w14:textId="792130F1" w:rsidR="004358AB" w:rsidRDefault="00AD70AE" w:rsidP="00AD70AE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Hlk35769063"/>
      <w:r w:rsidRPr="00AD70AE">
        <w:rPr>
          <w:rFonts w:asciiTheme="minorEastAsia" w:eastAsiaTheme="minorEastAsia" w:hAnsiTheme="minorEastAsia" w:hint="eastAsia"/>
          <w:b/>
          <w:sz w:val="28"/>
          <w:szCs w:val="28"/>
        </w:rPr>
        <w:t>勾股定理全章复习课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b/>
          <w:sz w:val="28"/>
          <w:szCs w:val="28"/>
        </w:rPr>
        <w:t xml:space="preserve">  </w:t>
      </w:r>
      <w:r w:rsidR="004E027F" w:rsidRPr="004E027F">
        <w:rPr>
          <w:rFonts w:asciiTheme="minorEastAsia" w:eastAsiaTheme="minorEastAsia" w:hAnsiTheme="minorEastAsia" w:hint="eastAsia"/>
          <w:b/>
          <w:sz w:val="28"/>
          <w:szCs w:val="28"/>
        </w:rPr>
        <w:t>拓展资源</w:t>
      </w:r>
    </w:p>
    <w:p w14:paraId="1A117137" w14:textId="2A30FD8F" w:rsidR="00BB627E" w:rsidRPr="00BB627E" w:rsidRDefault="00AD70AE" w:rsidP="00BB627E">
      <w:pPr>
        <w:pStyle w:val="ItemQDescSpecialMathIndent2"/>
        <w:snapToGrid w:val="0"/>
        <w:spacing w:line="240" w:lineRule="auto"/>
        <w:ind w:leftChars="0" w:left="0" w:firstLineChars="200" w:firstLine="48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通过本节课的复习，我们归纳了</w:t>
      </w:r>
      <w:r w:rsidRPr="00AD70AE">
        <w:rPr>
          <w:rFonts w:ascii="宋体" w:hAnsi="宋体"/>
          <w:sz w:val="24"/>
          <w:szCs w:val="24"/>
        </w:rPr>
        <w:t>直接，结合和间接利用勾股定理及其逆定理解决相关问题，其中蕴含的分类讨论、转化、方程以及贯穿始终的数形结合思想也是需要同学们进一步体会的，而合理地利用数学思想解题，不但能提高解题效率，还</w:t>
      </w:r>
      <w:r>
        <w:rPr>
          <w:rFonts w:ascii="宋体" w:hAnsi="宋体" w:hint="eastAsia"/>
          <w:sz w:val="24"/>
          <w:szCs w:val="24"/>
        </w:rPr>
        <w:t>可使思路更加开阔</w:t>
      </w:r>
      <w:r w:rsidRPr="00AD70AE"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从而使数学更容易理解和记忆.</w:t>
      </w:r>
    </w:p>
    <w:p w14:paraId="283E9459" w14:textId="5045598C" w:rsidR="00DB6CD7" w:rsidRPr="002A304A" w:rsidRDefault="002A44E5" w:rsidP="002A304A">
      <w:pPr>
        <w:ind w:firstLineChars="200" w:firstLine="440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pict w14:anchorId="7F518912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39" type="#_x0000_t202" style="position:absolute;left:0;text-align:left;margin-left:1.1pt;margin-top:82.7pt;width:416.5pt;height:523.7pt;z-index:2516776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文本框 2">
              <w:txbxContent>
                <w:p w14:paraId="43146D2B" w14:textId="14807A7D" w:rsidR="00234373" w:rsidRDefault="006E65F9" w:rsidP="0003593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4D3385C" wp14:editId="3E265026">
                        <wp:extent cx="5106670" cy="531495"/>
                        <wp:effectExtent l="0" t="0" r="0" b="0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06670" cy="531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24610AC" w14:textId="151DED32" w:rsidR="00035933" w:rsidRDefault="004B62F0" w:rsidP="004B62F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82160D2" wp14:editId="228BAD07">
                        <wp:extent cx="4671868" cy="5530850"/>
                        <wp:effectExtent l="0" t="0" r="0" b="0"/>
                        <wp:docPr id="4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捕获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91056" cy="55535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1348A2D" w14:textId="7CA8670A" w:rsidR="006E65F9" w:rsidRDefault="006E65F9" w:rsidP="0003593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</w:txbxContent>
            </v:textbox>
            <w10:wrap type="square"/>
          </v:shape>
        </w:pict>
      </w:r>
      <w:r w:rsidR="005E39E3" w:rsidRPr="00042EC2">
        <w:rPr>
          <w:rFonts w:ascii="Times New Roman" w:eastAsia="宋体" w:hAnsi="Times New Roman" w:cs="Times New Roman" w:hint="eastAsia"/>
          <w:sz w:val="24"/>
          <w:szCs w:val="24"/>
        </w:rPr>
        <w:t>爱因斯坦有一个著名的公式：</w:t>
      </w:r>
      <w:r w:rsidR="005E39E3" w:rsidRPr="00042EC2">
        <w:rPr>
          <w:rFonts w:ascii="Times New Roman" w:eastAsia="宋体" w:hAnsi="Times New Roman" w:cs="Times New Roman"/>
          <w:sz w:val="24"/>
          <w:szCs w:val="24"/>
        </w:rPr>
        <w:t>W=X+Y+Z</w:t>
      </w:r>
      <w:r w:rsidR="005E39E3" w:rsidRPr="00042EC2">
        <w:rPr>
          <w:rFonts w:ascii="Times New Roman" w:eastAsia="宋体" w:hAnsi="Times New Roman"/>
          <w:sz w:val="24"/>
          <w:szCs w:val="24"/>
        </w:rPr>
        <w:t>,</w:t>
      </w:r>
      <w:r w:rsidR="005E39E3" w:rsidRPr="00042EC2">
        <w:rPr>
          <w:rFonts w:ascii="Times New Roman" w:eastAsia="宋体" w:hAnsi="Times New Roman" w:hint="eastAsia"/>
          <w:sz w:val="24"/>
          <w:szCs w:val="24"/>
        </w:rPr>
        <w:t>其中</w:t>
      </w:r>
      <w:r w:rsidR="00323638" w:rsidRPr="00042EC2">
        <w:rPr>
          <w:rFonts w:ascii="Times New Roman" w:eastAsia="宋体" w:hAnsi="Times New Roman" w:cs="Times New Roman"/>
          <w:sz w:val="24"/>
          <w:szCs w:val="24"/>
        </w:rPr>
        <w:t>W</w:t>
      </w:r>
      <w:r w:rsidR="005E39E3" w:rsidRPr="00042EC2">
        <w:rPr>
          <w:rFonts w:ascii="Times New Roman" w:eastAsia="宋体" w:hAnsi="Times New Roman" w:hint="eastAsia"/>
          <w:sz w:val="24"/>
          <w:szCs w:val="24"/>
        </w:rPr>
        <w:t>代表成功，</w:t>
      </w:r>
      <w:r w:rsidR="00323638" w:rsidRPr="00042EC2">
        <w:rPr>
          <w:rFonts w:ascii="Times New Roman" w:eastAsia="宋体" w:hAnsi="Times New Roman" w:cs="Times New Roman"/>
          <w:sz w:val="24"/>
          <w:szCs w:val="24"/>
        </w:rPr>
        <w:t>X</w:t>
      </w:r>
      <w:r w:rsidR="005E39E3" w:rsidRPr="00042EC2">
        <w:rPr>
          <w:rFonts w:ascii="Times New Roman" w:eastAsia="宋体" w:hAnsi="Times New Roman" w:hint="eastAsia"/>
          <w:sz w:val="24"/>
          <w:szCs w:val="24"/>
        </w:rPr>
        <w:t>代表刻苦劳动，</w:t>
      </w:r>
      <w:r w:rsidR="00323638" w:rsidRPr="00042EC2">
        <w:rPr>
          <w:rFonts w:ascii="Times New Roman" w:eastAsia="宋体" w:hAnsi="Times New Roman" w:cs="Times New Roman"/>
          <w:sz w:val="24"/>
          <w:szCs w:val="24"/>
        </w:rPr>
        <w:t>Y</w:t>
      </w:r>
      <w:r w:rsidR="005E39E3" w:rsidRPr="00042EC2">
        <w:rPr>
          <w:rFonts w:ascii="Times New Roman" w:eastAsia="宋体" w:hAnsi="Times New Roman" w:hint="eastAsia"/>
          <w:sz w:val="24"/>
          <w:szCs w:val="24"/>
        </w:rPr>
        <w:t>代表正确的思想方法，</w:t>
      </w:r>
      <w:r w:rsidR="00323638" w:rsidRPr="00042EC2">
        <w:rPr>
          <w:rFonts w:ascii="Times New Roman" w:eastAsia="宋体" w:hAnsi="Times New Roman" w:cs="Times New Roman"/>
          <w:sz w:val="24"/>
          <w:szCs w:val="24"/>
        </w:rPr>
        <w:t>Z</w:t>
      </w:r>
      <w:r w:rsidR="005E39E3" w:rsidRPr="00042EC2">
        <w:rPr>
          <w:rFonts w:ascii="Times New Roman" w:eastAsia="宋体" w:hAnsi="Times New Roman" w:hint="eastAsia"/>
          <w:sz w:val="24"/>
          <w:szCs w:val="24"/>
        </w:rPr>
        <w:t>代表少说废话，</w:t>
      </w:r>
      <w:r w:rsidR="00323638" w:rsidRPr="00042EC2">
        <w:rPr>
          <w:rFonts w:ascii="Times New Roman" w:eastAsia="宋体" w:hAnsi="Times New Roman" w:hint="eastAsia"/>
          <w:sz w:val="24"/>
          <w:szCs w:val="24"/>
        </w:rPr>
        <w:t>可见</w:t>
      </w:r>
      <w:r w:rsidR="005E39E3" w:rsidRPr="00042EC2">
        <w:rPr>
          <w:rFonts w:ascii="Times New Roman" w:eastAsia="宋体" w:hAnsi="Times New Roman" w:hint="eastAsia"/>
          <w:sz w:val="24"/>
          <w:szCs w:val="24"/>
        </w:rPr>
        <w:t>思想方法在成功的</w:t>
      </w:r>
      <w:r w:rsidR="00323638" w:rsidRPr="00042EC2">
        <w:rPr>
          <w:rFonts w:ascii="Times New Roman" w:eastAsia="宋体" w:hAnsi="Times New Roman" w:hint="eastAsia"/>
          <w:sz w:val="24"/>
          <w:szCs w:val="24"/>
        </w:rPr>
        <w:t>道路上</w:t>
      </w:r>
      <w:r w:rsidR="005E39E3" w:rsidRPr="00042EC2">
        <w:rPr>
          <w:rFonts w:ascii="Times New Roman" w:eastAsia="宋体" w:hAnsi="Times New Roman" w:hint="eastAsia"/>
          <w:sz w:val="24"/>
          <w:szCs w:val="24"/>
        </w:rPr>
        <w:t>占有十分重要的比重</w:t>
      </w:r>
      <w:r w:rsidR="005E39E3" w:rsidRPr="00042EC2">
        <w:rPr>
          <w:rFonts w:ascii="Times New Roman" w:eastAsia="宋体" w:hAnsi="Times New Roman" w:hint="eastAsia"/>
          <w:sz w:val="24"/>
          <w:szCs w:val="24"/>
        </w:rPr>
        <w:t>.</w:t>
      </w:r>
      <w:r w:rsidR="005E39E3" w:rsidRPr="00042EC2">
        <w:rPr>
          <w:rFonts w:ascii="Times New Roman" w:eastAsia="宋体" w:hAnsi="Times New Roman" w:hint="eastAsia"/>
          <w:sz w:val="24"/>
          <w:szCs w:val="24"/>
        </w:rPr>
        <w:t>数学思想方法是数学的核心，是解题的钥匙，</w:t>
      </w:r>
      <w:r w:rsidR="00323638" w:rsidRPr="00042EC2">
        <w:rPr>
          <w:rFonts w:ascii="Times New Roman" w:eastAsia="宋体" w:hAnsi="Times New Roman" w:hint="eastAsia"/>
          <w:sz w:val="24"/>
          <w:szCs w:val="24"/>
        </w:rPr>
        <w:t>所以</w:t>
      </w:r>
      <w:r w:rsidR="005E39E3" w:rsidRPr="00042EC2">
        <w:rPr>
          <w:rFonts w:ascii="Times New Roman" w:eastAsia="宋体" w:hAnsi="Times New Roman" w:hint="eastAsia"/>
          <w:sz w:val="24"/>
          <w:szCs w:val="24"/>
        </w:rPr>
        <w:t>想要学好数学，</w:t>
      </w:r>
      <w:r w:rsidR="00323638" w:rsidRPr="00042EC2">
        <w:rPr>
          <w:rFonts w:ascii="Times New Roman" w:eastAsia="宋体" w:hAnsi="Times New Roman" w:hint="eastAsia"/>
          <w:sz w:val="24"/>
          <w:szCs w:val="24"/>
        </w:rPr>
        <w:t>就</w:t>
      </w:r>
      <w:r w:rsidR="005E39E3" w:rsidRPr="00042EC2">
        <w:rPr>
          <w:rFonts w:ascii="Times New Roman" w:eastAsia="宋体" w:hAnsi="Times New Roman" w:hint="eastAsia"/>
          <w:sz w:val="24"/>
          <w:szCs w:val="24"/>
        </w:rPr>
        <w:t>离不开数学思想</w:t>
      </w:r>
      <w:r w:rsidR="00323638" w:rsidRPr="00042EC2">
        <w:rPr>
          <w:rFonts w:ascii="Times New Roman" w:eastAsia="宋体" w:hAnsi="Times New Roman" w:hint="eastAsia"/>
          <w:sz w:val="24"/>
          <w:szCs w:val="24"/>
        </w:rPr>
        <w:t>.</w:t>
      </w:r>
      <w:r w:rsidR="00323638" w:rsidRPr="00042EC2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323638" w:rsidRPr="00042EC2">
        <w:rPr>
          <w:rFonts w:ascii="Times New Roman" w:eastAsia="宋体" w:hAnsi="Times New Roman" w:cs="Times New Roman" w:hint="eastAsia"/>
          <w:sz w:val="24"/>
          <w:szCs w:val="24"/>
        </w:rPr>
        <w:t>而除了本节课学习的一些数学思想外，还有很多常见的数学思想，下面就请同学们来一起阅读吧</w:t>
      </w:r>
      <w:r w:rsidR="00042EC2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bookmarkEnd w:id="0"/>
    <w:p w14:paraId="3FDCC468" w14:textId="11B68967" w:rsidR="001E1AE2" w:rsidRPr="003A5A61" w:rsidRDefault="001A61B9" w:rsidP="00501DC8">
      <w:pPr>
        <w:spacing w:line="220" w:lineRule="atLeast"/>
        <w:ind w:firstLineChars="200" w:firstLine="480"/>
        <w:rPr>
          <w:rFonts w:asciiTheme="minorEastAsia" w:eastAsiaTheme="minorEastAsia" w:hAnsiTheme="minorEastAsia"/>
        </w:rPr>
      </w:pPr>
      <w:r w:rsidRPr="003A5A61">
        <w:rPr>
          <w:rFonts w:asciiTheme="minorEastAsia" w:eastAsiaTheme="minorEastAsia" w:hAnsiTheme="minorEastAsia" w:hint="eastAsia"/>
          <w:noProof/>
          <w:sz w:val="24"/>
          <w:szCs w:val="24"/>
        </w:rPr>
        <w:lastRenderedPageBreak/>
        <w:t>实际上，数学思想还有很多，但万变不离其宗.只要同学们在之后的学习中能够不断对解题过程进行反思，归纳，提炼，总结</w:t>
      </w:r>
      <w:r w:rsidR="000B0231">
        <w:rPr>
          <w:rFonts w:asciiTheme="minorEastAsia" w:eastAsiaTheme="minorEastAsia" w:hAnsiTheme="minorEastAsia" w:hint="eastAsia"/>
          <w:noProof/>
          <w:sz w:val="24"/>
          <w:szCs w:val="24"/>
        </w:rPr>
        <w:t>，</w:t>
      </w:r>
      <w:bookmarkStart w:id="1" w:name="_GoBack"/>
      <w:bookmarkEnd w:id="1"/>
      <w:r w:rsidRPr="003A5A61">
        <w:rPr>
          <w:rFonts w:asciiTheme="minorEastAsia" w:eastAsiaTheme="minorEastAsia" w:hAnsiTheme="minorEastAsia" w:hint="eastAsia"/>
          <w:noProof/>
          <w:sz w:val="24"/>
          <w:szCs w:val="24"/>
        </w:rPr>
        <w:t>就能慢慢体会到数学思想在其中的重要作用.随着时间的推移，可能你对于部分数学知识遗忘了，但是运用数学思想的意识不会消退</w:t>
      </w:r>
      <w:r w:rsidR="00E94435" w:rsidRPr="003A5A61">
        <w:rPr>
          <w:rFonts w:asciiTheme="minorEastAsia" w:eastAsiaTheme="minorEastAsia" w:hAnsiTheme="minorEastAsia" w:hint="eastAsia"/>
          <w:noProof/>
          <w:sz w:val="24"/>
          <w:szCs w:val="24"/>
        </w:rPr>
        <w:t>.</w:t>
      </w:r>
      <w:r w:rsidRPr="003A5A61">
        <w:rPr>
          <w:rFonts w:asciiTheme="minorEastAsia" w:eastAsiaTheme="minorEastAsia" w:hAnsiTheme="minorEastAsia" w:hint="eastAsia"/>
          <w:noProof/>
          <w:sz w:val="24"/>
          <w:szCs w:val="24"/>
        </w:rPr>
        <w:t>掌握了它，将对于未来学习新知识、分析问题</w:t>
      </w:r>
      <w:r w:rsidR="00E94435" w:rsidRPr="003A5A61">
        <w:rPr>
          <w:rFonts w:asciiTheme="minorEastAsia" w:eastAsiaTheme="minorEastAsia" w:hAnsiTheme="minorEastAsia" w:hint="eastAsia"/>
          <w:noProof/>
          <w:sz w:val="24"/>
          <w:szCs w:val="24"/>
        </w:rPr>
        <w:t>、解决问题起到潜移默化的影响.</w:t>
      </w:r>
    </w:p>
    <w:sectPr w:rsidR="001E1AE2" w:rsidRPr="003A5A6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C4F35" w14:textId="77777777" w:rsidR="002A44E5" w:rsidRDefault="002A44E5" w:rsidP="004E027F">
      <w:pPr>
        <w:spacing w:after="0"/>
      </w:pPr>
      <w:r>
        <w:separator/>
      </w:r>
    </w:p>
  </w:endnote>
  <w:endnote w:type="continuationSeparator" w:id="0">
    <w:p w14:paraId="21DF93E2" w14:textId="77777777" w:rsidR="002A44E5" w:rsidRDefault="002A44E5" w:rsidP="004E02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9200D" w14:textId="77777777" w:rsidR="002A44E5" w:rsidRDefault="002A44E5" w:rsidP="004E027F">
      <w:pPr>
        <w:spacing w:after="0"/>
      </w:pPr>
      <w:r>
        <w:separator/>
      </w:r>
    </w:p>
  </w:footnote>
  <w:footnote w:type="continuationSeparator" w:id="0">
    <w:p w14:paraId="7830005B" w14:textId="77777777" w:rsidR="002A44E5" w:rsidRDefault="002A44E5" w:rsidP="004E027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256B0"/>
    <w:rsid w:val="00035933"/>
    <w:rsid w:val="00042EC2"/>
    <w:rsid w:val="00062C20"/>
    <w:rsid w:val="00071CB6"/>
    <w:rsid w:val="000B0231"/>
    <w:rsid w:val="000C6F82"/>
    <w:rsid w:val="000D749A"/>
    <w:rsid w:val="000E374C"/>
    <w:rsid w:val="00114FE9"/>
    <w:rsid w:val="001322B7"/>
    <w:rsid w:val="00133D89"/>
    <w:rsid w:val="00187C30"/>
    <w:rsid w:val="0019105E"/>
    <w:rsid w:val="001A61B9"/>
    <w:rsid w:val="001B230D"/>
    <w:rsid w:val="001D2555"/>
    <w:rsid w:val="001E1AE2"/>
    <w:rsid w:val="001E4726"/>
    <w:rsid w:val="00234373"/>
    <w:rsid w:val="0029075A"/>
    <w:rsid w:val="002A304A"/>
    <w:rsid w:val="002A44E5"/>
    <w:rsid w:val="002D6F03"/>
    <w:rsid w:val="002E0285"/>
    <w:rsid w:val="002E5886"/>
    <w:rsid w:val="003028B4"/>
    <w:rsid w:val="00323638"/>
    <w:rsid w:val="00323B43"/>
    <w:rsid w:val="00336874"/>
    <w:rsid w:val="00360704"/>
    <w:rsid w:val="0037377D"/>
    <w:rsid w:val="00393BBE"/>
    <w:rsid w:val="003A5A61"/>
    <w:rsid w:val="003A729A"/>
    <w:rsid w:val="003D37D8"/>
    <w:rsid w:val="00406645"/>
    <w:rsid w:val="00417F45"/>
    <w:rsid w:val="00426133"/>
    <w:rsid w:val="004358AB"/>
    <w:rsid w:val="00461182"/>
    <w:rsid w:val="00494A26"/>
    <w:rsid w:val="004B4E9A"/>
    <w:rsid w:val="004B62F0"/>
    <w:rsid w:val="004E027F"/>
    <w:rsid w:val="00501DC8"/>
    <w:rsid w:val="00513D0D"/>
    <w:rsid w:val="00525B94"/>
    <w:rsid w:val="00527531"/>
    <w:rsid w:val="0054464F"/>
    <w:rsid w:val="005E2FEE"/>
    <w:rsid w:val="005E39E3"/>
    <w:rsid w:val="005F0165"/>
    <w:rsid w:val="005F0A36"/>
    <w:rsid w:val="00606663"/>
    <w:rsid w:val="00607220"/>
    <w:rsid w:val="00617984"/>
    <w:rsid w:val="00653C72"/>
    <w:rsid w:val="00683C7F"/>
    <w:rsid w:val="00691FDF"/>
    <w:rsid w:val="006B5355"/>
    <w:rsid w:val="006E65F9"/>
    <w:rsid w:val="00705722"/>
    <w:rsid w:val="007D1317"/>
    <w:rsid w:val="007D4281"/>
    <w:rsid w:val="007D6A20"/>
    <w:rsid w:val="007F492A"/>
    <w:rsid w:val="00812EB1"/>
    <w:rsid w:val="00835F39"/>
    <w:rsid w:val="00855F32"/>
    <w:rsid w:val="008B7726"/>
    <w:rsid w:val="00960E28"/>
    <w:rsid w:val="009746D7"/>
    <w:rsid w:val="009D26FF"/>
    <w:rsid w:val="00A0367A"/>
    <w:rsid w:val="00A72BF4"/>
    <w:rsid w:val="00A77C05"/>
    <w:rsid w:val="00AA48C1"/>
    <w:rsid w:val="00AD70AE"/>
    <w:rsid w:val="00AE0404"/>
    <w:rsid w:val="00AE7300"/>
    <w:rsid w:val="00B452D3"/>
    <w:rsid w:val="00B966C0"/>
    <w:rsid w:val="00BB00C6"/>
    <w:rsid w:val="00BB02CE"/>
    <w:rsid w:val="00BB627E"/>
    <w:rsid w:val="00C00E13"/>
    <w:rsid w:val="00C533D8"/>
    <w:rsid w:val="00CB0037"/>
    <w:rsid w:val="00CB016B"/>
    <w:rsid w:val="00CD2B1F"/>
    <w:rsid w:val="00CE52E8"/>
    <w:rsid w:val="00D31D50"/>
    <w:rsid w:val="00D56F7B"/>
    <w:rsid w:val="00DB6CD7"/>
    <w:rsid w:val="00E03D89"/>
    <w:rsid w:val="00E75983"/>
    <w:rsid w:val="00E94435"/>
    <w:rsid w:val="00EC4A16"/>
    <w:rsid w:val="00F36478"/>
    <w:rsid w:val="00F92611"/>
    <w:rsid w:val="00F92E3B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02398"/>
  <w15:docId w15:val="{B18E941D-EDFF-4889-98CF-00DF3CAB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2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027F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2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027F"/>
    <w:rPr>
      <w:rFonts w:ascii="Tahoma" w:hAnsi="Tahoma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E027F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E027F"/>
    <w:rPr>
      <w:rFonts w:ascii="Tahoma" w:hAnsi="Tahoma"/>
      <w:sz w:val="18"/>
      <w:szCs w:val="18"/>
    </w:rPr>
  </w:style>
  <w:style w:type="character" w:styleId="a9">
    <w:name w:val="Placeholder Text"/>
    <w:basedOn w:val="a0"/>
    <w:uiPriority w:val="99"/>
    <w:semiHidden/>
    <w:rsid w:val="009D26FF"/>
    <w:rPr>
      <w:color w:val="808080"/>
    </w:rPr>
  </w:style>
  <w:style w:type="paragraph" w:customStyle="1" w:styleId="ItemQDescSpecialMathIndent2">
    <w:name w:val="ItemQDescSpecialMathIndent2"/>
    <w:basedOn w:val="a"/>
    <w:rsid w:val="00960E28"/>
    <w:pPr>
      <w:tabs>
        <w:tab w:val="left" w:pos="613"/>
      </w:tabs>
      <w:adjustRightInd/>
      <w:snapToGrid/>
      <w:spacing w:after="0" w:line="312" w:lineRule="auto"/>
      <w:ind w:leftChars="134" w:left="292" w:hangingChars="158" w:hanging="158"/>
      <w:jc w:val="both"/>
    </w:pPr>
    <w:rPr>
      <w:rFonts w:ascii="Calibri" w:eastAsia="宋体" w:hAnsi="Calibri" w:cs="Times New Roman"/>
      <w:sz w:val="21"/>
      <w:szCs w:val="21"/>
    </w:rPr>
  </w:style>
  <w:style w:type="paragraph" w:styleId="aa">
    <w:name w:val="Normal (Web)"/>
    <w:basedOn w:val="a"/>
    <w:uiPriority w:val="99"/>
    <w:semiHidden/>
    <w:unhideWhenUsed/>
    <w:rsid w:val="00960E2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E33A3-0CB6-469B-AB09-D2367C0A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cici1127</dc:creator>
  <cp:keywords/>
  <dc:description/>
  <cp:lastModifiedBy>茜婷 张</cp:lastModifiedBy>
  <cp:revision>59</cp:revision>
  <cp:lastPrinted>2020-04-09T12:36:00Z</cp:lastPrinted>
  <dcterms:created xsi:type="dcterms:W3CDTF">2008-09-11T17:20:00Z</dcterms:created>
  <dcterms:modified xsi:type="dcterms:W3CDTF">2020-04-09T14:34:00Z</dcterms:modified>
</cp:coreProperties>
</file>