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Pr="006124B6" w:rsidRDefault="00B67A4D" w:rsidP="00B67A4D">
      <w:pPr>
        <w:adjustRightInd w:val="0"/>
        <w:snapToGrid w:val="0"/>
        <w:spacing w:line="300" w:lineRule="auto"/>
      </w:pPr>
      <w:r w:rsidRPr="006124B6">
        <w:rPr>
          <w:rFonts w:hint="eastAsia"/>
        </w:rPr>
        <w:t>【选择题】</w:t>
      </w:r>
    </w:p>
    <w:p w:rsidR="0005446E" w:rsidRPr="006124B6" w:rsidRDefault="0005446E" w:rsidP="0005446E">
      <w:pPr>
        <w:adjustRightInd w:val="0"/>
        <w:snapToGrid w:val="0"/>
        <w:spacing w:line="360" w:lineRule="atLeast"/>
        <w:ind w:firstLineChars="200" w:firstLine="420"/>
        <w:rPr>
          <w:rFonts w:ascii="楷体" w:eastAsia="楷体" w:hAnsi="楷体"/>
          <w:szCs w:val="24"/>
          <w:shd w:val="clear" w:color="auto" w:fill="FFFFFF"/>
        </w:rPr>
      </w:pPr>
    </w:p>
    <w:p w:rsidR="00485240" w:rsidRPr="00485240" w:rsidRDefault="00485240" w:rsidP="00485240">
      <w:pPr>
        <w:spacing w:line="360" w:lineRule="auto"/>
        <w:jc w:val="left"/>
        <w:textAlignment w:val="center"/>
        <w:rPr>
          <w:rFonts w:ascii="宋体" w:hAnsi="宋体" w:cs="宋体"/>
          <w:szCs w:val="21"/>
        </w:rPr>
      </w:pPr>
      <w:r w:rsidRPr="00485240">
        <w:rPr>
          <w:rFonts w:ascii="宋体" w:hAnsi="宋体" w:cs="宋体"/>
          <w:szCs w:val="21"/>
        </w:rPr>
        <w:t>读世界部分地区环境问题分布图，回答下列各题。</w:t>
      </w:r>
    </w:p>
    <w:p w:rsidR="00485240" w:rsidRPr="00485240" w:rsidRDefault="00485240" w:rsidP="00485240">
      <w:pPr>
        <w:spacing w:line="360" w:lineRule="auto"/>
        <w:jc w:val="center"/>
        <w:textAlignment w:val="center"/>
        <w:rPr>
          <w:rFonts w:ascii="宋体" w:hAnsi="宋体"/>
          <w:szCs w:val="21"/>
        </w:rPr>
      </w:pPr>
      <w:r w:rsidRPr="00485240">
        <w:rPr>
          <w:rFonts w:ascii="宋体" w:hAnsi="宋体"/>
          <w:noProof/>
          <w:szCs w:val="21"/>
        </w:rPr>
        <w:drawing>
          <wp:inline distT="0" distB="0" distL="0" distR="0" wp14:anchorId="5172A924" wp14:editId="36CFBD9E">
            <wp:extent cx="2505075" cy="1562100"/>
            <wp:effectExtent l="0" t="0" r="9525" b="0"/>
            <wp:docPr id="100002" name="图片 100002"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11508" name=""/>
                    <pic:cNvPicPr>
                      <a:picLocks noChangeAspect="1"/>
                    </pic:cNvPicPr>
                  </pic:nvPicPr>
                  <pic:blipFill>
                    <a:blip r:embed="rId6"/>
                    <a:stretch>
                      <a:fillRect/>
                    </a:stretch>
                  </pic:blipFill>
                  <pic:spPr>
                    <a:xfrm>
                      <a:off x="0" y="0"/>
                      <a:ext cx="2505075" cy="1562100"/>
                    </a:xfrm>
                    <a:prstGeom prst="rect">
                      <a:avLst/>
                    </a:prstGeom>
                  </pic:spPr>
                </pic:pic>
              </a:graphicData>
            </a:graphic>
          </wp:inline>
        </w:drawing>
      </w:r>
    </w:p>
    <w:p w:rsidR="00485240" w:rsidRPr="00485240" w:rsidRDefault="00485240" w:rsidP="00485240">
      <w:pPr>
        <w:spacing w:line="360" w:lineRule="auto"/>
        <w:jc w:val="left"/>
        <w:textAlignment w:val="center"/>
        <w:rPr>
          <w:rFonts w:ascii="宋体" w:hAnsi="宋体" w:cs="宋体"/>
          <w:szCs w:val="21"/>
        </w:rPr>
      </w:pPr>
      <w:r w:rsidRPr="00485240">
        <w:rPr>
          <w:rFonts w:ascii="宋体" w:hAnsi="宋体"/>
          <w:szCs w:val="21"/>
        </w:rPr>
        <w:t>1．</w:t>
      </w:r>
      <w:r w:rsidRPr="00485240">
        <w:rPr>
          <w:rFonts w:ascii="宋体" w:hAnsi="宋体" w:cs="宋体"/>
          <w:szCs w:val="21"/>
        </w:rPr>
        <w:t>图中①②③④⑤所反映的环境问题分别是（　　）</w:t>
      </w:r>
    </w:p>
    <w:p w:rsidR="00485240" w:rsidRPr="00485240" w:rsidRDefault="00485240" w:rsidP="00485240">
      <w:pPr>
        <w:spacing w:line="360" w:lineRule="auto"/>
        <w:ind w:left="315"/>
        <w:jc w:val="left"/>
        <w:textAlignment w:val="center"/>
        <w:rPr>
          <w:rFonts w:ascii="宋体" w:hAnsi="宋体" w:cs="宋体"/>
          <w:szCs w:val="21"/>
        </w:rPr>
      </w:pPr>
      <w:r w:rsidRPr="00485240">
        <w:rPr>
          <w:rFonts w:ascii="宋体" w:hAnsi="宋体"/>
          <w:szCs w:val="21"/>
        </w:rPr>
        <w:t>A．</w:t>
      </w:r>
      <w:r w:rsidRPr="00485240">
        <w:rPr>
          <w:rFonts w:ascii="宋体" w:hAnsi="宋体" w:cs="宋体"/>
          <w:szCs w:val="21"/>
        </w:rPr>
        <w:t>酸雨问题、沙漠化问题、农田土壤侵蚀问题、原始森林破坏问题、海域污染问题</w:t>
      </w:r>
    </w:p>
    <w:p w:rsidR="00485240" w:rsidRPr="00485240" w:rsidRDefault="00485240" w:rsidP="00485240">
      <w:pPr>
        <w:spacing w:line="360" w:lineRule="auto"/>
        <w:ind w:left="315"/>
        <w:jc w:val="left"/>
        <w:textAlignment w:val="center"/>
        <w:rPr>
          <w:rFonts w:ascii="宋体" w:hAnsi="宋体" w:cs="宋体"/>
          <w:szCs w:val="21"/>
        </w:rPr>
      </w:pPr>
      <w:r w:rsidRPr="00485240">
        <w:rPr>
          <w:rFonts w:ascii="宋体" w:hAnsi="宋体"/>
          <w:szCs w:val="21"/>
        </w:rPr>
        <w:t>B．</w:t>
      </w:r>
      <w:r w:rsidRPr="00485240">
        <w:rPr>
          <w:rFonts w:ascii="宋体" w:hAnsi="宋体" w:cs="宋体"/>
          <w:szCs w:val="21"/>
        </w:rPr>
        <w:t>酸雨问题、农田土壤侵蚀问题、沙漠化问题、原始森林破坏问题、海域污染问题</w:t>
      </w:r>
    </w:p>
    <w:p w:rsidR="00485240" w:rsidRPr="00485240" w:rsidRDefault="00485240" w:rsidP="00485240">
      <w:pPr>
        <w:spacing w:line="360" w:lineRule="auto"/>
        <w:ind w:left="315"/>
        <w:jc w:val="left"/>
        <w:textAlignment w:val="center"/>
        <w:rPr>
          <w:rFonts w:ascii="宋体" w:hAnsi="宋体" w:cs="宋体"/>
          <w:szCs w:val="21"/>
        </w:rPr>
      </w:pPr>
      <w:r w:rsidRPr="00485240">
        <w:rPr>
          <w:rFonts w:ascii="宋体" w:hAnsi="宋体"/>
          <w:szCs w:val="21"/>
        </w:rPr>
        <w:t>C．</w:t>
      </w:r>
      <w:r w:rsidRPr="00485240">
        <w:rPr>
          <w:rFonts w:ascii="宋体" w:hAnsi="宋体" w:cs="宋体"/>
          <w:szCs w:val="21"/>
        </w:rPr>
        <w:t>沙漠化问题、酸雨问题、原始森林破坏问题、农田土壤侵蚀问题、海域污染问题</w:t>
      </w:r>
    </w:p>
    <w:p w:rsidR="00485240" w:rsidRPr="00485240" w:rsidRDefault="00485240" w:rsidP="00485240">
      <w:pPr>
        <w:spacing w:line="360" w:lineRule="auto"/>
        <w:ind w:left="315"/>
        <w:jc w:val="left"/>
        <w:textAlignment w:val="center"/>
        <w:rPr>
          <w:rFonts w:ascii="宋体" w:hAnsi="宋体" w:cs="宋体"/>
          <w:szCs w:val="21"/>
        </w:rPr>
      </w:pPr>
      <w:r w:rsidRPr="00485240">
        <w:rPr>
          <w:rFonts w:ascii="宋体" w:hAnsi="宋体"/>
          <w:szCs w:val="21"/>
        </w:rPr>
        <w:t>D．</w:t>
      </w:r>
      <w:r w:rsidRPr="00485240">
        <w:rPr>
          <w:rFonts w:ascii="宋体" w:hAnsi="宋体" w:cs="宋体"/>
          <w:szCs w:val="21"/>
        </w:rPr>
        <w:t>沙漠化问题、原始森林破坏问题、酸雨问题、农田土壤侵蚀问题、海域污染问题</w:t>
      </w:r>
    </w:p>
    <w:p w:rsidR="00485240" w:rsidRPr="00485240" w:rsidRDefault="00485240" w:rsidP="00485240">
      <w:pPr>
        <w:spacing w:line="360" w:lineRule="auto"/>
        <w:jc w:val="left"/>
        <w:textAlignment w:val="center"/>
        <w:rPr>
          <w:rFonts w:ascii="宋体" w:hAnsi="宋体" w:cs="宋体"/>
          <w:szCs w:val="21"/>
        </w:rPr>
      </w:pPr>
      <w:r w:rsidRPr="00485240">
        <w:rPr>
          <w:rFonts w:ascii="宋体" w:hAnsi="宋体"/>
          <w:szCs w:val="21"/>
        </w:rPr>
        <w:t>2．</w:t>
      </w:r>
      <w:r w:rsidRPr="00485240">
        <w:rPr>
          <w:rFonts w:ascii="宋体" w:hAnsi="宋体" w:cs="宋体"/>
          <w:szCs w:val="21"/>
        </w:rPr>
        <w:t>下列污染物与图中②环境问题无关的是（　　）</w:t>
      </w:r>
    </w:p>
    <w:p w:rsidR="00485240" w:rsidRPr="00485240" w:rsidRDefault="00485240" w:rsidP="00485240">
      <w:pPr>
        <w:tabs>
          <w:tab w:val="left" w:pos="4153"/>
        </w:tabs>
        <w:spacing w:line="360" w:lineRule="auto"/>
        <w:ind w:left="315"/>
        <w:jc w:val="left"/>
        <w:textAlignment w:val="center"/>
        <w:rPr>
          <w:rFonts w:ascii="宋体" w:hAnsi="宋体" w:cs="宋体"/>
          <w:szCs w:val="21"/>
        </w:rPr>
      </w:pPr>
      <w:r w:rsidRPr="00485240">
        <w:rPr>
          <w:rFonts w:ascii="宋体" w:hAnsi="宋体"/>
          <w:szCs w:val="21"/>
        </w:rPr>
        <w:t>A．</w:t>
      </w:r>
      <w:r w:rsidRPr="00485240">
        <w:rPr>
          <w:rFonts w:ascii="宋体" w:hAnsi="宋体" w:cs="宋体"/>
          <w:szCs w:val="21"/>
        </w:rPr>
        <w:t>工业排放废气</w:t>
      </w:r>
      <w:r w:rsidRPr="00485240">
        <w:rPr>
          <w:rFonts w:ascii="宋体" w:hAnsi="宋体"/>
          <w:szCs w:val="21"/>
        </w:rPr>
        <w:tab/>
        <w:t>B．</w:t>
      </w:r>
      <w:r w:rsidRPr="00485240">
        <w:rPr>
          <w:rFonts w:ascii="宋体" w:hAnsi="宋体" w:cs="宋体"/>
          <w:szCs w:val="21"/>
        </w:rPr>
        <w:t>建筑工业扬尘</w:t>
      </w:r>
    </w:p>
    <w:p w:rsidR="00485240" w:rsidRPr="00485240" w:rsidRDefault="00485240" w:rsidP="00485240">
      <w:pPr>
        <w:tabs>
          <w:tab w:val="left" w:pos="4153"/>
        </w:tabs>
        <w:spacing w:line="360" w:lineRule="auto"/>
        <w:ind w:left="315"/>
        <w:jc w:val="left"/>
        <w:textAlignment w:val="center"/>
        <w:rPr>
          <w:rFonts w:ascii="宋体" w:hAnsi="宋体" w:cs="宋体"/>
          <w:szCs w:val="21"/>
        </w:rPr>
      </w:pPr>
      <w:r w:rsidRPr="00485240">
        <w:rPr>
          <w:rFonts w:ascii="宋体" w:hAnsi="宋体"/>
          <w:szCs w:val="21"/>
        </w:rPr>
        <w:t>C．</w:t>
      </w:r>
      <w:r w:rsidRPr="00485240">
        <w:rPr>
          <w:rFonts w:ascii="宋体" w:hAnsi="宋体" w:cs="宋体"/>
          <w:szCs w:val="21"/>
        </w:rPr>
        <w:t>汽车排放废气</w:t>
      </w:r>
      <w:r w:rsidRPr="00485240">
        <w:rPr>
          <w:rFonts w:ascii="宋体" w:hAnsi="宋体"/>
          <w:szCs w:val="21"/>
        </w:rPr>
        <w:tab/>
        <w:t>D．</w:t>
      </w:r>
      <w:r w:rsidRPr="00485240">
        <w:rPr>
          <w:rFonts w:ascii="宋体" w:hAnsi="宋体" w:cs="宋体"/>
          <w:szCs w:val="21"/>
        </w:rPr>
        <w:t>家庭炉灶排放废气</w:t>
      </w:r>
    </w:p>
    <w:p w:rsidR="00FC3F06" w:rsidRPr="00FC3F06" w:rsidRDefault="00FC3F06" w:rsidP="00FC3F06">
      <w:pPr>
        <w:spacing w:line="360" w:lineRule="auto"/>
        <w:jc w:val="left"/>
        <w:textAlignment w:val="center"/>
        <w:rPr>
          <w:rFonts w:ascii="宋体" w:hAnsi="宋体" w:cs="宋体"/>
          <w:szCs w:val="21"/>
        </w:rPr>
      </w:pPr>
      <w:r w:rsidRPr="00FC3F06">
        <w:rPr>
          <w:rFonts w:ascii="宋体" w:hAnsi="宋体" w:cs="宋体"/>
          <w:szCs w:val="21"/>
        </w:rPr>
        <w:t>读“北美洲大型哺乳动物和鸟类物种数量变化示意图”，完成下列各题。</w:t>
      </w:r>
    </w:p>
    <w:p w:rsidR="00FC3F06" w:rsidRPr="00FC3F06" w:rsidRDefault="00FC3F06" w:rsidP="00FC3F06">
      <w:pPr>
        <w:spacing w:line="360" w:lineRule="auto"/>
        <w:jc w:val="center"/>
        <w:textAlignment w:val="center"/>
        <w:rPr>
          <w:rFonts w:ascii="宋体" w:hAnsi="宋体"/>
          <w:szCs w:val="21"/>
        </w:rPr>
      </w:pPr>
      <w:r w:rsidRPr="00FC3F06">
        <w:rPr>
          <w:rFonts w:ascii="宋体" w:hAnsi="宋体"/>
          <w:noProof/>
          <w:szCs w:val="21"/>
        </w:rPr>
        <w:drawing>
          <wp:inline distT="0" distB="0" distL="0" distR="0" wp14:anchorId="218B52BD" wp14:editId="78F1DD2C">
            <wp:extent cx="2971800" cy="1085850"/>
            <wp:effectExtent l="0" t="0" r="0" b="0"/>
            <wp:docPr id="100001" name="图片 10000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45843" name=""/>
                    <pic:cNvPicPr>
                      <a:picLocks noChangeAspect="1"/>
                    </pic:cNvPicPr>
                  </pic:nvPicPr>
                  <pic:blipFill>
                    <a:blip r:embed="rId7"/>
                    <a:stretch>
                      <a:fillRect/>
                    </a:stretch>
                  </pic:blipFill>
                  <pic:spPr>
                    <a:xfrm>
                      <a:off x="0" y="0"/>
                      <a:ext cx="2971800" cy="1085850"/>
                    </a:xfrm>
                    <a:prstGeom prst="rect">
                      <a:avLst/>
                    </a:prstGeom>
                  </pic:spPr>
                </pic:pic>
              </a:graphicData>
            </a:graphic>
          </wp:inline>
        </w:drawing>
      </w:r>
    </w:p>
    <w:p w:rsidR="00FC3F06" w:rsidRPr="00FC3F06" w:rsidRDefault="00FC3F06" w:rsidP="00FC3F06">
      <w:pPr>
        <w:spacing w:line="360" w:lineRule="auto"/>
        <w:jc w:val="left"/>
        <w:textAlignment w:val="center"/>
        <w:rPr>
          <w:rFonts w:ascii="宋体" w:hAnsi="宋体" w:cs="宋体"/>
          <w:szCs w:val="21"/>
        </w:rPr>
      </w:pPr>
      <w:r w:rsidRPr="006124B6">
        <w:rPr>
          <w:rFonts w:ascii="宋体" w:hAnsi="宋体" w:hint="eastAsia"/>
          <w:szCs w:val="21"/>
        </w:rPr>
        <w:t>3</w:t>
      </w:r>
      <w:r w:rsidRPr="00FC3F06">
        <w:rPr>
          <w:rFonts w:ascii="宋体" w:hAnsi="宋体"/>
          <w:szCs w:val="21"/>
        </w:rPr>
        <w:t>．</w:t>
      </w:r>
      <w:r w:rsidRPr="00FC3F06">
        <w:rPr>
          <w:rFonts w:ascii="宋体" w:hAnsi="宋体" w:cs="宋体"/>
          <w:szCs w:val="21"/>
        </w:rPr>
        <w:t>人类到达后，该地物种锐减的主要原因是</w:t>
      </w:r>
    </w:p>
    <w:p w:rsidR="00FC3F06" w:rsidRPr="00FC3F06" w:rsidRDefault="00FC3F06" w:rsidP="00FC3F06">
      <w:pPr>
        <w:tabs>
          <w:tab w:val="left" w:pos="2076"/>
          <w:tab w:val="left" w:pos="4153"/>
          <w:tab w:val="left" w:pos="6229"/>
        </w:tabs>
        <w:spacing w:line="360" w:lineRule="auto"/>
        <w:ind w:left="315"/>
        <w:jc w:val="left"/>
        <w:textAlignment w:val="center"/>
        <w:rPr>
          <w:rFonts w:ascii="宋体" w:hAnsi="宋体" w:cs="宋体"/>
          <w:szCs w:val="21"/>
        </w:rPr>
      </w:pPr>
      <w:r w:rsidRPr="00FC3F06">
        <w:rPr>
          <w:rFonts w:ascii="宋体" w:hAnsi="宋体"/>
          <w:szCs w:val="21"/>
        </w:rPr>
        <w:t>A．</w:t>
      </w:r>
      <w:r w:rsidRPr="00FC3F06">
        <w:rPr>
          <w:rFonts w:ascii="宋体" w:hAnsi="宋体" w:cs="宋体"/>
          <w:szCs w:val="21"/>
        </w:rPr>
        <w:t>自然灾害</w:t>
      </w:r>
      <w:r w:rsidRPr="00FC3F06">
        <w:rPr>
          <w:rFonts w:ascii="宋体" w:hAnsi="宋体"/>
          <w:szCs w:val="21"/>
        </w:rPr>
        <w:tab/>
        <w:t>B．</w:t>
      </w:r>
      <w:r w:rsidRPr="00FC3F06">
        <w:rPr>
          <w:rFonts w:ascii="宋体" w:hAnsi="宋体" w:cs="宋体"/>
          <w:szCs w:val="21"/>
        </w:rPr>
        <w:t>栖息地破坏</w:t>
      </w:r>
      <w:r w:rsidRPr="00FC3F06">
        <w:rPr>
          <w:rFonts w:ascii="宋体" w:hAnsi="宋体"/>
          <w:szCs w:val="21"/>
        </w:rPr>
        <w:tab/>
        <w:t>C．</w:t>
      </w:r>
      <w:r w:rsidRPr="00FC3F06">
        <w:rPr>
          <w:rFonts w:ascii="宋体" w:hAnsi="宋体" w:cs="宋体"/>
          <w:szCs w:val="21"/>
        </w:rPr>
        <w:t>气候变化</w:t>
      </w:r>
      <w:r w:rsidRPr="00FC3F06">
        <w:rPr>
          <w:rFonts w:ascii="宋体" w:hAnsi="宋体"/>
          <w:szCs w:val="21"/>
        </w:rPr>
        <w:tab/>
        <w:t>D．</w:t>
      </w:r>
      <w:r w:rsidRPr="00FC3F06">
        <w:rPr>
          <w:rFonts w:ascii="宋体" w:hAnsi="宋体" w:cs="宋体"/>
          <w:szCs w:val="21"/>
        </w:rPr>
        <w:t>小行星撞击</w:t>
      </w:r>
    </w:p>
    <w:p w:rsidR="00FC3F06" w:rsidRPr="00FC3F06" w:rsidRDefault="00FC3F06" w:rsidP="00FC3F06">
      <w:pPr>
        <w:spacing w:line="360" w:lineRule="auto"/>
        <w:jc w:val="left"/>
        <w:textAlignment w:val="center"/>
        <w:rPr>
          <w:rFonts w:ascii="宋体" w:hAnsi="宋体" w:cs="宋体"/>
          <w:szCs w:val="21"/>
        </w:rPr>
      </w:pPr>
      <w:r w:rsidRPr="006124B6">
        <w:rPr>
          <w:rFonts w:ascii="宋体" w:hAnsi="宋体" w:hint="eastAsia"/>
          <w:szCs w:val="21"/>
        </w:rPr>
        <w:t>4</w:t>
      </w:r>
      <w:r w:rsidRPr="00FC3F06">
        <w:rPr>
          <w:rFonts w:ascii="宋体" w:hAnsi="宋体"/>
          <w:szCs w:val="21"/>
        </w:rPr>
        <w:t>．</w:t>
      </w:r>
      <w:r w:rsidRPr="00FC3F06">
        <w:rPr>
          <w:rFonts w:ascii="宋体" w:hAnsi="宋体" w:cs="宋体"/>
          <w:szCs w:val="21"/>
        </w:rPr>
        <w:t>下列属于物种锐减带来的危害是</w:t>
      </w:r>
    </w:p>
    <w:p w:rsidR="00FC3F06" w:rsidRPr="00FC3F06" w:rsidRDefault="00FC3F06" w:rsidP="00FC3F06">
      <w:pPr>
        <w:tabs>
          <w:tab w:val="left" w:pos="4153"/>
        </w:tabs>
        <w:spacing w:line="360" w:lineRule="auto"/>
        <w:ind w:left="315"/>
        <w:jc w:val="left"/>
        <w:textAlignment w:val="center"/>
        <w:rPr>
          <w:rFonts w:ascii="宋体" w:hAnsi="宋体" w:cs="宋体"/>
          <w:szCs w:val="21"/>
        </w:rPr>
      </w:pPr>
      <w:r w:rsidRPr="00FC3F06">
        <w:rPr>
          <w:rFonts w:ascii="宋体" w:hAnsi="宋体"/>
          <w:szCs w:val="21"/>
        </w:rPr>
        <w:t>A．</w:t>
      </w:r>
      <w:r w:rsidRPr="00FC3F06">
        <w:rPr>
          <w:rFonts w:ascii="宋体" w:hAnsi="宋体" w:cs="宋体"/>
          <w:szCs w:val="21"/>
        </w:rPr>
        <w:t>生态破坏问题</w:t>
      </w:r>
      <w:r w:rsidRPr="00FC3F06">
        <w:rPr>
          <w:rFonts w:ascii="宋体" w:hAnsi="宋体"/>
          <w:szCs w:val="21"/>
        </w:rPr>
        <w:tab/>
        <w:t>B．</w:t>
      </w:r>
      <w:r w:rsidRPr="00FC3F06">
        <w:rPr>
          <w:rFonts w:ascii="宋体" w:hAnsi="宋体" w:cs="宋体"/>
          <w:szCs w:val="21"/>
        </w:rPr>
        <w:t>环境污染问题</w:t>
      </w:r>
    </w:p>
    <w:p w:rsidR="00FC3F06" w:rsidRPr="006124B6" w:rsidRDefault="00FC3F06" w:rsidP="00FC3F06">
      <w:pPr>
        <w:tabs>
          <w:tab w:val="left" w:pos="4153"/>
        </w:tabs>
        <w:spacing w:line="360" w:lineRule="auto"/>
        <w:ind w:left="315"/>
        <w:jc w:val="left"/>
        <w:textAlignment w:val="center"/>
        <w:rPr>
          <w:rFonts w:ascii="宋体" w:hAnsi="宋体" w:cs="宋体"/>
          <w:szCs w:val="21"/>
        </w:rPr>
      </w:pPr>
      <w:r w:rsidRPr="00FC3F06">
        <w:rPr>
          <w:rFonts w:ascii="宋体" w:hAnsi="宋体"/>
          <w:szCs w:val="21"/>
        </w:rPr>
        <w:t>C．</w:t>
      </w:r>
      <w:r w:rsidRPr="00FC3F06">
        <w:rPr>
          <w:rFonts w:ascii="宋体" w:hAnsi="宋体" w:cs="宋体"/>
          <w:szCs w:val="21"/>
        </w:rPr>
        <w:t>自然资源衰竭问题</w:t>
      </w:r>
      <w:r w:rsidRPr="00FC3F06">
        <w:rPr>
          <w:rFonts w:ascii="宋体" w:hAnsi="宋体"/>
          <w:szCs w:val="21"/>
        </w:rPr>
        <w:tab/>
        <w:t>D．</w:t>
      </w:r>
      <w:r w:rsidRPr="00FC3F06">
        <w:rPr>
          <w:rFonts w:ascii="宋体" w:hAnsi="宋体" w:cs="宋体"/>
          <w:szCs w:val="21"/>
        </w:rPr>
        <w:t>环境污染演化的问题</w:t>
      </w:r>
    </w:p>
    <w:p w:rsidR="00A42622" w:rsidRPr="00A42622" w:rsidRDefault="00A42622" w:rsidP="00B012EE">
      <w:pPr>
        <w:spacing w:after="200" w:line="360" w:lineRule="auto"/>
        <w:ind w:firstLineChars="200" w:firstLine="420"/>
        <w:jc w:val="left"/>
        <w:textAlignment w:val="center"/>
        <w:rPr>
          <w:rFonts w:ascii="楷体" w:eastAsia="楷体" w:hAnsi="楷体" w:cs="宋体"/>
        </w:rPr>
      </w:pPr>
      <w:r w:rsidRPr="00A42622">
        <w:rPr>
          <w:rFonts w:ascii="楷体" w:eastAsia="楷体" w:hAnsi="楷体" w:cs="宋体" w:hint="eastAsia"/>
        </w:rPr>
        <w:t>近些年来，生活在伍位斯顿群岛的许多动物视力严重退化，羊患上了白内障，野兔和鸟类几乎双目失明，渔民捕到的鱼大多数是盲鱼。当地居民外出时暴露的皮肤很快就被晒得通红，眼睛也有痒痛感。这种情况是由于大气层中臭氧层被破坏而造成的。</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lastRenderedPageBreak/>
        <w:t>读下图并完成下面小题。</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noProof/>
        </w:rPr>
        <w:drawing>
          <wp:inline distT="0" distB="0" distL="114300" distR="114300" wp14:anchorId="1C8572A9" wp14:editId="468C8001">
            <wp:extent cx="1790700" cy="1219200"/>
            <wp:effectExtent l="0" t="0" r="0" b="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89645" name="图片 100001" descr="figure"/>
                    <pic:cNvPicPr>
                      <a:picLocks noChangeAspect="1"/>
                    </pic:cNvPicPr>
                  </pic:nvPicPr>
                  <pic:blipFill>
                    <a:blip r:embed="rId8"/>
                    <a:stretch>
                      <a:fillRect/>
                    </a:stretch>
                  </pic:blipFill>
                  <pic:spPr>
                    <a:xfrm>
                      <a:off x="0" y="0"/>
                      <a:ext cx="1790700" cy="1219200"/>
                    </a:xfrm>
                    <a:prstGeom prst="rect">
                      <a:avLst/>
                    </a:prstGeom>
                  </pic:spPr>
                </pic:pic>
              </a:graphicData>
            </a:graphic>
          </wp:inline>
        </w:drawing>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5．造成当地环境问题的臭氧层空洞出现在</w:t>
      </w:r>
    </w:p>
    <w:p w:rsidR="00A42622" w:rsidRPr="00A42622" w:rsidRDefault="00A42622" w:rsidP="00B012EE">
      <w:pPr>
        <w:tabs>
          <w:tab w:val="left" w:pos="3105"/>
        </w:tabs>
        <w:spacing w:after="200" w:line="360" w:lineRule="auto"/>
        <w:jc w:val="left"/>
        <w:textAlignment w:val="center"/>
        <w:rPr>
          <w:rFonts w:ascii="宋体" w:hAnsi="宋体" w:cs="宋体"/>
        </w:rPr>
      </w:pPr>
      <w:r w:rsidRPr="00A42622">
        <w:rPr>
          <w:rFonts w:ascii="宋体" w:hAnsi="宋体" w:cs="宋体" w:hint="eastAsia"/>
        </w:rPr>
        <w:t>A．北极上空</w:t>
      </w:r>
      <w:r w:rsidR="00B92EEA">
        <w:rPr>
          <w:rFonts w:ascii="宋体" w:hAnsi="宋体" w:cs="宋体" w:hint="eastAsia"/>
        </w:rPr>
        <w:t xml:space="preserve"> </w:t>
      </w:r>
      <w:r w:rsidR="00B92EEA">
        <w:rPr>
          <w:rFonts w:ascii="宋体" w:hAnsi="宋体" w:cs="宋体"/>
        </w:rPr>
        <w:t xml:space="preserve">     </w:t>
      </w:r>
      <w:r w:rsidRPr="00A42622">
        <w:rPr>
          <w:rFonts w:ascii="宋体" w:hAnsi="宋体" w:cs="宋体" w:hint="eastAsia"/>
        </w:rPr>
        <w:t>B．南极上空</w:t>
      </w:r>
      <w:r w:rsidR="00B92EEA">
        <w:rPr>
          <w:rFonts w:ascii="宋体" w:hAnsi="宋体" w:cs="宋体" w:hint="eastAsia"/>
        </w:rPr>
        <w:t xml:space="preserve"> </w:t>
      </w:r>
      <w:r w:rsidR="00B92EEA">
        <w:rPr>
          <w:rFonts w:ascii="宋体" w:hAnsi="宋体" w:cs="宋体"/>
        </w:rPr>
        <w:t xml:space="preserve">       </w:t>
      </w:r>
      <w:r w:rsidRPr="00A42622">
        <w:rPr>
          <w:rFonts w:ascii="宋体" w:hAnsi="宋体" w:cs="宋体" w:hint="eastAsia"/>
        </w:rPr>
        <w:t>C．赤道上空</w:t>
      </w:r>
      <w:r w:rsidRPr="00A42622">
        <w:rPr>
          <w:rFonts w:ascii="宋体" w:hAnsi="宋体" w:cs="宋体" w:hint="eastAsia"/>
        </w:rPr>
        <w:tab/>
      </w:r>
      <w:r w:rsidR="00B92EEA">
        <w:rPr>
          <w:rFonts w:ascii="宋体" w:hAnsi="宋体" w:cs="宋体"/>
        </w:rPr>
        <w:t xml:space="preserve">   </w:t>
      </w:r>
      <w:r w:rsidRPr="00A42622">
        <w:rPr>
          <w:rFonts w:ascii="宋体" w:hAnsi="宋体" w:cs="宋体" w:hint="eastAsia"/>
        </w:rPr>
        <w:t>D．北大西洋上空</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6．臭氧层位于</w:t>
      </w:r>
    </w:p>
    <w:p w:rsidR="00B92EEA" w:rsidRDefault="00A42622" w:rsidP="00B012EE">
      <w:pPr>
        <w:tabs>
          <w:tab w:val="left" w:pos="4153"/>
        </w:tabs>
        <w:spacing w:after="200" w:line="360" w:lineRule="auto"/>
        <w:jc w:val="left"/>
        <w:textAlignment w:val="center"/>
        <w:rPr>
          <w:rFonts w:ascii="宋体" w:hAnsi="宋体" w:cs="宋体"/>
        </w:rPr>
      </w:pPr>
      <w:r w:rsidRPr="00A42622">
        <w:rPr>
          <w:rFonts w:ascii="宋体" w:hAnsi="宋体" w:cs="宋体" w:hint="eastAsia"/>
        </w:rPr>
        <w:t>A．对流层顶部</w:t>
      </w:r>
      <w:r w:rsidR="00B012EE" w:rsidRPr="006124B6">
        <w:rPr>
          <w:rFonts w:ascii="宋体" w:hAnsi="宋体" w:cs="宋体"/>
        </w:rPr>
        <w:t xml:space="preserve">      </w:t>
      </w:r>
      <w:r w:rsidR="00B92EEA">
        <w:rPr>
          <w:rFonts w:ascii="宋体" w:hAnsi="宋体" w:cs="宋体"/>
        </w:rPr>
        <w:t xml:space="preserve">           </w:t>
      </w:r>
      <w:r w:rsidRPr="00A42622">
        <w:rPr>
          <w:rFonts w:ascii="宋体" w:hAnsi="宋体" w:cs="宋体" w:hint="eastAsia"/>
        </w:rPr>
        <w:t>B．对流层与平流层的交界处</w:t>
      </w:r>
      <w:r w:rsidR="00B92EEA">
        <w:rPr>
          <w:rFonts w:ascii="宋体" w:hAnsi="宋体" w:cs="宋体" w:hint="eastAsia"/>
        </w:rPr>
        <w:t xml:space="preserve"> </w:t>
      </w:r>
      <w:r w:rsidR="00B92EEA">
        <w:rPr>
          <w:rFonts w:ascii="宋体" w:hAnsi="宋体" w:cs="宋体"/>
        </w:rPr>
        <w:t xml:space="preserve">  </w:t>
      </w:r>
    </w:p>
    <w:p w:rsidR="00A42622" w:rsidRPr="00A42622" w:rsidRDefault="00A42622" w:rsidP="00B012EE">
      <w:pPr>
        <w:tabs>
          <w:tab w:val="left" w:pos="4153"/>
        </w:tabs>
        <w:spacing w:after="200" w:line="360" w:lineRule="auto"/>
        <w:jc w:val="left"/>
        <w:textAlignment w:val="center"/>
        <w:rPr>
          <w:rFonts w:ascii="宋体" w:hAnsi="宋体" w:cs="宋体"/>
        </w:rPr>
      </w:pPr>
      <w:r w:rsidRPr="00A42622">
        <w:rPr>
          <w:rFonts w:ascii="宋体" w:hAnsi="宋体" w:cs="宋体" w:hint="eastAsia"/>
        </w:rPr>
        <w:t>C．平流层中</w:t>
      </w:r>
      <w:r w:rsidR="00B012EE" w:rsidRPr="006124B6">
        <w:rPr>
          <w:rFonts w:ascii="宋体" w:hAnsi="宋体" w:cs="宋体"/>
        </w:rPr>
        <w:t xml:space="preserve">                   </w:t>
      </w:r>
      <w:r w:rsidRPr="00A42622">
        <w:rPr>
          <w:rFonts w:ascii="宋体" w:hAnsi="宋体" w:cs="宋体" w:hint="eastAsia"/>
        </w:rPr>
        <w:t>D．高层大气中</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7．臭氧层能够大量吸收</w:t>
      </w:r>
    </w:p>
    <w:p w:rsidR="00A42622" w:rsidRPr="00A42622" w:rsidRDefault="00A42622" w:rsidP="00A42622">
      <w:pPr>
        <w:tabs>
          <w:tab w:val="left" w:pos="4153"/>
        </w:tabs>
        <w:spacing w:after="200" w:line="360" w:lineRule="auto"/>
        <w:jc w:val="left"/>
        <w:textAlignment w:val="center"/>
        <w:rPr>
          <w:rFonts w:ascii="宋体" w:hAnsi="宋体" w:cs="宋体"/>
        </w:rPr>
      </w:pPr>
      <w:r w:rsidRPr="00A42622">
        <w:rPr>
          <w:rFonts w:ascii="宋体" w:hAnsi="宋体" w:cs="宋体" w:hint="eastAsia"/>
        </w:rPr>
        <w:t>A．太阳辐射中的紫外线</w:t>
      </w:r>
      <w:r w:rsidRPr="00A42622">
        <w:rPr>
          <w:rFonts w:ascii="宋体" w:hAnsi="宋体" w:cs="宋体" w:hint="eastAsia"/>
        </w:rPr>
        <w:tab/>
        <w:t>B．太阳辐射中的红外线</w:t>
      </w:r>
    </w:p>
    <w:p w:rsidR="00A42622" w:rsidRPr="00A42622" w:rsidRDefault="00A42622" w:rsidP="00A42622">
      <w:pPr>
        <w:tabs>
          <w:tab w:val="left" w:pos="4153"/>
        </w:tabs>
        <w:spacing w:after="200" w:line="360" w:lineRule="auto"/>
        <w:jc w:val="left"/>
        <w:textAlignment w:val="center"/>
        <w:rPr>
          <w:rFonts w:ascii="宋体" w:hAnsi="宋体" w:cs="宋体"/>
        </w:rPr>
      </w:pPr>
      <w:r w:rsidRPr="00A42622">
        <w:rPr>
          <w:rFonts w:ascii="宋体" w:hAnsi="宋体" w:cs="宋体" w:hint="eastAsia"/>
        </w:rPr>
        <w:t>C．地面辐射</w:t>
      </w:r>
      <w:r w:rsidRPr="00A42622">
        <w:rPr>
          <w:rFonts w:ascii="宋体" w:hAnsi="宋体" w:cs="宋体" w:hint="eastAsia"/>
        </w:rPr>
        <w:tab/>
        <w:t>D．大气辐射</w:t>
      </w:r>
    </w:p>
    <w:p w:rsidR="00A42622" w:rsidRPr="00FC3F06" w:rsidRDefault="00A42622" w:rsidP="00FC3F06">
      <w:pPr>
        <w:tabs>
          <w:tab w:val="left" w:pos="4153"/>
        </w:tabs>
        <w:spacing w:line="360" w:lineRule="auto"/>
        <w:ind w:left="315"/>
        <w:jc w:val="left"/>
        <w:textAlignment w:val="center"/>
        <w:rPr>
          <w:rFonts w:ascii="宋体" w:hAnsi="宋体" w:cs="宋体" w:hint="eastAsia"/>
          <w:szCs w:val="21"/>
        </w:rPr>
      </w:pP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下图为“环境、资源和人口关系示意图”，读图完成下面小题。</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noProof/>
        </w:rPr>
        <w:drawing>
          <wp:inline distT="0" distB="0" distL="114300" distR="114300" wp14:anchorId="7B9B2676" wp14:editId="0A1F7B0D">
            <wp:extent cx="2333625" cy="1905000"/>
            <wp:effectExtent l="0" t="0" r="9525"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59810" name="图片 100009" descr="figure"/>
                    <pic:cNvPicPr>
                      <a:picLocks noChangeAspect="1"/>
                    </pic:cNvPicPr>
                  </pic:nvPicPr>
                  <pic:blipFill>
                    <a:blip r:embed="rId9"/>
                    <a:stretch>
                      <a:fillRect/>
                    </a:stretch>
                  </pic:blipFill>
                  <pic:spPr>
                    <a:xfrm>
                      <a:off x="0" y="0"/>
                      <a:ext cx="2333625" cy="1905000"/>
                    </a:xfrm>
                    <a:prstGeom prst="rect">
                      <a:avLst/>
                    </a:prstGeom>
                  </pic:spPr>
                </pic:pic>
              </a:graphicData>
            </a:graphic>
          </wp:inline>
        </w:drawing>
      </w:r>
    </w:p>
    <w:p w:rsidR="00A42622" w:rsidRPr="00A42622" w:rsidRDefault="00B012EE" w:rsidP="00A42622">
      <w:pPr>
        <w:spacing w:after="200" w:line="360" w:lineRule="auto"/>
        <w:jc w:val="left"/>
        <w:textAlignment w:val="center"/>
        <w:rPr>
          <w:rFonts w:ascii="宋体" w:hAnsi="宋体" w:cs="宋体"/>
        </w:rPr>
      </w:pPr>
      <w:r w:rsidRPr="006124B6">
        <w:rPr>
          <w:rFonts w:ascii="宋体" w:hAnsi="宋体" w:cs="宋体" w:hint="eastAsia"/>
        </w:rPr>
        <w:t>8</w:t>
      </w:r>
      <w:r w:rsidR="00A42622" w:rsidRPr="00A42622">
        <w:rPr>
          <w:rFonts w:ascii="宋体" w:hAnsi="宋体" w:cs="宋体" w:hint="eastAsia"/>
        </w:rPr>
        <w:t>．图中字母F、G、H代表的含义分别是</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A．资源开发、废物排放、产品消费</w:t>
      </w:r>
      <w:r w:rsidR="00B92EEA">
        <w:rPr>
          <w:rFonts w:ascii="宋体" w:hAnsi="宋体" w:cs="宋体" w:hint="eastAsia"/>
        </w:rPr>
        <w:t xml:space="preserve"> </w:t>
      </w:r>
      <w:r w:rsidR="00B92EEA">
        <w:rPr>
          <w:rFonts w:ascii="宋体" w:hAnsi="宋体" w:cs="宋体"/>
        </w:rPr>
        <w:t xml:space="preserve">    </w:t>
      </w:r>
      <w:r w:rsidRPr="00A42622">
        <w:rPr>
          <w:rFonts w:ascii="宋体" w:hAnsi="宋体" w:cs="宋体" w:hint="eastAsia"/>
        </w:rPr>
        <w:t>B．产业活动、产品消费、废物排放</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lastRenderedPageBreak/>
        <w:t>C．产品消费、产业活动、废物排放</w:t>
      </w:r>
      <w:r w:rsidR="00B92EEA">
        <w:rPr>
          <w:rFonts w:ascii="宋体" w:hAnsi="宋体" w:cs="宋体" w:hint="eastAsia"/>
        </w:rPr>
        <w:t xml:space="preserve"> </w:t>
      </w:r>
      <w:r w:rsidR="00B92EEA">
        <w:rPr>
          <w:rFonts w:ascii="宋体" w:hAnsi="宋体" w:cs="宋体"/>
        </w:rPr>
        <w:t xml:space="preserve">    </w:t>
      </w:r>
      <w:r w:rsidRPr="00A42622">
        <w:rPr>
          <w:rFonts w:ascii="宋体" w:hAnsi="宋体" w:cs="宋体" w:hint="eastAsia"/>
        </w:rPr>
        <w:t>D．资源开发、产业活动、产品消费</w:t>
      </w:r>
    </w:p>
    <w:p w:rsidR="00A42622" w:rsidRPr="00A42622" w:rsidRDefault="00B012EE" w:rsidP="00A42622">
      <w:pPr>
        <w:spacing w:after="200" w:line="360" w:lineRule="auto"/>
        <w:jc w:val="left"/>
        <w:textAlignment w:val="center"/>
        <w:rPr>
          <w:rFonts w:ascii="宋体" w:hAnsi="宋体" w:cs="宋体"/>
        </w:rPr>
      </w:pPr>
      <w:r w:rsidRPr="006124B6">
        <w:rPr>
          <w:rFonts w:ascii="宋体" w:hAnsi="宋体" w:cs="宋体" w:hint="eastAsia"/>
        </w:rPr>
        <w:t>9</w:t>
      </w:r>
      <w:r w:rsidR="00A42622" w:rsidRPr="00A42622">
        <w:rPr>
          <w:rFonts w:ascii="宋体" w:hAnsi="宋体" w:cs="宋体" w:hint="eastAsia"/>
        </w:rPr>
        <w:t>．E过程可能出现的问题是</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A．生产过程导致工农业污染排放</w:t>
      </w:r>
      <w:r w:rsidR="00B92EEA">
        <w:rPr>
          <w:rFonts w:ascii="宋体" w:hAnsi="宋体" w:cs="宋体" w:hint="eastAsia"/>
        </w:rPr>
        <w:t xml:space="preserve"> </w:t>
      </w:r>
      <w:r w:rsidR="00B92EEA">
        <w:rPr>
          <w:rFonts w:ascii="宋体" w:hAnsi="宋体" w:cs="宋体"/>
        </w:rPr>
        <w:t xml:space="preserve">    </w:t>
      </w:r>
      <w:r w:rsidRPr="00A42622">
        <w:rPr>
          <w:rFonts w:ascii="宋体" w:hAnsi="宋体" w:cs="宋体" w:hint="eastAsia"/>
        </w:rPr>
        <w:t>B．过度排放污染物超过环境的自净能力</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C．过度开发导致可再生资源遭到破坏</w:t>
      </w:r>
      <w:r w:rsidR="00B92EEA">
        <w:rPr>
          <w:rFonts w:ascii="宋体" w:hAnsi="宋体" w:cs="宋体" w:hint="eastAsia"/>
        </w:rPr>
        <w:t xml:space="preserve"> </w:t>
      </w:r>
      <w:r w:rsidRPr="00A42622">
        <w:rPr>
          <w:rFonts w:ascii="宋体" w:hAnsi="宋体" w:cs="宋体" w:hint="eastAsia"/>
        </w:rPr>
        <w:t>D．产品高消费导致资源日益枯竭</w:t>
      </w:r>
    </w:p>
    <w:p w:rsidR="00A42622" w:rsidRPr="00A42622" w:rsidRDefault="00A42622" w:rsidP="00B012EE">
      <w:pPr>
        <w:spacing w:after="200" w:line="360" w:lineRule="auto"/>
        <w:ind w:firstLineChars="200" w:firstLine="420"/>
        <w:jc w:val="left"/>
        <w:textAlignment w:val="center"/>
        <w:rPr>
          <w:rFonts w:ascii="宋体" w:hAnsi="宋体" w:cs="宋体"/>
        </w:rPr>
      </w:pPr>
      <w:r w:rsidRPr="00A42622">
        <w:rPr>
          <w:rFonts w:ascii="楷体" w:eastAsia="楷体" w:hAnsi="楷体" w:cs="宋体" w:hint="eastAsia"/>
        </w:rPr>
        <w:t>20世纪50年代以后，地球上相继出现了三大酸雨区，其中，我国长江以南地区是世界主要的酸雨分布区之一。酸雨素有“空中死神”之称，危害极大。</w:t>
      </w:r>
      <w:r w:rsidRPr="00A42622">
        <w:rPr>
          <w:rFonts w:ascii="宋体" w:hAnsi="宋体" w:cs="宋体" w:hint="eastAsia"/>
        </w:rPr>
        <w:t>根据材料，完成下面小题。</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1</w:t>
      </w:r>
      <w:r w:rsidR="00B012EE" w:rsidRPr="006124B6">
        <w:rPr>
          <w:rFonts w:ascii="宋体" w:hAnsi="宋体" w:cs="宋体" w:hint="eastAsia"/>
        </w:rPr>
        <w:t>0</w:t>
      </w:r>
      <w:r w:rsidRPr="00A42622">
        <w:rPr>
          <w:rFonts w:ascii="宋体" w:hAnsi="宋体" w:cs="宋体" w:hint="eastAsia"/>
        </w:rPr>
        <w:t>．下列环境问题，可能由酸雨直接引发的是 (　　)</w:t>
      </w:r>
    </w:p>
    <w:p w:rsidR="00A42622" w:rsidRPr="00A42622" w:rsidRDefault="00A42622" w:rsidP="00A42622">
      <w:pPr>
        <w:tabs>
          <w:tab w:val="left" w:pos="4153"/>
        </w:tabs>
        <w:spacing w:after="200" w:line="360" w:lineRule="auto"/>
        <w:jc w:val="left"/>
        <w:textAlignment w:val="center"/>
        <w:rPr>
          <w:rFonts w:ascii="宋体" w:hAnsi="宋体" w:cs="宋体"/>
        </w:rPr>
      </w:pPr>
      <w:r w:rsidRPr="00A42622">
        <w:rPr>
          <w:rFonts w:ascii="宋体" w:hAnsi="宋体" w:cs="宋体" w:hint="eastAsia"/>
        </w:rPr>
        <w:t>A．全球海平面上升</w:t>
      </w:r>
      <w:r w:rsidRPr="00A42622">
        <w:rPr>
          <w:rFonts w:ascii="宋体" w:hAnsi="宋体" w:cs="宋体" w:hint="eastAsia"/>
        </w:rPr>
        <w:tab/>
        <w:t>B．南极企鹅患白内障</w:t>
      </w:r>
    </w:p>
    <w:p w:rsidR="00A42622" w:rsidRPr="00A42622" w:rsidRDefault="00A42622" w:rsidP="00A42622">
      <w:pPr>
        <w:tabs>
          <w:tab w:val="left" w:pos="4153"/>
        </w:tabs>
        <w:spacing w:after="200" w:line="360" w:lineRule="auto"/>
        <w:jc w:val="left"/>
        <w:textAlignment w:val="center"/>
        <w:rPr>
          <w:rFonts w:ascii="宋体" w:hAnsi="宋体" w:cs="宋体"/>
        </w:rPr>
      </w:pPr>
      <w:r w:rsidRPr="00A42622">
        <w:rPr>
          <w:rFonts w:ascii="宋体" w:hAnsi="宋体" w:cs="宋体" w:hint="eastAsia"/>
        </w:rPr>
        <w:t>C．水土流失</w:t>
      </w:r>
      <w:r w:rsidRPr="00A42622">
        <w:rPr>
          <w:rFonts w:ascii="宋体" w:hAnsi="宋体" w:cs="宋体" w:hint="eastAsia"/>
        </w:rPr>
        <w:tab/>
        <w:t>D．森林大面积枯萎死亡</w:t>
      </w:r>
    </w:p>
    <w:p w:rsidR="00A42622" w:rsidRPr="00A42622" w:rsidRDefault="00A42622" w:rsidP="00A42622">
      <w:pPr>
        <w:spacing w:after="200" w:line="360" w:lineRule="auto"/>
        <w:jc w:val="left"/>
        <w:textAlignment w:val="center"/>
        <w:rPr>
          <w:rFonts w:ascii="宋体" w:hAnsi="宋体" w:cs="宋体"/>
        </w:rPr>
      </w:pPr>
      <w:r w:rsidRPr="00A42622">
        <w:rPr>
          <w:rFonts w:ascii="宋体" w:hAnsi="宋体" w:cs="宋体" w:hint="eastAsia"/>
        </w:rPr>
        <w:t>1</w:t>
      </w:r>
      <w:r w:rsidR="00B012EE" w:rsidRPr="006124B6">
        <w:rPr>
          <w:rFonts w:ascii="宋体" w:hAnsi="宋体" w:cs="宋体" w:hint="eastAsia"/>
        </w:rPr>
        <w:t>1</w:t>
      </w:r>
      <w:r w:rsidRPr="00A42622">
        <w:rPr>
          <w:rFonts w:ascii="宋体" w:hAnsi="宋体" w:cs="宋体" w:hint="eastAsia"/>
        </w:rPr>
        <w:t>．下列各项措施中，不能促进酸雨防治的是 (　　)</w:t>
      </w:r>
    </w:p>
    <w:p w:rsidR="00A42622" w:rsidRPr="00A42622" w:rsidRDefault="00A42622" w:rsidP="00A42622">
      <w:pPr>
        <w:tabs>
          <w:tab w:val="left" w:pos="4153"/>
        </w:tabs>
        <w:spacing w:after="200" w:line="360" w:lineRule="auto"/>
        <w:jc w:val="left"/>
        <w:textAlignment w:val="center"/>
        <w:rPr>
          <w:rFonts w:ascii="宋体" w:hAnsi="宋体" w:cs="宋体"/>
        </w:rPr>
      </w:pPr>
      <w:r w:rsidRPr="00A42622">
        <w:rPr>
          <w:rFonts w:ascii="宋体" w:hAnsi="宋体" w:cs="宋体" w:hint="eastAsia"/>
        </w:rPr>
        <w:t>A．使用低硫燃料</w:t>
      </w:r>
      <w:r w:rsidRPr="00A42622">
        <w:rPr>
          <w:rFonts w:ascii="宋体" w:hAnsi="宋体" w:cs="宋体" w:hint="eastAsia"/>
        </w:rPr>
        <w:tab/>
        <w:t>B．控制汽车尾气排放</w:t>
      </w:r>
    </w:p>
    <w:p w:rsidR="00A42622" w:rsidRPr="00A42622" w:rsidRDefault="00A42622" w:rsidP="00A42622">
      <w:pPr>
        <w:tabs>
          <w:tab w:val="left" w:pos="4153"/>
        </w:tabs>
        <w:spacing w:after="200" w:line="360" w:lineRule="auto"/>
        <w:jc w:val="left"/>
        <w:textAlignment w:val="center"/>
        <w:rPr>
          <w:rFonts w:ascii="宋体" w:hAnsi="宋体" w:cs="宋体"/>
        </w:rPr>
      </w:pPr>
      <w:r w:rsidRPr="00A42622">
        <w:rPr>
          <w:rFonts w:ascii="宋体" w:hAnsi="宋体" w:cs="宋体" w:hint="eastAsia"/>
        </w:rPr>
        <w:t>C．减少使用氟氯烃化合物作为制冷剂</w:t>
      </w:r>
      <w:r w:rsidRPr="00A42622">
        <w:rPr>
          <w:rFonts w:ascii="宋体" w:hAnsi="宋体" w:cs="宋体" w:hint="eastAsia"/>
        </w:rPr>
        <w:tab/>
        <w:t>D．安装烟道脱氮技术</w:t>
      </w:r>
    </w:p>
    <w:p w:rsidR="0005446E" w:rsidRPr="006124B6" w:rsidRDefault="0005446E" w:rsidP="00B67A4D">
      <w:pPr>
        <w:adjustRightInd w:val="0"/>
        <w:snapToGrid w:val="0"/>
        <w:spacing w:line="300" w:lineRule="auto"/>
      </w:pPr>
    </w:p>
    <w:p w:rsidR="0005446E" w:rsidRPr="006124B6" w:rsidRDefault="0005446E" w:rsidP="00B67A4D">
      <w:pPr>
        <w:adjustRightInd w:val="0"/>
        <w:snapToGrid w:val="0"/>
        <w:spacing w:line="300" w:lineRule="auto"/>
      </w:pPr>
      <w:r w:rsidRPr="006124B6">
        <w:rPr>
          <w:rFonts w:hint="eastAsia"/>
        </w:rPr>
        <w:t>【综合题】</w:t>
      </w:r>
    </w:p>
    <w:p w:rsidR="00384589" w:rsidRPr="006124B6" w:rsidRDefault="00384589" w:rsidP="00B67A4D">
      <w:pPr>
        <w:adjustRightInd w:val="0"/>
        <w:snapToGrid w:val="0"/>
        <w:spacing w:line="300" w:lineRule="auto"/>
      </w:pPr>
      <w:bookmarkStart w:id="0" w:name="_GoBack"/>
      <w:bookmarkEnd w:id="0"/>
    </w:p>
    <w:p w:rsidR="00A42622" w:rsidRPr="00A42622" w:rsidRDefault="00A42622" w:rsidP="00A42622">
      <w:pPr>
        <w:spacing w:line="360" w:lineRule="auto"/>
        <w:jc w:val="left"/>
        <w:textAlignment w:val="center"/>
        <w:rPr>
          <w:rFonts w:ascii="楷体" w:eastAsia="楷体" w:hAnsi="楷体" w:cs="楷体"/>
          <w:szCs w:val="21"/>
        </w:rPr>
      </w:pPr>
      <w:r w:rsidRPr="00A42622">
        <w:rPr>
          <w:rFonts w:ascii="宋体" w:hAnsi="宋体" w:cs="楷体"/>
          <w:szCs w:val="21"/>
        </w:rPr>
        <w:t>材料一：</w:t>
      </w:r>
      <w:r w:rsidRPr="00A42622">
        <w:rPr>
          <w:rFonts w:ascii="楷体" w:eastAsia="楷体" w:hAnsi="楷体" w:cs="楷体"/>
          <w:szCs w:val="21"/>
        </w:rPr>
        <w:t>2019年4月30日，环境部对外通报重点区域2018～2019年秋冬季环境空气质量目标完成情况（如下表所示）。其中，长三角地区有29个城市完成了PM2．5浓度比上年改善和重污染天数减少的目标，但PM2．5浓度比北京高的长三角城市仍多达25个，以阜阳、淮北、徐州为最高。</w:t>
      </w:r>
    </w:p>
    <w:p w:rsidR="00A42622" w:rsidRPr="00A42622" w:rsidRDefault="00A42622" w:rsidP="00A42622">
      <w:pPr>
        <w:spacing w:line="360" w:lineRule="auto"/>
        <w:jc w:val="center"/>
        <w:textAlignment w:val="center"/>
        <w:rPr>
          <w:rFonts w:ascii="宋体" w:hAnsi="宋体"/>
          <w:szCs w:val="21"/>
        </w:rPr>
      </w:pPr>
      <w:r w:rsidRPr="00A42622">
        <w:rPr>
          <w:rFonts w:ascii="宋体" w:hAnsi="宋体"/>
          <w:noProof/>
          <w:szCs w:val="21"/>
        </w:rPr>
        <w:lastRenderedPageBreak/>
        <w:drawing>
          <wp:inline distT="0" distB="0" distL="0" distR="0" wp14:anchorId="6EDAFE74" wp14:editId="6260A0A0">
            <wp:extent cx="4048125" cy="2009775"/>
            <wp:effectExtent l="0" t="0" r="9525" b="9525"/>
            <wp:docPr id="100014" name="图片 100014"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90848" name=""/>
                    <pic:cNvPicPr>
                      <a:picLocks noChangeAspect="1"/>
                    </pic:cNvPicPr>
                  </pic:nvPicPr>
                  <pic:blipFill>
                    <a:blip r:embed="rId10"/>
                    <a:stretch>
                      <a:fillRect/>
                    </a:stretch>
                  </pic:blipFill>
                  <pic:spPr>
                    <a:xfrm>
                      <a:off x="0" y="0"/>
                      <a:ext cx="4048125" cy="2009775"/>
                    </a:xfrm>
                    <a:prstGeom prst="rect">
                      <a:avLst/>
                    </a:prstGeom>
                  </pic:spPr>
                </pic:pic>
              </a:graphicData>
            </a:graphic>
          </wp:inline>
        </w:drawing>
      </w:r>
    </w:p>
    <w:p w:rsidR="00A42622" w:rsidRPr="00A42622" w:rsidRDefault="00A42622" w:rsidP="00A42622">
      <w:pPr>
        <w:spacing w:line="360" w:lineRule="auto"/>
        <w:jc w:val="left"/>
        <w:textAlignment w:val="center"/>
        <w:rPr>
          <w:rFonts w:ascii="楷体" w:eastAsia="楷体" w:hAnsi="楷体" w:cs="楷体"/>
          <w:szCs w:val="21"/>
        </w:rPr>
      </w:pPr>
      <w:r w:rsidRPr="00A42622">
        <w:rPr>
          <w:rFonts w:ascii="宋体" w:hAnsi="宋体" w:cs="楷体"/>
          <w:szCs w:val="21"/>
        </w:rPr>
        <w:t>材料二：</w:t>
      </w:r>
      <w:r w:rsidRPr="00A42622">
        <w:rPr>
          <w:rFonts w:ascii="楷体" w:eastAsia="楷体" w:hAnsi="楷体" w:cs="楷体"/>
          <w:szCs w:val="21"/>
        </w:rPr>
        <w:t>2019年1月1日起，汾渭平原的6个城市持续5天以上重度污染，受弱冷空气影响，污染才有所缓解。10日至12日，受区域逆温等因素影响，京津冀及周边地区也出现重度污染，污染区域主要位于太行山山前城市群。</w:t>
      </w:r>
    </w:p>
    <w:p w:rsidR="00A42622" w:rsidRPr="00A42622" w:rsidRDefault="00A42622" w:rsidP="00A42622">
      <w:pPr>
        <w:spacing w:line="360" w:lineRule="auto"/>
        <w:jc w:val="left"/>
        <w:textAlignment w:val="center"/>
        <w:rPr>
          <w:rFonts w:ascii="楷体" w:eastAsia="楷体" w:hAnsi="楷体" w:cs="楷体"/>
          <w:szCs w:val="21"/>
        </w:rPr>
      </w:pPr>
      <w:r w:rsidRPr="00A42622">
        <w:rPr>
          <w:rFonts w:ascii="宋体" w:hAnsi="宋体" w:cs="楷体"/>
          <w:szCs w:val="21"/>
        </w:rPr>
        <w:t>材料三：</w:t>
      </w:r>
      <w:r w:rsidRPr="00A42622">
        <w:rPr>
          <w:rFonts w:ascii="楷体" w:eastAsia="楷体" w:hAnsi="楷体" w:cs="楷体"/>
          <w:szCs w:val="21"/>
        </w:rPr>
        <w:t>汾渭平原、京津冀及周边地区的“重污染天数”均有所增加，这意味着两地重霾的时间比上年多。雾与霾的形成与大气中的微粒（凝结核）和水汽相互作用有关（如下图所示）。</w:t>
      </w:r>
    </w:p>
    <w:p w:rsidR="00A42622" w:rsidRPr="00A42622" w:rsidRDefault="00A42622" w:rsidP="00A42622">
      <w:pPr>
        <w:spacing w:line="360" w:lineRule="auto"/>
        <w:jc w:val="center"/>
        <w:textAlignment w:val="center"/>
        <w:rPr>
          <w:rFonts w:ascii="宋体" w:hAnsi="宋体"/>
          <w:szCs w:val="21"/>
        </w:rPr>
      </w:pPr>
      <w:r w:rsidRPr="00A42622">
        <w:rPr>
          <w:rFonts w:ascii="宋体" w:hAnsi="宋体"/>
          <w:noProof/>
          <w:szCs w:val="21"/>
        </w:rPr>
        <w:drawing>
          <wp:inline distT="0" distB="0" distL="0" distR="0" wp14:anchorId="2FFEF6F6" wp14:editId="6355173A">
            <wp:extent cx="2876550" cy="1390650"/>
            <wp:effectExtent l="0" t="0" r="0" b="0"/>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25903" name=""/>
                    <pic:cNvPicPr>
                      <a:picLocks noChangeAspect="1"/>
                    </pic:cNvPicPr>
                  </pic:nvPicPr>
                  <pic:blipFill>
                    <a:blip r:embed="rId11"/>
                    <a:stretch>
                      <a:fillRect/>
                    </a:stretch>
                  </pic:blipFill>
                  <pic:spPr>
                    <a:xfrm>
                      <a:off x="0" y="0"/>
                      <a:ext cx="2876550" cy="1390650"/>
                    </a:xfrm>
                    <a:prstGeom prst="rect">
                      <a:avLst/>
                    </a:prstGeom>
                  </pic:spPr>
                </pic:pic>
              </a:graphicData>
            </a:graphic>
          </wp:inline>
        </w:drawing>
      </w:r>
    </w:p>
    <w:p w:rsidR="00A42622" w:rsidRPr="00A42622" w:rsidRDefault="00A42622" w:rsidP="00A42622">
      <w:pPr>
        <w:spacing w:line="360" w:lineRule="auto"/>
        <w:jc w:val="left"/>
        <w:textAlignment w:val="center"/>
        <w:rPr>
          <w:rFonts w:ascii="宋体" w:hAnsi="宋体" w:cs="宋体"/>
          <w:szCs w:val="21"/>
        </w:rPr>
      </w:pPr>
      <w:r w:rsidRPr="00A42622">
        <w:rPr>
          <w:rFonts w:ascii="宋体" w:hAnsi="宋体" w:cs="宋体"/>
          <w:szCs w:val="21"/>
        </w:rPr>
        <w:t>（1）PM2．5是指大气中直径小于或等于2．5微米的颗粒物，多含有重金属等有毒物质。PM2．5监测数据在全国实时发布，体现了政府环境管理的基本内容是</w:t>
      </w:r>
      <w:r w:rsidRPr="00A42622">
        <w:rPr>
          <w:rFonts w:ascii="宋体" w:hAnsi="宋体" w:cs="宋体"/>
          <w:szCs w:val="21"/>
          <w:u w:val="single"/>
        </w:rPr>
        <w:t xml:space="preserve">     </w:t>
      </w:r>
      <w:r w:rsidRPr="00A42622">
        <w:rPr>
          <w:rFonts w:ascii="宋体" w:hAnsi="宋体" w:cs="宋体"/>
          <w:szCs w:val="21"/>
        </w:rPr>
        <w:t>。</w:t>
      </w:r>
    </w:p>
    <w:p w:rsidR="00A42622" w:rsidRPr="00A42622" w:rsidRDefault="00A42622" w:rsidP="00A42622">
      <w:pPr>
        <w:spacing w:line="360" w:lineRule="auto"/>
        <w:ind w:left="315"/>
        <w:jc w:val="left"/>
        <w:textAlignment w:val="center"/>
        <w:rPr>
          <w:rFonts w:ascii="宋体" w:hAnsi="宋体" w:cs="宋体"/>
          <w:szCs w:val="21"/>
        </w:rPr>
      </w:pPr>
      <w:r w:rsidRPr="00A42622">
        <w:rPr>
          <w:rFonts w:ascii="宋体" w:hAnsi="宋体" w:cs="宋体"/>
          <w:szCs w:val="21"/>
        </w:rPr>
        <w:t>A．环境计划管理    B．环境技术管理    C．环境质量管理    D．资源环境管理</w:t>
      </w:r>
    </w:p>
    <w:p w:rsidR="00A42622" w:rsidRPr="00A42622" w:rsidRDefault="00A42622" w:rsidP="00A42622">
      <w:pPr>
        <w:spacing w:line="360" w:lineRule="auto"/>
        <w:jc w:val="left"/>
        <w:textAlignment w:val="center"/>
        <w:rPr>
          <w:rFonts w:ascii="宋体" w:hAnsi="宋体" w:cs="宋体"/>
          <w:szCs w:val="21"/>
        </w:rPr>
      </w:pPr>
      <w:r w:rsidRPr="00A42622">
        <w:rPr>
          <w:rFonts w:ascii="宋体" w:hAnsi="宋体" w:cs="宋体"/>
          <w:szCs w:val="21"/>
        </w:rPr>
        <w:t>（2）以下说法正确的是</w:t>
      </w:r>
      <w:r w:rsidRPr="00A42622">
        <w:rPr>
          <w:rFonts w:ascii="宋体" w:hAnsi="宋体" w:cs="宋体"/>
          <w:szCs w:val="21"/>
          <w:u w:val="single"/>
        </w:rPr>
        <w:t xml:space="preserve">      </w:t>
      </w:r>
      <w:r w:rsidRPr="00A42622">
        <w:rPr>
          <w:rFonts w:ascii="宋体" w:hAnsi="宋体" w:cs="宋体"/>
          <w:szCs w:val="21"/>
        </w:rPr>
        <w:t>。</w:t>
      </w:r>
    </w:p>
    <w:p w:rsidR="00A42622" w:rsidRPr="00A42622" w:rsidRDefault="00A42622" w:rsidP="00A42622">
      <w:pPr>
        <w:spacing w:line="360" w:lineRule="auto"/>
        <w:ind w:left="315"/>
        <w:jc w:val="left"/>
        <w:textAlignment w:val="center"/>
        <w:rPr>
          <w:rFonts w:ascii="宋体" w:hAnsi="宋体" w:cs="宋体"/>
          <w:szCs w:val="21"/>
        </w:rPr>
      </w:pPr>
      <w:r w:rsidRPr="00A42622">
        <w:rPr>
          <w:rFonts w:ascii="宋体" w:hAnsi="宋体" w:cs="宋体"/>
          <w:szCs w:val="21"/>
        </w:rPr>
        <w:t xml:space="preserve">A．空气中水汽含量越高，微粒越少，越易形成霾 </w:t>
      </w:r>
    </w:p>
    <w:p w:rsidR="00A42622" w:rsidRPr="00A42622" w:rsidRDefault="00A42622" w:rsidP="00A42622">
      <w:pPr>
        <w:spacing w:line="360" w:lineRule="auto"/>
        <w:ind w:left="315"/>
        <w:jc w:val="left"/>
        <w:textAlignment w:val="center"/>
        <w:rPr>
          <w:rFonts w:ascii="宋体" w:hAnsi="宋体" w:cs="宋体"/>
          <w:szCs w:val="21"/>
        </w:rPr>
      </w:pPr>
      <w:r w:rsidRPr="00A42622">
        <w:rPr>
          <w:rFonts w:ascii="宋体" w:hAnsi="宋体" w:cs="宋体"/>
          <w:szCs w:val="21"/>
        </w:rPr>
        <w:t>B．空气中微粒含量越高，水汽越少，越易形成雾</w:t>
      </w:r>
    </w:p>
    <w:p w:rsidR="00A42622" w:rsidRPr="00A42622" w:rsidRDefault="00A42622" w:rsidP="00A42622">
      <w:pPr>
        <w:spacing w:line="360" w:lineRule="auto"/>
        <w:ind w:left="315"/>
        <w:jc w:val="left"/>
        <w:textAlignment w:val="center"/>
        <w:rPr>
          <w:rFonts w:ascii="宋体" w:hAnsi="宋体" w:cs="宋体"/>
          <w:szCs w:val="21"/>
        </w:rPr>
      </w:pPr>
      <w:r w:rsidRPr="00A42622">
        <w:rPr>
          <w:rFonts w:ascii="宋体" w:hAnsi="宋体" w:cs="宋体"/>
          <w:szCs w:val="21"/>
        </w:rPr>
        <w:t xml:space="preserve">C．大风、雨雪天气会加剧城市雾、霾的污染程度 </w:t>
      </w:r>
    </w:p>
    <w:p w:rsidR="00A42622" w:rsidRPr="00A42622" w:rsidRDefault="00A42622" w:rsidP="00A42622">
      <w:pPr>
        <w:spacing w:line="360" w:lineRule="auto"/>
        <w:ind w:left="315"/>
        <w:jc w:val="left"/>
        <w:textAlignment w:val="center"/>
        <w:rPr>
          <w:rFonts w:ascii="宋体" w:hAnsi="宋体" w:cs="宋体"/>
          <w:szCs w:val="21"/>
        </w:rPr>
      </w:pPr>
      <w:r w:rsidRPr="00A42622">
        <w:rPr>
          <w:rFonts w:ascii="宋体" w:hAnsi="宋体" w:cs="宋体"/>
          <w:szCs w:val="21"/>
        </w:rPr>
        <w:t>D．同等气象条件，产业结构会影响雾霾天气形成</w:t>
      </w:r>
    </w:p>
    <w:p w:rsidR="00A42622" w:rsidRPr="00A42622" w:rsidRDefault="00A42622" w:rsidP="00A42622">
      <w:pPr>
        <w:spacing w:line="360" w:lineRule="auto"/>
        <w:jc w:val="left"/>
        <w:textAlignment w:val="center"/>
        <w:rPr>
          <w:rFonts w:ascii="宋体" w:hAnsi="宋体" w:cs="宋体"/>
          <w:szCs w:val="21"/>
        </w:rPr>
      </w:pPr>
      <w:r w:rsidRPr="00A42622">
        <w:rPr>
          <w:rFonts w:ascii="宋体" w:hAnsi="宋体" w:cs="宋体"/>
          <w:szCs w:val="21"/>
        </w:rPr>
        <w:t>（3）从“重点区域秋冬治霾大考成绩单”来看，京津冀及周边地区和汾渭平原总体未达成目标， 部分长三角城市PM2．5浓度仍很高。试分析影响这三大区域环境空气质量的主要原因。</w:t>
      </w:r>
    </w:p>
    <w:p w:rsidR="00A42622" w:rsidRPr="00A42622" w:rsidRDefault="00A42622" w:rsidP="00A42622">
      <w:pPr>
        <w:spacing w:line="360" w:lineRule="auto"/>
        <w:jc w:val="left"/>
        <w:textAlignment w:val="center"/>
        <w:rPr>
          <w:rFonts w:ascii="宋体" w:hAnsi="宋体" w:cs="宋体"/>
          <w:szCs w:val="21"/>
        </w:rPr>
      </w:pPr>
      <w:r w:rsidRPr="00A42622">
        <w:rPr>
          <w:rFonts w:ascii="宋体" w:hAnsi="宋体" w:cs="宋体"/>
          <w:szCs w:val="21"/>
        </w:rPr>
        <w:lastRenderedPageBreak/>
        <w:t>（4）请为减少雾霾天气提出合理化建议。</w:t>
      </w:r>
    </w:p>
    <w:p w:rsidR="00811C36" w:rsidRPr="006124B6" w:rsidRDefault="00811C36" w:rsidP="00123FC2">
      <w:pPr>
        <w:tabs>
          <w:tab w:val="left" w:pos="7059"/>
        </w:tabs>
        <w:rPr>
          <w:rFonts w:ascii="宋体" w:hAnsi="宋体"/>
        </w:rPr>
      </w:pPr>
    </w:p>
    <w:sectPr w:rsidR="00811C36" w:rsidRPr="006124B6"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D6" w:rsidRDefault="004066D6" w:rsidP="00005F2F">
      <w:r>
        <w:separator/>
      </w:r>
    </w:p>
  </w:endnote>
  <w:endnote w:type="continuationSeparator" w:id="0">
    <w:p w:rsidR="004066D6" w:rsidRDefault="004066D6"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D6" w:rsidRDefault="004066D6" w:rsidP="00005F2F">
      <w:r>
        <w:separator/>
      </w:r>
    </w:p>
  </w:footnote>
  <w:footnote w:type="continuationSeparator" w:id="0">
    <w:p w:rsidR="004066D6" w:rsidRDefault="004066D6"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05446E"/>
    <w:rsid w:val="00123FC2"/>
    <w:rsid w:val="002D1C79"/>
    <w:rsid w:val="003625BE"/>
    <w:rsid w:val="003822C1"/>
    <w:rsid w:val="00384589"/>
    <w:rsid w:val="004066D6"/>
    <w:rsid w:val="00485240"/>
    <w:rsid w:val="004C777C"/>
    <w:rsid w:val="006124B6"/>
    <w:rsid w:val="00640D69"/>
    <w:rsid w:val="006D53AB"/>
    <w:rsid w:val="007158B2"/>
    <w:rsid w:val="00774FF1"/>
    <w:rsid w:val="007846A7"/>
    <w:rsid w:val="00805BE6"/>
    <w:rsid w:val="00807273"/>
    <w:rsid w:val="00811C36"/>
    <w:rsid w:val="008D1D1A"/>
    <w:rsid w:val="00941E05"/>
    <w:rsid w:val="009D4E0F"/>
    <w:rsid w:val="00A42622"/>
    <w:rsid w:val="00AF17BA"/>
    <w:rsid w:val="00B012EE"/>
    <w:rsid w:val="00B67A4D"/>
    <w:rsid w:val="00B92EEA"/>
    <w:rsid w:val="00BB2C45"/>
    <w:rsid w:val="00C1709A"/>
    <w:rsid w:val="00CA7FDB"/>
    <w:rsid w:val="00CE2A72"/>
    <w:rsid w:val="00D73B03"/>
    <w:rsid w:val="00E71898"/>
    <w:rsid w:val="00E875A5"/>
    <w:rsid w:val="00E87B8D"/>
    <w:rsid w:val="00FA561E"/>
    <w:rsid w:val="00FC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9290"/>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Windows 用户</cp:lastModifiedBy>
  <cp:revision>18</cp:revision>
  <dcterms:created xsi:type="dcterms:W3CDTF">2020-01-30T09:48:00Z</dcterms:created>
  <dcterms:modified xsi:type="dcterms:W3CDTF">2020-05-08T14:27:00Z</dcterms:modified>
</cp:coreProperties>
</file>