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val="0"/>
          <w:bCs/>
          <w:sz w:val="32"/>
          <w:szCs w:val="32"/>
          <w:lang w:val="en-US" w:eastAsia="zh-CN"/>
        </w:rPr>
      </w:pPr>
      <w:r>
        <w:rPr>
          <w:rFonts w:hint="eastAsia" w:ascii="宋体" w:hAnsi="宋体" w:eastAsia="宋体"/>
          <w:b/>
          <w:sz w:val="32"/>
          <w:szCs w:val="32"/>
        </w:rPr>
        <w:t>拓展阅读：</w:t>
      </w:r>
      <w:r>
        <w:rPr>
          <w:rFonts w:hint="eastAsia" w:ascii="宋体" w:hAnsi="宋体" w:eastAsia="宋体"/>
          <w:b/>
          <w:sz w:val="32"/>
          <w:szCs w:val="32"/>
          <w:lang w:eastAsia="zh-CN"/>
        </w:rPr>
        <w:t>合成氨的生产工艺流程</w:t>
      </w:r>
      <w:bookmarkStart w:id="0" w:name="_GoBack"/>
      <w:bookmarkEnd w:id="0"/>
    </w:p>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合成氨指由氮和氢在高温高压和催化剂存在下直接合成的氨，世界上的氨除少量从焦炉气中回收副产外，绝大部分是合成的氨。合成氨主要用作化肥、冷冻剂和化工原料。</w:t>
      </w:r>
      <w:r>
        <w:rPr>
          <w:rFonts w:hint="eastAsia" w:ascii="宋体" w:hAnsi="宋体" w:eastAsia="宋体"/>
          <w:sz w:val="24"/>
          <w:szCs w:val="24"/>
          <w:lang w:eastAsia="zh-CN"/>
        </w:rPr>
        <w:t>主要有以下几种方法：</w:t>
      </w:r>
    </w:p>
    <w:p>
      <w:pPr>
        <w:numPr>
          <w:ilvl w:val="0"/>
          <w:numId w:val="1"/>
        </w:numPr>
        <w:spacing w:line="360" w:lineRule="auto"/>
        <w:rPr>
          <w:rFonts w:hint="eastAsia" w:ascii="宋体" w:hAnsi="宋体" w:eastAsia="宋体"/>
          <w:b/>
          <w:bCs/>
          <w:sz w:val="24"/>
          <w:szCs w:val="24"/>
        </w:rPr>
      </w:pPr>
      <w:r>
        <w:rPr>
          <w:rFonts w:hint="eastAsia" w:ascii="宋体" w:hAnsi="宋体" w:eastAsia="宋体"/>
          <w:b/>
          <w:bCs/>
          <w:sz w:val="24"/>
          <w:szCs w:val="24"/>
        </w:rPr>
        <w:t>天然气制氨</w:t>
      </w:r>
    </w:p>
    <w:p>
      <w:pPr>
        <w:numPr>
          <w:ilvl w:val="0"/>
          <w:numId w:val="0"/>
        </w:num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天然气先经脱硫，然后通过二次转化，再分别经过一氧化碳变换、二氧化碳脱除等工序，得到的氮氢混合气，其中尚含有一氧化碳和二氧化碳约0.1％～0.3％（体积）</w:t>
      </w:r>
      <w:r>
        <w:rPr>
          <w:rFonts w:hint="default" w:ascii="Times New Roman" w:hAnsi="Times New Roman" w:eastAsia="宋体" w:cs="Times New Roman"/>
          <w:sz w:val="24"/>
          <w:szCs w:val="24"/>
          <w:lang w:eastAsia="zh-CN"/>
        </w:rPr>
        <w:t>，经甲烷化作用除去后，制得氢氮摩尔比为3的纯净气，经压缩机压缩而进入氨合成回路，制得产品氨。以石脑油为原料的合成氨生产流程与此流程相似。</w:t>
      </w:r>
    </w:p>
    <w:p>
      <w:pPr>
        <w:numPr>
          <w:ilvl w:val="0"/>
          <w:numId w:val="1"/>
        </w:numPr>
        <w:spacing w:line="360" w:lineRule="auto"/>
        <w:ind w:left="0" w:leftChars="0" w:firstLine="0" w:firstLineChars="0"/>
        <w:rPr>
          <w:rFonts w:hint="eastAsia" w:ascii="宋体" w:hAnsi="宋体" w:eastAsia="宋体"/>
          <w:b/>
          <w:bCs/>
          <w:sz w:val="24"/>
          <w:szCs w:val="24"/>
          <w:lang w:eastAsia="zh-CN"/>
        </w:rPr>
      </w:pPr>
      <w:r>
        <w:rPr>
          <w:rFonts w:hint="eastAsia" w:ascii="宋体" w:hAnsi="宋体" w:eastAsia="宋体"/>
          <w:b/>
          <w:bCs/>
          <w:sz w:val="24"/>
          <w:szCs w:val="24"/>
          <w:lang w:eastAsia="zh-CN"/>
        </w:rPr>
        <w:t>重质油制氨</w:t>
      </w:r>
    </w:p>
    <w:p>
      <w:pPr>
        <w:numPr>
          <w:ilvl w:val="0"/>
          <w:numId w:val="0"/>
        </w:numPr>
        <w:spacing w:line="360" w:lineRule="auto"/>
        <w:ind w:leftChars="0"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重质油包括各种深度加工所得的渣油，可用部分氧化法制得合成氨原料气，生产过程比天然气蒸气转化法简单，但需要有空气分离装置。空气分离装置制得的氧用于重质油气化，氮作为氨合成原料外，液态氮还用作脱除一氧化碳、甲烷及氩的洗涤剂。</w:t>
      </w:r>
    </w:p>
    <w:p>
      <w:pPr>
        <w:numPr>
          <w:ilvl w:val="0"/>
          <w:numId w:val="1"/>
        </w:numPr>
        <w:spacing w:line="360" w:lineRule="auto"/>
        <w:ind w:left="0" w:leftChars="0" w:firstLine="0" w:firstLineChars="0"/>
        <w:rPr>
          <w:rFonts w:hint="eastAsia" w:ascii="宋体" w:hAnsi="宋体" w:eastAsia="宋体"/>
          <w:b/>
          <w:bCs/>
          <w:sz w:val="24"/>
          <w:szCs w:val="24"/>
          <w:lang w:eastAsia="zh-CN"/>
        </w:rPr>
      </w:pPr>
      <w:r>
        <w:rPr>
          <w:rFonts w:hint="eastAsia" w:ascii="宋体" w:hAnsi="宋体" w:eastAsia="宋体"/>
          <w:b/>
          <w:bCs/>
          <w:sz w:val="24"/>
          <w:szCs w:val="24"/>
          <w:lang w:eastAsia="zh-CN"/>
        </w:rPr>
        <w:t>煤（焦炭）制氨</w:t>
      </w:r>
    </w:p>
    <w:p>
      <w:pPr>
        <w:numPr>
          <w:ilvl w:val="0"/>
          <w:numId w:val="0"/>
        </w:numPr>
        <w:spacing w:line="360" w:lineRule="auto"/>
        <w:ind w:leftChars="0"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随着石油化工和天然气化工的发展，以煤（焦炭）为原料制取氨的方式在世界上已很少采用。</w:t>
      </w:r>
    </w:p>
    <w:p>
      <w:pPr>
        <w:spacing w:line="360" w:lineRule="auto"/>
        <w:jc w:val="center"/>
        <w:rPr>
          <w:rFonts w:hint="eastAsia" w:ascii="宋体" w:hAnsi="宋体" w:eastAsia="宋体"/>
          <w:b/>
          <w:bCs/>
          <w:sz w:val="24"/>
          <w:szCs w:val="24"/>
          <w:lang w:eastAsia="zh-CN"/>
        </w:rPr>
      </w:pPr>
      <w:r>
        <w:rPr>
          <w:rFonts w:hint="eastAsia" w:ascii="宋体" w:hAnsi="宋体" w:eastAsia="宋体"/>
          <w:b/>
          <w:bCs/>
          <w:sz w:val="24"/>
          <w:szCs w:val="24"/>
          <w:lang w:eastAsia="zh-CN"/>
        </w:rPr>
        <w:t>合成氨的工艺</w:t>
      </w:r>
    </w:p>
    <w:p>
      <w:pPr>
        <w:numPr>
          <w:ilvl w:val="0"/>
          <w:numId w:val="2"/>
        </w:numPr>
        <w:spacing w:line="360" w:lineRule="auto"/>
        <w:rPr>
          <w:rFonts w:hint="eastAsia" w:ascii="宋体" w:hAnsi="宋体" w:eastAsia="宋体"/>
          <w:b/>
          <w:bCs/>
          <w:sz w:val="24"/>
          <w:szCs w:val="24"/>
          <w:lang w:eastAsia="zh-CN"/>
        </w:rPr>
      </w:pPr>
      <w:r>
        <w:rPr>
          <w:rFonts w:hint="eastAsia" w:ascii="宋体" w:hAnsi="宋体" w:eastAsia="宋体"/>
          <w:b/>
          <w:bCs/>
          <w:sz w:val="24"/>
          <w:szCs w:val="24"/>
          <w:lang w:eastAsia="zh-CN"/>
        </w:rPr>
        <w:t>造气工段</w:t>
      </w:r>
    </w:p>
    <w:p>
      <w:pPr>
        <w:numPr>
          <w:ilvl w:val="0"/>
          <w:numId w:val="0"/>
        </w:num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造气实质上是碳与氧气和蒸汽的反应，主要过程为吹风和制气。具体分为吹风、上吹、下吹、二次上吹和空气吹净五个阶段。原料煤间歇送入固定层煤气发生炉内，先鼓入空气，提高炉温，然后加入水蒸气与加氮空气进行制气。所制的半水煤气进入洗涤塔进行除尘降温，最后送入半水煤气气柜。</w:t>
      </w:r>
    </w:p>
    <w:p>
      <w:pPr>
        <w:numPr>
          <w:ilvl w:val="0"/>
          <w:numId w:val="2"/>
        </w:numPr>
        <w:spacing w:line="360" w:lineRule="auto"/>
        <w:ind w:left="0" w:leftChars="0" w:firstLine="0"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脱硫工段</w:t>
      </w:r>
    </w:p>
    <w:p>
      <w:pPr>
        <w:numPr>
          <w:ilvl w:val="0"/>
          <w:numId w:val="0"/>
        </w:numPr>
        <w:spacing w:line="360" w:lineRule="auto"/>
        <w:ind w:leftChars="0" w:firstLine="480" w:firstLineChars="200"/>
        <w:rPr>
          <w:rFonts w:hint="eastAsia" w:ascii="宋体" w:hAnsi="宋体" w:eastAsia="宋体"/>
          <w:sz w:val="24"/>
          <w:szCs w:val="24"/>
          <w:lang w:val="en-US" w:eastAsia="zh-CN"/>
        </w:rPr>
      </w:pPr>
      <w:r>
        <w:rPr>
          <w:rFonts w:hint="default" w:ascii="Times New Roman" w:hAnsi="Times New Roman" w:eastAsia="宋体" w:cs="Times New Roman"/>
          <w:sz w:val="24"/>
          <w:szCs w:val="24"/>
          <w:lang w:val="en-US" w:eastAsia="zh-CN"/>
        </w:rPr>
        <w:t>煤中的硫在造气过程中大多以H</w:t>
      </w:r>
      <w:r>
        <w:rPr>
          <w:rFonts w:hint="default" w:ascii="Times New Roman" w:hAnsi="Times New Roman" w:eastAsia="宋体" w:cs="Times New Roman"/>
          <w:sz w:val="24"/>
          <w:szCs w:val="24"/>
          <w:vertAlign w:val="subscript"/>
          <w:lang w:val="en-US" w:eastAsia="zh-CN"/>
        </w:rPr>
        <w:t>2</w:t>
      </w:r>
      <w:r>
        <w:rPr>
          <w:rFonts w:hint="default" w:ascii="Times New Roman" w:hAnsi="Times New Roman" w:eastAsia="宋体" w:cs="Times New Roman"/>
          <w:sz w:val="24"/>
          <w:szCs w:val="24"/>
          <w:lang w:val="en-US" w:eastAsia="zh-CN"/>
        </w:rPr>
        <w:t>S的形式进入气相，它不仅会腐蚀工艺管道和设备，而且会使变换催化剂和合成催化剂中毒，因此脱硫工段的主要目的就是利用DDS脱硫剂脱出气体中的硫。气柜中的半水煤气经过静电除焦、罗茨风机增压冷却降温后进入半水煤气脱硫塔，脱除硫化氢后经过二次</w:t>
      </w:r>
      <w:r>
        <w:rPr>
          <w:rFonts w:hint="eastAsia" w:ascii="宋体" w:hAnsi="宋体" w:eastAsia="宋体"/>
          <w:sz w:val="24"/>
          <w:szCs w:val="24"/>
          <w:lang w:val="en-US" w:eastAsia="zh-CN"/>
        </w:rPr>
        <w:t xml:space="preserve">除焦、清洗降温送往压缩机一段入口。脱硫液再生后循环使用。      </w:t>
      </w:r>
    </w:p>
    <w:p>
      <w:pPr>
        <w:numPr>
          <w:ilvl w:val="0"/>
          <w:numId w:val="2"/>
        </w:numPr>
        <w:spacing w:line="360" w:lineRule="auto"/>
        <w:ind w:left="0" w:leftChars="0" w:firstLine="0"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变换工段</w:t>
      </w:r>
    </w:p>
    <w:p>
      <w:pPr>
        <w:numPr>
          <w:ilvl w:val="0"/>
          <w:numId w:val="0"/>
        </w:numPr>
        <w:spacing w:line="360" w:lineRule="auto"/>
        <w:ind w:leftChars="0" w:firstLine="480" w:firstLineChars="200"/>
        <w:rPr>
          <w:rFonts w:hint="eastAsia" w:ascii="宋体" w:hAnsi="宋体" w:eastAsia="宋体"/>
          <w:sz w:val="24"/>
          <w:szCs w:val="24"/>
          <w:lang w:val="en-US" w:eastAsia="zh-CN"/>
        </w:rPr>
      </w:pPr>
      <w:r>
        <w:rPr>
          <w:rFonts w:hint="default" w:ascii="Times New Roman" w:hAnsi="Times New Roman" w:eastAsia="宋体" w:cs="Times New Roman"/>
          <w:sz w:val="24"/>
          <w:szCs w:val="24"/>
          <w:lang w:val="en-US" w:eastAsia="zh-CN"/>
        </w:rPr>
        <w:t>变换工段的主要任务是将半水煤气中的CO在催化剂的作用下与水蒸气发生放热反应，生成CO</w:t>
      </w:r>
      <w:r>
        <w:rPr>
          <w:rFonts w:hint="default" w:ascii="Times New Roman" w:hAnsi="Times New Roman" w:eastAsia="宋体" w:cs="Times New Roman"/>
          <w:sz w:val="24"/>
          <w:szCs w:val="24"/>
          <w:vertAlign w:val="subscript"/>
          <w:lang w:val="en-US" w:eastAsia="zh-CN"/>
        </w:rPr>
        <w:t>2</w:t>
      </w:r>
      <w:r>
        <w:rPr>
          <w:rFonts w:hint="default" w:ascii="Times New Roman" w:hAnsi="Times New Roman" w:eastAsia="宋体" w:cs="Times New Roman"/>
          <w:sz w:val="24"/>
          <w:szCs w:val="24"/>
          <w:lang w:val="en-US" w:eastAsia="zh-CN"/>
        </w:rPr>
        <w:t>和H</w:t>
      </w:r>
      <w:r>
        <w:rPr>
          <w:rFonts w:hint="default" w:ascii="Times New Roman" w:hAnsi="Times New Roman" w:eastAsia="宋体" w:cs="Times New Roman"/>
          <w:sz w:val="24"/>
          <w:szCs w:val="24"/>
          <w:vertAlign w:val="subscript"/>
          <w:lang w:val="en-US" w:eastAsia="zh-CN"/>
        </w:rPr>
        <w:t>2</w:t>
      </w:r>
      <w:r>
        <w:rPr>
          <w:rFonts w:hint="default" w:ascii="Times New Roman" w:hAnsi="Times New Roman" w:eastAsia="宋体" w:cs="Times New Roman"/>
          <w:sz w:val="24"/>
          <w:szCs w:val="24"/>
          <w:lang w:val="en-US" w:eastAsia="zh-CN"/>
        </w:rPr>
        <w:t>。河南中科</w:t>
      </w:r>
      <w:r>
        <w:rPr>
          <w:rFonts w:hint="eastAsia" w:ascii="宋体" w:hAnsi="宋体" w:eastAsia="宋体"/>
          <w:sz w:val="24"/>
          <w:szCs w:val="24"/>
          <w:lang w:val="en-US" w:eastAsia="zh-CN"/>
        </w:rPr>
        <w:t>化工有限责任公司采用的是中变串低变工艺流程。经过两段压缩后的半水煤气进入饱和塔升温增湿，并补充蒸汽后，经水分离器、预腐蚀器、热交换器升温后进入中变炉回收热量并降温后，进入低变炉，反应后的工艺气体经回收热量和冷却降温后作为变换气送往压缩机三段入口。</w:t>
      </w:r>
    </w:p>
    <w:p>
      <w:pPr>
        <w:numPr>
          <w:ilvl w:val="0"/>
          <w:numId w:val="2"/>
        </w:numPr>
        <w:spacing w:line="360" w:lineRule="auto"/>
        <w:ind w:left="0" w:leftChars="0" w:firstLine="0" w:firstLineChars="0"/>
        <w:rPr>
          <w:rFonts w:hint="eastAsia" w:ascii="宋体" w:hAnsi="宋体" w:eastAsia="宋体"/>
          <w:b/>
          <w:bCs/>
          <w:sz w:val="24"/>
          <w:szCs w:val="24"/>
          <w:lang w:val="en-US" w:eastAsia="zh-CN"/>
        </w:rPr>
      </w:pPr>
      <w:r>
        <w:rPr>
          <w:rFonts w:hint="default" w:ascii="宋体" w:hAnsi="宋体" w:eastAsia="宋体"/>
          <w:b/>
          <w:bCs/>
          <w:sz w:val="24"/>
          <w:szCs w:val="24"/>
          <w:lang w:val="en-US" w:eastAsia="zh-CN"/>
        </w:rPr>
        <w:t>变换气脱硫与脱碳</w:t>
      </w:r>
    </w:p>
    <w:p>
      <w:pPr>
        <w:numPr>
          <w:ilvl w:val="0"/>
          <w:numId w:val="0"/>
        </w:numPr>
        <w:spacing w:line="360" w:lineRule="auto"/>
        <w:ind w:leftChars="0" w:firstLine="480" w:firstLineChars="200"/>
        <w:rPr>
          <w:rFonts w:hint="default" w:ascii="宋体" w:hAnsi="宋体" w:eastAsia="宋体"/>
          <w:sz w:val="24"/>
          <w:szCs w:val="24"/>
          <w:lang w:val="en-US" w:eastAsia="zh-CN"/>
        </w:rPr>
      </w:pPr>
      <w:r>
        <w:rPr>
          <w:rFonts w:hint="default" w:ascii="Times New Roman" w:hAnsi="Times New Roman" w:eastAsia="宋体" w:cs="Times New Roman"/>
          <w:sz w:val="24"/>
          <w:szCs w:val="24"/>
          <w:lang w:val="en-US" w:eastAsia="zh-CN"/>
        </w:rPr>
        <w:t>经变换后，气体中的有机硫转化为H</w:t>
      </w:r>
      <w:r>
        <w:rPr>
          <w:rFonts w:hint="default" w:ascii="Times New Roman" w:hAnsi="Times New Roman" w:eastAsia="宋体" w:cs="Times New Roman"/>
          <w:sz w:val="24"/>
          <w:szCs w:val="24"/>
          <w:vertAlign w:val="subscript"/>
          <w:lang w:val="en-US" w:eastAsia="zh-CN"/>
        </w:rPr>
        <w:t>2</w:t>
      </w:r>
      <w:r>
        <w:rPr>
          <w:rFonts w:hint="default" w:ascii="Times New Roman" w:hAnsi="Times New Roman" w:eastAsia="宋体" w:cs="Times New Roman"/>
          <w:sz w:val="24"/>
          <w:szCs w:val="24"/>
          <w:lang w:val="en-US" w:eastAsia="zh-CN"/>
        </w:rPr>
        <w:t>S，需要进行二次脱硫，使气体中的硫含量在25mg/m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val="en-US" w:eastAsia="zh-CN"/>
        </w:rPr>
        <w:t>。脱碳的主要任务是将变换气中的CO</w:t>
      </w:r>
      <w:r>
        <w:rPr>
          <w:rFonts w:hint="default" w:ascii="Times New Roman" w:hAnsi="Times New Roman" w:eastAsia="宋体" w:cs="Times New Roman"/>
          <w:sz w:val="24"/>
          <w:szCs w:val="24"/>
          <w:vertAlign w:val="subscript"/>
          <w:lang w:val="en-US" w:eastAsia="zh-CN"/>
        </w:rPr>
        <w:t>2</w:t>
      </w:r>
      <w:r>
        <w:rPr>
          <w:rFonts w:hint="default" w:ascii="Times New Roman" w:hAnsi="Times New Roman" w:eastAsia="宋体" w:cs="Times New Roman"/>
          <w:sz w:val="24"/>
          <w:szCs w:val="24"/>
          <w:lang w:val="en-US" w:eastAsia="zh-CN"/>
        </w:rPr>
        <w:t>脱除，对气体进行净化，河南中科化工有限责任公司采用变压吸附脱碳工艺。来自变换工段压力约为1.3MPa左右的变换气，进入水分离器，分离出来的水排到地沟。变换气进入吸附塔进行吸附，吸附后送往精脱硫工段。   </w:t>
      </w:r>
      <w:r>
        <w:rPr>
          <w:rFonts w:hint="default" w:ascii="宋体" w:hAnsi="宋体" w:eastAsia="宋体"/>
          <w:sz w:val="24"/>
          <w:szCs w:val="24"/>
          <w:lang w:val="en-US" w:eastAsia="zh-CN"/>
        </w:rPr>
        <w:t xml:space="preserve">   </w:t>
      </w:r>
    </w:p>
    <w:p>
      <w:pPr>
        <w:spacing w:line="360" w:lineRule="auto"/>
        <w:ind w:firstLine="480" w:firstLineChars="200"/>
        <w:rPr>
          <w:rFonts w:hint="default" w:ascii="宋体" w:hAnsi="宋体" w:eastAsia="宋体"/>
          <w:sz w:val="24"/>
          <w:szCs w:val="24"/>
          <w:lang w:val="en-US" w:eastAsia="zh-CN"/>
        </w:rPr>
      </w:pPr>
      <w:r>
        <w:rPr>
          <w:rFonts w:hint="default" w:ascii="宋体" w:hAnsi="宋体" w:eastAsia="宋体"/>
          <w:sz w:val="24"/>
          <w:szCs w:val="24"/>
          <w:lang w:val="en-US" w:eastAsia="zh-CN"/>
        </w:rPr>
        <w:t>被吸附剂吸附的杂质和少量氢氮气在减压和抽真空的状态下，将从吸附塔下端释放出来，这部分气体称为解析气，解析气分两步减压脱附，其中压力较高的部分在顺放阶段经管道进入气柜回收，低于常压的解吸气经阻火器排入大气。</w:t>
      </w:r>
    </w:p>
    <w:p>
      <w:pPr>
        <w:numPr>
          <w:ilvl w:val="0"/>
          <w:numId w:val="0"/>
        </w:numPr>
        <w:spacing w:line="360" w:lineRule="auto"/>
        <w:ind w:leftChars="0"/>
        <w:rPr>
          <w:rFonts w:hint="default" w:ascii="宋体" w:hAnsi="宋体" w:eastAsia="宋体"/>
          <w:sz w:val="24"/>
          <w:szCs w:val="24"/>
          <w:lang w:val="en-US" w:eastAsia="zh-CN"/>
        </w:rPr>
      </w:pPr>
      <w:r>
        <w:rPr>
          <w:rFonts w:hint="eastAsia" w:ascii="宋体" w:hAnsi="宋体" w:eastAsia="宋体"/>
          <w:b/>
          <w:bCs/>
          <w:sz w:val="24"/>
          <w:szCs w:val="24"/>
          <w:lang w:val="en-US" w:eastAsia="zh-CN"/>
        </w:rPr>
        <w:t xml:space="preserve">5. </w:t>
      </w:r>
      <w:r>
        <w:rPr>
          <w:rFonts w:hint="default" w:ascii="宋体" w:hAnsi="宋体" w:eastAsia="宋体"/>
          <w:b/>
          <w:bCs/>
          <w:sz w:val="24"/>
          <w:szCs w:val="24"/>
          <w:lang w:val="en-US" w:eastAsia="zh-CN"/>
        </w:rPr>
        <w:t xml:space="preserve">碳化工段  </w:t>
      </w:r>
      <w:r>
        <w:rPr>
          <w:rFonts w:hint="default" w:ascii="宋体" w:hAnsi="宋体" w:eastAsia="宋体"/>
          <w:sz w:val="24"/>
          <w:szCs w:val="24"/>
          <w:lang w:val="en-US" w:eastAsia="zh-CN"/>
        </w:rPr>
        <w:t xml:space="preserve">    </w:t>
      </w:r>
    </w:p>
    <w:p>
      <w:pPr>
        <w:numPr>
          <w:ilvl w:val="0"/>
          <w:numId w:val="0"/>
        </w:numPr>
        <w:spacing w:line="360" w:lineRule="auto"/>
        <w:ind w:firstLine="482" w:firstLineChars="200"/>
        <w:rPr>
          <w:rFonts w:hint="default" w:ascii="宋体" w:hAnsi="宋体" w:eastAsia="宋体"/>
          <w:sz w:val="24"/>
          <w:szCs w:val="24"/>
          <w:lang w:val="en-US" w:eastAsia="zh-CN"/>
        </w:rPr>
      </w:pPr>
      <w:r>
        <w:rPr>
          <w:rFonts w:hint="eastAsia" w:ascii="宋体" w:hAnsi="宋体" w:eastAsia="宋体"/>
          <w:b/>
          <w:bCs/>
          <w:sz w:val="24"/>
          <w:szCs w:val="24"/>
          <w:lang w:val="en-US" w:eastAsia="zh-CN"/>
        </w:rPr>
        <w:t>（1）</w:t>
      </w:r>
      <w:r>
        <w:rPr>
          <w:rFonts w:hint="default" w:ascii="宋体" w:hAnsi="宋体" w:eastAsia="宋体"/>
          <w:b/>
          <w:bCs/>
          <w:sz w:val="24"/>
          <w:szCs w:val="24"/>
          <w:lang w:val="en-US" w:eastAsia="zh-CN"/>
        </w:rPr>
        <w:t xml:space="preserve">气体流程   </w:t>
      </w:r>
      <w:r>
        <w:rPr>
          <w:rFonts w:hint="default" w:ascii="宋体" w:hAnsi="宋体" w:eastAsia="宋体"/>
          <w:sz w:val="24"/>
          <w:szCs w:val="24"/>
          <w:lang w:val="en-US" w:eastAsia="zh-CN"/>
        </w:rPr>
        <w:t xml:space="preserve">    </w:t>
      </w:r>
    </w:p>
    <w:p>
      <w:pPr>
        <w:numPr>
          <w:ilvl w:val="0"/>
          <w:numId w:val="0"/>
        </w:numPr>
        <w:spacing w:line="360" w:lineRule="auto"/>
        <w:ind w:leftChars="0" w:firstLine="480" w:firstLineChars="200"/>
        <w:rPr>
          <w:rFonts w:hint="default" w:ascii="宋体" w:hAnsi="宋体" w:eastAsia="宋体"/>
          <w:sz w:val="24"/>
          <w:szCs w:val="24"/>
          <w:lang w:val="en-US" w:eastAsia="zh-CN"/>
        </w:rPr>
      </w:pPr>
      <w:r>
        <w:rPr>
          <w:rFonts w:hint="default" w:ascii="宋体" w:hAnsi="宋体" w:eastAsia="宋体"/>
          <w:sz w:val="24"/>
          <w:szCs w:val="24"/>
          <w:lang w:val="en-US" w:eastAsia="zh-CN"/>
        </w:rPr>
        <w:t xml:space="preserve">来自变换工段的变换气，依次由塔底进入碳化主塔、碳化付塔，变换气中的二氧化碳分别在主塔和付塔内与碳化液和浓氨水进行反应而被吸收。反应热由冷却水箱内的冷却水移走。气体从付塔顶出来，进入尾气洗涤塔下部回收段，气体中的少量二氧化碳和微量的硫化氢被无硫氨水继续吸收，再进入上部清洗段。气体中微量二氧化碳被软水进一步吸收，最后达到工艺指标经水分离后，送往精脱硫塔进一步脱硫后，送往压缩机三段进口。      </w:t>
      </w:r>
    </w:p>
    <w:p>
      <w:pPr>
        <w:numPr>
          <w:ilvl w:val="0"/>
          <w:numId w:val="0"/>
        </w:numPr>
        <w:spacing w:line="360" w:lineRule="auto"/>
        <w:ind w:leftChars="200"/>
        <w:rPr>
          <w:rFonts w:hint="default" w:ascii="宋体" w:hAnsi="宋体" w:eastAsia="宋体"/>
          <w:sz w:val="24"/>
          <w:szCs w:val="24"/>
          <w:lang w:val="en-US" w:eastAsia="zh-CN"/>
        </w:rPr>
      </w:pPr>
      <w:r>
        <w:rPr>
          <w:rFonts w:hint="eastAsia" w:ascii="宋体" w:hAnsi="宋体" w:eastAsia="宋体"/>
          <w:b/>
          <w:bCs/>
          <w:sz w:val="24"/>
          <w:szCs w:val="24"/>
          <w:lang w:val="en-US" w:eastAsia="zh-CN"/>
        </w:rPr>
        <w:t>（2）</w:t>
      </w:r>
      <w:r>
        <w:rPr>
          <w:rFonts w:hint="default" w:ascii="宋体" w:hAnsi="宋体" w:eastAsia="宋体"/>
          <w:b/>
          <w:bCs/>
          <w:sz w:val="24"/>
          <w:szCs w:val="24"/>
          <w:lang w:val="en-US" w:eastAsia="zh-CN"/>
        </w:rPr>
        <w:t>液体流程   </w:t>
      </w:r>
      <w:r>
        <w:rPr>
          <w:rFonts w:hint="default" w:ascii="宋体" w:hAnsi="宋体" w:eastAsia="宋体"/>
          <w:sz w:val="24"/>
          <w:szCs w:val="24"/>
          <w:lang w:val="en-US" w:eastAsia="zh-CN"/>
        </w:rPr>
        <w:t xml:space="preserve">   </w:t>
      </w:r>
    </w:p>
    <w:p>
      <w:pPr>
        <w:numPr>
          <w:ilvl w:val="0"/>
          <w:numId w:val="0"/>
        </w:numPr>
        <w:spacing w:line="360" w:lineRule="auto"/>
        <w:ind w:firstLine="480" w:firstLineChars="200"/>
        <w:rPr>
          <w:rFonts w:hint="default" w:ascii="宋体" w:hAnsi="宋体" w:eastAsia="宋体"/>
          <w:sz w:val="24"/>
          <w:szCs w:val="24"/>
          <w:lang w:val="en-US" w:eastAsia="zh-CN"/>
        </w:rPr>
      </w:pPr>
      <w:r>
        <w:rPr>
          <w:rFonts w:hint="default" w:ascii="宋体" w:hAnsi="宋体" w:eastAsia="宋体"/>
          <w:sz w:val="24"/>
          <w:szCs w:val="24"/>
          <w:lang w:val="en-US" w:eastAsia="zh-CN"/>
        </w:rPr>
        <w:t xml:space="preserve">浓氨水由浓氨水泵从吸氨岗位浓氨水槽打入付塔，一方面溶解塔内的结疤，另一方面吸收主塔尾气中的剩余二氧化碳，逐步提高浓氨水的碳化度。然后，付塔的溶液由碳化泵从底部抽出，打入主塔，在主塔内进一步吸收变换气中的二氧化碳，生成含碳酸氢铵结晶的悬浮液，再由底部取出管压入分离岗位进行分离。      </w:t>
      </w:r>
    </w:p>
    <w:p>
      <w:pPr>
        <w:numPr>
          <w:ilvl w:val="0"/>
          <w:numId w:val="0"/>
        </w:numPr>
        <w:spacing w:line="360" w:lineRule="auto"/>
        <w:ind w:firstLine="480" w:firstLineChars="200"/>
        <w:rPr>
          <w:rFonts w:hint="default" w:ascii="宋体" w:hAnsi="宋体" w:eastAsia="宋体"/>
          <w:sz w:val="24"/>
          <w:szCs w:val="24"/>
          <w:lang w:val="en-US" w:eastAsia="zh-CN"/>
        </w:rPr>
      </w:pPr>
      <w:r>
        <w:rPr>
          <w:rFonts w:hint="default" w:ascii="宋体" w:hAnsi="宋体" w:eastAsia="宋体"/>
          <w:sz w:val="24"/>
          <w:szCs w:val="24"/>
          <w:lang w:val="en-US" w:eastAsia="zh-CN"/>
        </w:rPr>
        <w:t xml:space="preserve">回收塔回收段中的无硫氨水来自合成或铜洗工段使用过的无硫氨水和回收段的稀氨水压入稀氨水压入吸氨岗位母液槽和稀氨水槽或送脱硫岗位使用，从回收段出来的水直接排污水沟。      </w:t>
      </w:r>
    </w:p>
    <w:p>
      <w:pPr>
        <w:numPr>
          <w:ilvl w:val="0"/>
          <w:numId w:val="0"/>
        </w:numPr>
        <w:spacing w:line="360" w:lineRule="auto"/>
        <w:ind w:leftChars="0"/>
        <w:rPr>
          <w:rFonts w:hint="default" w:ascii="宋体" w:hAnsi="宋体" w:eastAsia="宋体"/>
          <w:sz w:val="24"/>
          <w:szCs w:val="24"/>
          <w:lang w:val="en-US" w:eastAsia="zh-CN"/>
        </w:rPr>
      </w:pPr>
      <w:r>
        <w:rPr>
          <w:rFonts w:hint="eastAsia" w:ascii="宋体" w:hAnsi="宋体" w:eastAsia="宋体"/>
          <w:b/>
          <w:bCs/>
          <w:sz w:val="24"/>
          <w:szCs w:val="24"/>
          <w:lang w:val="en-US" w:eastAsia="zh-CN"/>
        </w:rPr>
        <w:t xml:space="preserve">6. </w:t>
      </w:r>
      <w:r>
        <w:rPr>
          <w:rFonts w:hint="default" w:ascii="宋体" w:hAnsi="宋体" w:eastAsia="宋体"/>
          <w:b/>
          <w:bCs/>
          <w:sz w:val="24"/>
          <w:szCs w:val="24"/>
          <w:lang w:val="en-US" w:eastAsia="zh-CN"/>
        </w:rPr>
        <w:t xml:space="preserve">甲醇合成工段  </w:t>
      </w:r>
      <w:r>
        <w:rPr>
          <w:rFonts w:hint="default" w:ascii="宋体" w:hAnsi="宋体" w:eastAsia="宋体"/>
          <w:sz w:val="24"/>
          <w:szCs w:val="24"/>
          <w:lang w:val="en-US" w:eastAsia="zh-CN"/>
        </w:rPr>
        <w:t xml:space="preserve">    </w:t>
      </w:r>
    </w:p>
    <w:p>
      <w:pPr>
        <w:numPr>
          <w:ilvl w:val="0"/>
          <w:numId w:val="0"/>
        </w:numPr>
        <w:spacing w:line="360" w:lineRule="auto"/>
        <w:ind w:leftChars="0"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联醇是将经变换、脱碳后的净化气中的CO：1-5%、CO</w:t>
      </w:r>
      <w:r>
        <w:rPr>
          <w:rFonts w:hint="default" w:ascii="Times New Roman" w:hAnsi="Times New Roman" w:eastAsia="宋体" w:cs="Times New Roman"/>
          <w:sz w:val="24"/>
          <w:szCs w:val="24"/>
          <w:vertAlign w:val="subscript"/>
          <w:lang w:val="en-US" w:eastAsia="zh-CN"/>
        </w:rPr>
        <w:t>2</w:t>
      </w:r>
      <w:r>
        <w:rPr>
          <w:rFonts w:hint="default" w:ascii="Times New Roman" w:hAnsi="Times New Roman" w:eastAsia="宋体" w:cs="Times New Roman"/>
          <w:sz w:val="24"/>
          <w:szCs w:val="24"/>
          <w:lang w:val="en-US" w:eastAsia="zh-CN"/>
        </w:rPr>
        <w:t>＜0.5%（其含量可根据生产所要求的醇氨比调节）与气体中的H</w:t>
      </w:r>
      <w:r>
        <w:rPr>
          <w:rFonts w:hint="default" w:ascii="Times New Roman" w:hAnsi="Times New Roman" w:eastAsia="宋体" w:cs="Times New Roman"/>
          <w:sz w:val="24"/>
          <w:szCs w:val="24"/>
          <w:vertAlign w:val="subscript"/>
          <w:lang w:val="en-US" w:eastAsia="zh-CN"/>
        </w:rPr>
        <w:t>2</w:t>
      </w:r>
      <w:r>
        <w:rPr>
          <w:rFonts w:hint="default" w:ascii="Times New Roman" w:hAnsi="Times New Roman" w:eastAsia="宋体" w:cs="Times New Roman"/>
          <w:sz w:val="24"/>
          <w:szCs w:val="24"/>
          <w:lang w:val="en-US" w:eastAsia="zh-CN"/>
        </w:rPr>
        <w:t>经压缩机加压到15MP后，依次经过洗氨塔、油分、预热器、废热锅炉进入合成塔，在催化剂的作用下合成为甲醇，同时起到气体净化的作用。醇后气中CO＜0.5%、CO</w:t>
      </w:r>
      <w:r>
        <w:rPr>
          <w:rFonts w:hint="default" w:ascii="Times New Roman" w:hAnsi="Times New Roman" w:eastAsia="宋体" w:cs="Times New Roman"/>
          <w:sz w:val="24"/>
          <w:szCs w:val="24"/>
          <w:vertAlign w:val="subscript"/>
          <w:lang w:val="en-US" w:eastAsia="zh-CN"/>
        </w:rPr>
        <w:t>2</w:t>
      </w:r>
      <w:r>
        <w:rPr>
          <w:rFonts w:hint="default" w:ascii="Times New Roman" w:hAnsi="Times New Roman" w:eastAsia="宋体" w:cs="Times New Roman"/>
          <w:sz w:val="24"/>
          <w:szCs w:val="24"/>
          <w:lang w:val="en-US" w:eastAsia="zh-CN"/>
        </w:rPr>
        <w:t xml:space="preserve">＜0.2%。出塔气体经水冷却到40℃左右，将气体中的甲醇冷凝，使气体中的甲醇含量小于0.5%，经醇分离器分离出甲醇后，一部分气体经甲醇循环机返回甲醇合成塔，大部分气体进入精炼工段。      </w:t>
      </w:r>
    </w:p>
    <w:p>
      <w:pPr>
        <w:numPr>
          <w:ilvl w:val="0"/>
          <w:numId w:val="0"/>
        </w:numPr>
        <w:spacing w:line="360" w:lineRule="auto"/>
        <w:rPr>
          <w:rFonts w:hint="default" w:ascii="宋体" w:hAnsi="宋体" w:eastAsia="宋体"/>
          <w:sz w:val="24"/>
          <w:szCs w:val="24"/>
          <w:lang w:val="en-US" w:eastAsia="zh-CN"/>
        </w:rPr>
      </w:pPr>
      <w:r>
        <w:rPr>
          <w:rFonts w:hint="eastAsia" w:ascii="宋体" w:hAnsi="宋体" w:eastAsia="宋体"/>
          <w:b/>
          <w:bCs/>
          <w:sz w:val="24"/>
          <w:szCs w:val="24"/>
          <w:lang w:val="en-US" w:eastAsia="zh-CN"/>
        </w:rPr>
        <w:t xml:space="preserve">7. </w:t>
      </w:r>
      <w:r>
        <w:rPr>
          <w:rFonts w:hint="default" w:ascii="宋体" w:hAnsi="宋体" w:eastAsia="宋体"/>
          <w:b/>
          <w:bCs/>
          <w:sz w:val="24"/>
          <w:szCs w:val="24"/>
          <w:lang w:val="en-US" w:eastAsia="zh-CN"/>
        </w:rPr>
        <w:t>精炼工段</w:t>
      </w:r>
      <w:r>
        <w:rPr>
          <w:rFonts w:hint="default" w:ascii="宋体" w:hAnsi="宋体" w:eastAsia="宋体"/>
          <w:sz w:val="24"/>
          <w:szCs w:val="24"/>
          <w:lang w:val="en-US" w:eastAsia="zh-CN"/>
        </w:rPr>
        <w:t xml:space="preserve">      </w:t>
      </w:r>
    </w:p>
    <w:p>
      <w:pPr>
        <w:numPr>
          <w:ilvl w:val="0"/>
          <w:numId w:val="0"/>
        </w:numPr>
        <w:spacing w:line="360" w:lineRule="auto"/>
        <w:ind w:firstLine="480" w:firstLineChars="200"/>
        <w:rPr>
          <w:rFonts w:hint="default" w:ascii="宋体" w:hAnsi="宋体" w:eastAsia="宋体"/>
          <w:sz w:val="24"/>
          <w:szCs w:val="24"/>
          <w:lang w:val="en-US" w:eastAsia="zh-CN"/>
        </w:rPr>
      </w:pPr>
      <w:r>
        <w:rPr>
          <w:rFonts w:hint="default" w:ascii="Times New Roman" w:hAnsi="Times New Roman" w:eastAsia="宋体" w:cs="Times New Roman"/>
          <w:sz w:val="24"/>
          <w:szCs w:val="24"/>
          <w:lang w:val="en-US" w:eastAsia="zh-CN"/>
        </w:rPr>
        <w:t>醇后工艺气中还含有少量的CO和CO</w:t>
      </w:r>
      <w:r>
        <w:rPr>
          <w:rFonts w:hint="default" w:ascii="Times New Roman" w:hAnsi="Times New Roman" w:eastAsia="宋体" w:cs="Times New Roman"/>
          <w:sz w:val="24"/>
          <w:szCs w:val="24"/>
          <w:vertAlign w:val="subscript"/>
          <w:lang w:val="en-US" w:eastAsia="zh-CN"/>
        </w:rPr>
        <w:t>2</w:t>
      </w:r>
      <w:r>
        <w:rPr>
          <w:rFonts w:hint="default" w:ascii="Times New Roman" w:hAnsi="Times New Roman" w:eastAsia="宋体" w:cs="Times New Roman"/>
          <w:sz w:val="24"/>
          <w:szCs w:val="24"/>
          <w:lang w:val="en-US" w:eastAsia="zh-CN"/>
        </w:rPr>
        <w:t>。但即使微量的CO和CO</w:t>
      </w:r>
      <w:r>
        <w:rPr>
          <w:rFonts w:hint="default" w:ascii="Times New Roman" w:hAnsi="Times New Roman" w:eastAsia="宋体" w:cs="Times New Roman"/>
          <w:sz w:val="24"/>
          <w:szCs w:val="24"/>
          <w:vertAlign w:val="subscript"/>
          <w:lang w:val="en-US" w:eastAsia="zh-CN"/>
        </w:rPr>
        <w:t>2</w:t>
      </w:r>
      <w:r>
        <w:rPr>
          <w:rFonts w:hint="default" w:ascii="Times New Roman" w:hAnsi="Times New Roman" w:eastAsia="宋体" w:cs="Times New Roman"/>
          <w:sz w:val="24"/>
          <w:szCs w:val="24"/>
          <w:lang w:val="en-US" w:eastAsia="zh-CN"/>
        </w:rPr>
        <w:t>也能使氨催化剂中毒，因此在去氨合成工序前，必须进一步将CO和CO</w:t>
      </w:r>
      <w:r>
        <w:rPr>
          <w:rFonts w:hint="default" w:ascii="Times New Roman" w:hAnsi="Times New Roman" w:eastAsia="宋体" w:cs="Times New Roman"/>
          <w:sz w:val="24"/>
          <w:szCs w:val="24"/>
          <w:vertAlign w:val="subscript"/>
          <w:lang w:val="en-US" w:eastAsia="zh-CN"/>
        </w:rPr>
        <w:t>2</w:t>
      </w:r>
      <w:r>
        <w:rPr>
          <w:rFonts w:hint="default" w:ascii="Times New Roman" w:hAnsi="Times New Roman" w:eastAsia="宋体" w:cs="Times New Roman"/>
          <w:sz w:val="24"/>
          <w:szCs w:val="24"/>
          <w:lang w:val="en-US" w:eastAsia="zh-CN"/>
        </w:rPr>
        <w:t>脱除。我们公司是采用醋酸铜氨液洗涤法，铜洗后的工艺气体中的含量将至25ppm以下。醇后气体由铜洗塔底部进入，与塔顶喷淋的醋酸铜氨液逆流接触，将工艺气中的CO和CO</w:t>
      </w:r>
      <w:r>
        <w:rPr>
          <w:rFonts w:hint="default" w:ascii="Times New Roman" w:hAnsi="Times New Roman" w:eastAsia="宋体" w:cs="Times New Roman"/>
          <w:sz w:val="24"/>
          <w:szCs w:val="24"/>
          <w:vertAlign w:val="subscript"/>
          <w:lang w:val="en-US" w:eastAsia="zh-CN"/>
        </w:rPr>
        <w:t>2</w:t>
      </w:r>
      <w:r>
        <w:rPr>
          <w:rFonts w:hint="default" w:ascii="Times New Roman" w:hAnsi="Times New Roman" w:eastAsia="宋体" w:cs="Times New Roman"/>
          <w:sz w:val="24"/>
          <w:szCs w:val="24"/>
          <w:lang w:val="en-US" w:eastAsia="zh-CN"/>
        </w:rPr>
        <w:t>脱除到25ppm以下，经分离器将吸收液分离后送往压缩机六段进口。铜氨液从铜洗塔经减压还原、加热、再生后，补充总铜、水冷却、过滤、氨冷后经铜氨液循</w:t>
      </w:r>
      <w:r>
        <w:rPr>
          <w:rFonts w:hint="default" w:ascii="宋体" w:hAnsi="宋体" w:eastAsia="宋体"/>
          <w:sz w:val="24"/>
          <w:szCs w:val="24"/>
          <w:lang w:val="en-US" w:eastAsia="zh-CN"/>
        </w:rPr>
        <w:t xml:space="preserve">环泵加压循环使用。      </w:t>
      </w:r>
    </w:p>
    <w:p>
      <w:pPr>
        <w:numPr>
          <w:ilvl w:val="0"/>
          <w:numId w:val="0"/>
        </w:numPr>
        <w:spacing w:line="360" w:lineRule="auto"/>
        <w:rPr>
          <w:rFonts w:hint="default" w:ascii="宋体" w:hAnsi="宋体" w:eastAsia="宋体"/>
          <w:sz w:val="24"/>
          <w:szCs w:val="24"/>
          <w:lang w:val="en-US" w:eastAsia="zh-CN"/>
        </w:rPr>
      </w:pPr>
      <w:r>
        <w:rPr>
          <w:rFonts w:hint="eastAsia" w:ascii="宋体" w:hAnsi="宋体" w:eastAsia="宋体"/>
          <w:b/>
          <w:bCs/>
          <w:sz w:val="24"/>
          <w:szCs w:val="24"/>
          <w:lang w:val="en-US" w:eastAsia="zh-CN"/>
        </w:rPr>
        <w:t xml:space="preserve">8. </w:t>
      </w:r>
      <w:r>
        <w:rPr>
          <w:rFonts w:hint="default" w:ascii="宋体" w:hAnsi="宋体" w:eastAsia="宋体"/>
          <w:b/>
          <w:bCs/>
          <w:sz w:val="24"/>
          <w:szCs w:val="24"/>
          <w:lang w:val="en-US" w:eastAsia="zh-CN"/>
        </w:rPr>
        <w:t xml:space="preserve">压缩工段  </w:t>
      </w:r>
      <w:r>
        <w:rPr>
          <w:rFonts w:hint="default" w:ascii="宋体" w:hAnsi="宋体" w:eastAsia="宋体"/>
          <w:sz w:val="24"/>
          <w:szCs w:val="24"/>
          <w:lang w:val="en-US" w:eastAsia="zh-CN"/>
        </w:rPr>
        <w:t xml:space="preserve">    </w:t>
      </w:r>
    </w:p>
    <w:p>
      <w:pPr>
        <w:numPr>
          <w:ilvl w:val="0"/>
          <w:numId w:val="0"/>
        </w:numPr>
        <w:spacing w:line="360" w:lineRule="auto"/>
        <w:ind w:firstLine="480" w:firstLineChars="200"/>
        <w:rPr>
          <w:rFonts w:hint="default" w:ascii="宋体" w:hAnsi="宋体" w:eastAsia="宋体"/>
          <w:sz w:val="24"/>
          <w:szCs w:val="24"/>
          <w:lang w:val="en-US" w:eastAsia="zh-CN"/>
        </w:rPr>
      </w:pPr>
      <w:r>
        <w:rPr>
          <w:rFonts w:hint="default" w:ascii="Times New Roman" w:hAnsi="Times New Roman" w:eastAsia="宋体" w:cs="Times New Roman"/>
          <w:sz w:val="24"/>
          <w:szCs w:val="24"/>
          <w:lang w:val="en-US" w:eastAsia="zh-CN"/>
        </w:rPr>
        <w:t xml:space="preserve">压缩工段的压缩机为六段压缩。由于合成氨生产过程中，变换、脱碳、粗醇与氨合成分别在0.87MPa、3.7MPa、15MPa、27MPa条件下进行，压缩工段的任务就是提高工艺气体压力，为各个生产工段提供其所需的压力条件。 </w:t>
      </w:r>
      <w:r>
        <w:rPr>
          <w:rFonts w:hint="default" w:ascii="宋体" w:hAnsi="宋体" w:eastAsia="宋体"/>
          <w:sz w:val="24"/>
          <w:szCs w:val="24"/>
          <w:lang w:val="en-US" w:eastAsia="zh-CN"/>
        </w:rPr>
        <w:t xml:space="preserve">     </w:t>
      </w:r>
    </w:p>
    <w:p>
      <w:pPr>
        <w:numPr>
          <w:ilvl w:val="0"/>
          <w:numId w:val="0"/>
        </w:numPr>
        <w:spacing w:line="360" w:lineRule="auto"/>
        <w:rPr>
          <w:rFonts w:hint="default" w:ascii="宋体" w:hAnsi="宋体" w:eastAsia="宋体"/>
          <w:sz w:val="24"/>
          <w:szCs w:val="24"/>
          <w:lang w:val="en-US" w:eastAsia="zh-CN"/>
        </w:rPr>
      </w:pPr>
      <w:r>
        <w:rPr>
          <w:rFonts w:hint="eastAsia" w:ascii="宋体" w:hAnsi="宋体" w:eastAsia="宋体"/>
          <w:b/>
          <w:bCs/>
          <w:sz w:val="24"/>
          <w:szCs w:val="24"/>
          <w:lang w:val="en-US" w:eastAsia="zh-CN"/>
        </w:rPr>
        <w:t xml:space="preserve">9. </w:t>
      </w:r>
      <w:r>
        <w:rPr>
          <w:rFonts w:hint="default" w:ascii="宋体" w:hAnsi="宋体" w:eastAsia="宋体"/>
          <w:b/>
          <w:bCs/>
          <w:sz w:val="24"/>
          <w:szCs w:val="24"/>
          <w:lang w:val="en-US" w:eastAsia="zh-CN"/>
        </w:rPr>
        <w:t xml:space="preserve">氨合成工段 </w:t>
      </w:r>
      <w:r>
        <w:rPr>
          <w:rFonts w:hint="default" w:ascii="宋体" w:hAnsi="宋体" w:eastAsia="宋体"/>
          <w:sz w:val="24"/>
          <w:szCs w:val="24"/>
          <w:lang w:val="en-US" w:eastAsia="zh-CN"/>
        </w:rPr>
        <w:t xml:space="preserve">     </w:t>
      </w:r>
    </w:p>
    <w:p>
      <w:pPr>
        <w:numPr>
          <w:ilvl w:val="0"/>
          <w:numId w:val="0"/>
        </w:numPr>
        <w:spacing w:line="360" w:lineRule="auto"/>
        <w:ind w:firstLine="480" w:firstLineChars="200"/>
        <w:rPr>
          <w:rFonts w:hint="default" w:ascii="宋体" w:hAnsi="宋体" w:eastAsia="宋体"/>
          <w:sz w:val="24"/>
          <w:szCs w:val="24"/>
          <w:lang w:val="en-US" w:eastAsia="zh-CN"/>
        </w:rPr>
      </w:pPr>
      <w:r>
        <w:rPr>
          <w:rFonts w:hint="default" w:ascii="Times New Roman" w:hAnsi="Times New Roman" w:eastAsia="宋体" w:cs="Times New Roman"/>
          <w:sz w:val="24"/>
          <w:szCs w:val="24"/>
          <w:lang w:val="en-US" w:eastAsia="zh-CN"/>
        </w:rPr>
        <w:t>氨合成工段的主要任务是将铜洗后制得的合格N</w:t>
      </w:r>
      <w:r>
        <w:rPr>
          <w:rFonts w:hint="default" w:ascii="Times New Roman" w:hAnsi="Times New Roman" w:eastAsia="宋体" w:cs="Times New Roman"/>
          <w:sz w:val="24"/>
          <w:szCs w:val="24"/>
          <w:vertAlign w:val="subscript"/>
          <w:lang w:val="en-US" w:eastAsia="zh-CN"/>
        </w:rPr>
        <w:t>2</w:t>
      </w:r>
      <w:r>
        <w:rPr>
          <w:rFonts w:hint="default" w:ascii="Times New Roman" w:hAnsi="Times New Roman" w:eastAsia="宋体" w:cs="Times New Roman"/>
          <w:sz w:val="24"/>
          <w:szCs w:val="24"/>
          <w:lang w:val="en-US" w:eastAsia="zh-CN"/>
        </w:rPr>
        <w:t>、H</w:t>
      </w:r>
      <w:r>
        <w:rPr>
          <w:rFonts w:hint="default" w:ascii="Times New Roman" w:hAnsi="Times New Roman" w:eastAsia="宋体" w:cs="Times New Roman"/>
          <w:sz w:val="24"/>
          <w:szCs w:val="24"/>
          <w:vertAlign w:val="subscript"/>
          <w:lang w:val="en-US" w:eastAsia="zh-CN"/>
        </w:rPr>
        <w:t>2</w:t>
      </w:r>
      <w:r>
        <w:rPr>
          <w:rFonts w:hint="default" w:ascii="Times New Roman" w:hAnsi="Times New Roman" w:eastAsia="宋体" w:cs="Times New Roman"/>
          <w:sz w:val="24"/>
          <w:szCs w:val="24"/>
          <w:lang w:val="en-US" w:eastAsia="zh-CN"/>
        </w:rPr>
        <w:t>、混合气，在催化剂的存在下合成为氨。压缩机六段来的压力为27 MPa的新鲜补充气，与循环气混</w:t>
      </w:r>
      <w:r>
        <w:rPr>
          <w:rFonts w:hint="default" w:ascii="宋体" w:hAnsi="宋体" w:eastAsia="宋体"/>
          <w:sz w:val="24"/>
          <w:szCs w:val="24"/>
          <w:lang w:val="en-US" w:eastAsia="zh-CN"/>
        </w:rPr>
        <w:t xml:space="preserve">合后进入氨冷器、氨分离器、冷交换器，经循环机升压并经过油分离器除油后进入氨合成塔的内件与外筒的环隙，冷却塔壁，出来后经预热器升温后进入氨合成塔内件，完成反应后离开反应器，分别进入废热锅炉、预热器、软水加热器回收热量，最后经水冷器、冷交换器、氨冷器降温冷却，将合成的氨液化分离出系统，未反应的氮氢气循环使用。      </w:t>
      </w:r>
    </w:p>
    <w:p>
      <w:pPr>
        <w:numPr>
          <w:ilvl w:val="0"/>
          <w:numId w:val="0"/>
        </w:numPr>
        <w:spacing w:line="360" w:lineRule="auto"/>
        <w:rPr>
          <w:rFonts w:hint="default" w:ascii="宋体" w:hAnsi="宋体" w:eastAsia="宋体"/>
          <w:sz w:val="24"/>
          <w:szCs w:val="24"/>
          <w:lang w:val="en-US" w:eastAsia="zh-CN"/>
        </w:rPr>
      </w:pPr>
      <w:r>
        <w:rPr>
          <w:rFonts w:hint="eastAsia" w:ascii="宋体" w:hAnsi="宋体" w:eastAsia="宋体"/>
          <w:b/>
          <w:bCs/>
          <w:sz w:val="24"/>
          <w:szCs w:val="24"/>
          <w:lang w:val="en-US" w:eastAsia="zh-CN"/>
        </w:rPr>
        <w:t xml:space="preserve">10. </w:t>
      </w:r>
      <w:r>
        <w:rPr>
          <w:rFonts w:hint="default" w:ascii="宋体" w:hAnsi="宋体" w:eastAsia="宋体"/>
          <w:b/>
          <w:bCs/>
          <w:sz w:val="24"/>
          <w:szCs w:val="24"/>
          <w:lang w:val="en-US" w:eastAsia="zh-CN"/>
        </w:rPr>
        <w:t>冷冻工段   </w:t>
      </w:r>
      <w:r>
        <w:rPr>
          <w:rFonts w:hint="default" w:ascii="宋体" w:hAnsi="宋体" w:eastAsia="宋体"/>
          <w:sz w:val="24"/>
          <w:szCs w:val="24"/>
          <w:lang w:val="en-US" w:eastAsia="zh-CN"/>
        </w:rPr>
        <w:t xml:space="preserve">   </w:t>
      </w:r>
    </w:p>
    <w:p>
      <w:pPr>
        <w:numPr>
          <w:ilvl w:val="0"/>
          <w:numId w:val="0"/>
        </w:numPr>
        <w:spacing w:line="360" w:lineRule="auto"/>
        <w:ind w:firstLine="480" w:firstLineChars="200"/>
        <w:rPr>
          <w:rFonts w:hint="default" w:ascii="宋体" w:hAnsi="宋体" w:eastAsia="宋体"/>
          <w:sz w:val="24"/>
          <w:szCs w:val="24"/>
          <w:lang w:val="en-US" w:eastAsia="zh-CN"/>
        </w:rPr>
      </w:pPr>
      <w:r>
        <w:rPr>
          <w:rFonts w:hint="default" w:ascii="宋体" w:hAnsi="宋体" w:eastAsia="宋体"/>
          <w:sz w:val="24"/>
          <w:szCs w:val="24"/>
          <w:lang w:val="en-US" w:eastAsia="zh-CN"/>
        </w:rPr>
        <w:t>由于氨合成工段需要通过液氨气化来产生低温生产条件，因此冷冻工段的任务就是把气态的氨重新液化。由氨蒸发器蒸发的气氨经气氨总管进入冰机前分离器，分离出液氨后进入氨压缩机加压，加压后的气氨经油分离器后进入水冷器，在此气氨冷凝为液氨并回到冰机液氨贮槽，由支出阀送给氨蒸发器循环使用或氨库。</w:t>
      </w:r>
    </w:p>
    <w:p>
      <w:pPr>
        <w:spacing w:line="360" w:lineRule="auto"/>
        <w:rPr>
          <w:rFonts w:hint="default" w:ascii="宋体" w:hAnsi="宋体" w:eastAsia="宋体"/>
          <w:sz w:val="24"/>
          <w:szCs w:val="24"/>
          <w:lang w:val="en-US" w:eastAsia="zh-CN"/>
        </w:rPr>
      </w:pPr>
      <w:r>
        <w:rPr>
          <w:rFonts w:hint="default" w:ascii="宋体" w:hAnsi="宋体" w:eastAsia="宋体"/>
          <w:sz w:val="24"/>
          <w:szCs w:val="24"/>
          <w:lang w:val="en-US" w:eastAsia="zh-CN"/>
        </w:rPr>
        <w:drawing>
          <wp:inline distT="0" distB="0" distL="114300" distR="114300">
            <wp:extent cx="4664075" cy="2470150"/>
            <wp:effectExtent l="0" t="0" r="14605" b="13970"/>
            <wp:docPr id="1" name="图片 1" descr="wKh2BV2XEvKAVA3FACdgfuPxtYk07__205526_46631__5aa9f52a73d35b47f62cb02ad9a24465141989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Kh2BV2XEvKAVA3FACdgfuPxtYk07__205526_46631__5aa9f52a73d35b47f62cb02ad9a24465141989782"/>
                    <pic:cNvPicPr>
                      <a:picLocks noChangeAspect="1"/>
                    </pic:cNvPicPr>
                  </pic:nvPicPr>
                  <pic:blipFill>
                    <a:blip r:embed="rId4"/>
                    <a:stretch>
                      <a:fillRect/>
                    </a:stretch>
                  </pic:blipFill>
                  <pic:spPr>
                    <a:xfrm>
                      <a:off x="0" y="0"/>
                      <a:ext cx="4664075" cy="2470150"/>
                    </a:xfrm>
                    <a:prstGeom prst="rect">
                      <a:avLst/>
                    </a:prstGeom>
                  </pic:spPr>
                </pic:pic>
              </a:graphicData>
            </a:graphic>
          </wp:inline>
        </w:drawing>
      </w:r>
    </w:p>
    <w:p>
      <w:pPr>
        <w:spacing w:line="360" w:lineRule="auto"/>
        <w:rPr>
          <w:rFonts w:hint="default" w:ascii="宋体" w:hAnsi="宋体" w:eastAsia="宋体"/>
          <w:sz w:val="24"/>
          <w:szCs w:val="24"/>
          <w:lang w:val="en-US" w:eastAsia="zh-CN"/>
        </w:rPr>
      </w:pPr>
    </w:p>
    <w:p>
      <w:pPr>
        <w:spacing w:line="360" w:lineRule="auto"/>
        <w:rPr>
          <w:rFonts w:hint="default" w:ascii="宋体" w:hAnsi="宋体" w:eastAsia="宋体"/>
          <w:sz w:val="24"/>
          <w:szCs w:val="24"/>
          <w:lang w:val="en-US" w:eastAsia="zh-CN"/>
        </w:rPr>
      </w:pPr>
      <w:r>
        <w:rPr>
          <w:rFonts w:hint="default" w:ascii="宋体" w:hAnsi="宋体" w:eastAsia="宋体"/>
          <w:sz w:val="24"/>
          <w:szCs w:val="24"/>
          <w:lang w:val="en-US" w:eastAsia="zh-CN"/>
        </w:rPr>
        <w:drawing>
          <wp:inline distT="0" distB="0" distL="114300" distR="114300">
            <wp:extent cx="4824730" cy="2804795"/>
            <wp:effectExtent l="0" t="0" r="6350" b="14605"/>
            <wp:docPr id="3" name="图片 3" descr="65038310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5038310_9"/>
                    <pic:cNvPicPr>
                      <a:picLocks noChangeAspect="1"/>
                    </pic:cNvPicPr>
                  </pic:nvPicPr>
                  <pic:blipFill>
                    <a:blip r:embed="rId5"/>
                    <a:stretch>
                      <a:fillRect/>
                    </a:stretch>
                  </pic:blipFill>
                  <pic:spPr>
                    <a:xfrm>
                      <a:off x="0" y="0"/>
                      <a:ext cx="4824730" cy="280479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DD9D3"/>
    <w:multiLevelType w:val="singleLevel"/>
    <w:tmpl w:val="5F2DD9D3"/>
    <w:lvl w:ilvl="0" w:tentative="0">
      <w:start w:val="1"/>
      <w:numFmt w:val="decimal"/>
      <w:lvlText w:val="%1."/>
      <w:lvlJc w:val="left"/>
      <w:pPr>
        <w:tabs>
          <w:tab w:val="left" w:pos="312"/>
        </w:tabs>
      </w:pPr>
    </w:lvl>
  </w:abstractNum>
  <w:abstractNum w:abstractNumId="1">
    <w:nsid w:val="66E7B857"/>
    <w:multiLevelType w:val="singleLevel"/>
    <w:tmpl w:val="66E7B857"/>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D1E"/>
    <w:rsid w:val="000C61F0"/>
    <w:rsid w:val="001342E7"/>
    <w:rsid w:val="001A5AFF"/>
    <w:rsid w:val="0021217C"/>
    <w:rsid w:val="00262AD8"/>
    <w:rsid w:val="0026445F"/>
    <w:rsid w:val="004C4365"/>
    <w:rsid w:val="00603EAC"/>
    <w:rsid w:val="00760292"/>
    <w:rsid w:val="00901132"/>
    <w:rsid w:val="00A07378"/>
    <w:rsid w:val="00BE2D1E"/>
    <w:rsid w:val="00E760CB"/>
    <w:rsid w:val="0DE02C3C"/>
    <w:rsid w:val="48F74ABD"/>
    <w:rsid w:val="4B295860"/>
    <w:rsid w:val="5D363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125</Words>
  <Characters>713</Characters>
  <Lines>5</Lines>
  <Paragraphs>1</Paragraphs>
  <TotalTime>243</TotalTime>
  <ScaleCrop>false</ScaleCrop>
  <LinksUpToDate>false</LinksUpToDate>
  <CharactersWithSpaces>837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2020-04-09T08:19:00Z</dcterms:created>
  <dc:creator>user</dc:creator>
  <cp:lastModifiedBy>挠挠</cp:lastModifiedBy>
  <dcterms:modified xsi:type="dcterms:W3CDTF">2020-04-26T11:08:41Z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