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1812" w:rsidRPr="001C1812" w:rsidRDefault="008F111F" w:rsidP="006405B0">
      <w:pPr>
        <w:jc w:val="center"/>
        <w:rPr>
          <w:b/>
          <w:sz w:val="28"/>
          <w:szCs w:val="28"/>
        </w:rPr>
      </w:pPr>
      <w:r w:rsidRPr="001C1812">
        <w:rPr>
          <w:rFonts w:hint="eastAsia"/>
          <w:b/>
          <w:sz w:val="28"/>
          <w:szCs w:val="28"/>
        </w:rPr>
        <w:t>高二年级政治第</w:t>
      </w:r>
      <w:r w:rsidRPr="001C1812">
        <w:rPr>
          <w:rFonts w:hint="eastAsia"/>
          <w:b/>
          <w:sz w:val="28"/>
          <w:szCs w:val="28"/>
        </w:rPr>
        <w:t>44</w:t>
      </w:r>
      <w:r w:rsidRPr="001C1812">
        <w:rPr>
          <w:rFonts w:hint="eastAsia"/>
          <w:b/>
          <w:sz w:val="28"/>
          <w:szCs w:val="28"/>
        </w:rPr>
        <w:t>课时</w:t>
      </w:r>
      <w:r w:rsidRPr="001C1812">
        <w:rPr>
          <w:rFonts w:hint="eastAsia"/>
          <w:b/>
          <w:sz w:val="28"/>
          <w:szCs w:val="28"/>
        </w:rPr>
        <w:t xml:space="preserve"> </w:t>
      </w:r>
    </w:p>
    <w:p w:rsidR="008F111F" w:rsidRPr="001C1812" w:rsidRDefault="008F111F" w:rsidP="006405B0">
      <w:pPr>
        <w:jc w:val="center"/>
        <w:rPr>
          <w:b/>
          <w:sz w:val="28"/>
          <w:szCs w:val="28"/>
        </w:rPr>
      </w:pPr>
      <w:r w:rsidRPr="001C1812">
        <w:rPr>
          <w:rFonts w:hint="eastAsia"/>
          <w:b/>
          <w:sz w:val="28"/>
          <w:szCs w:val="28"/>
        </w:rPr>
        <w:t>政治生活第五课《我国的人民代表大会制度》习题讲解</w:t>
      </w:r>
    </w:p>
    <w:p w:rsidR="007C17C3" w:rsidRPr="001C1812" w:rsidRDefault="008F111F" w:rsidP="006405B0">
      <w:pPr>
        <w:jc w:val="center"/>
        <w:rPr>
          <w:b/>
          <w:sz w:val="28"/>
          <w:szCs w:val="28"/>
        </w:rPr>
      </w:pPr>
      <w:r w:rsidRPr="001C1812">
        <w:rPr>
          <w:rFonts w:hint="eastAsia"/>
          <w:b/>
          <w:sz w:val="28"/>
          <w:szCs w:val="28"/>
        </w:rPr>
        <w:t>课后巩固</w:t>
      </w:r>
    </w:p>
    <w:p w:rsidR="008F111F" w:rsidRPr="008F111F" w:rsidRDefault="008F111F" w:rsidP="008F111F">
      <w:pPr>
        <w:pStyle w:val="a7"/>
        <w:numPr>
          <w:ilvl w:val="0"/>
          <w:numId w:val="1"/>
        </w:numPr>
        <w:ind w:firstLineChars="0"/>
        <w:rPr>
          <w:b/>
        </w:rPr>
      </w:pPr>
      <w:r w:rsidRPr="008F111F">
        <w:rPr>
          <w:rFonts w:hint="eastAsia"/>
          <w:b/>
        </w:rPr>
        <w:t>构建政治生活第五课《我国的人民代表大会制度》知识体系</w:t>
      </w:r>
    </w:p>
    <w:p w:rsidR="008F111F" w:rsidRDefault="008F111F" w:rsidP="008F111F">
      <w:pPr>
        <w:rPr>
          <w:b/>
        </w:rPr>
      </w:pPr>
    </w:p>
    <w:p w:rsidR="008F111F" w:rsidRDefault="008F111F" w:rsidP="008F111F">
      <w:pPr>
        <w:rPr>
          <w:b/>
        </w:rPr>
      </w:pPr>
    </w:p>
    <w:p w:rsidR="008F111F" w:rsidRDefault="008F111F" w:rsidP="008F111F">
      <w:pPr>
        <w:rPr>
          <w:b/>
        </w:rPr>
      </w:pPr>
    </w:p>
    <w:p w:rsidR="008F111F" w:rsidRDefault="008F111F" w:rsidP="008F111F">
      <w:pPr>
        <w:rPr>
          <w:b/>
        </w:rPr>
      </w:pPr>
    </w:p>
    <w:p w:rsidR="008F111F" w:rsidRDefault="008F111F" w:rsidP="008F111F">
      <w:pPr>
        <w:rPr>
          <w:b/>
        </w:rPr>
      </w:pPr>
    </w:p>
    <w:p w:rsidR="008F111F" w:rsidRDefault="008F111F" w:rsidP="008F111F">
      <w:pPr>
        <w:rPr>
          <w:b/>
        </w:rPr>
      </w:pPr>
    </w:p>
    <w:p w:rsidR="008F111F" w:rsidRDefault="008F111F" w:rsidP="008F111F">
      <w:pPr>
        <w:rPr>
          <w:b/>
        </w:rPr>
      </w:pPr>
    </w:p>
    <w:p w:rsidR="00DA64DE" w:rsidRDefault="008F111F" w:rsidP="00DA64DE">
      <w:pPr>
        <w:pStyle w:val="a7"/>
        <w:numPr>
          <w:ilvl w:val="0"/>
          <w:numId w:val="1"/>
        </w:numPr>
        <w:ind w:firstLineChars="0"/>
        <w:rPr>
          <w:b/>
        </w:rPr>
      </w:pPr>
      <w:r w:rsidRPr="00DA64DE">
        <w:rPr>
          <w:rFonts w:hint="eastAsia"/>
          <w:b/>
        </w:rPr>
        <w:t>预习并完成第六课《</w:t>
      </w:r>
      <w:r w:rsidR="006D45A0">
        <w:rPr>
          <w:rFonts w:hint="eastAsia"/>
          <w:b/>
        </w:rPr>
        <w:t>我国的政党制度</w:t>
      </w:r>
      <w:r w:rsidRPr="00DA64DE">
        <w:rPr>
          <w:rFonts w:hint="eastAsia"/>
          <w:b/>
        </w:rPr>
        <w:t>》知识要点填空</w:t>
      </w:r>
    </w:p>
    <w:p w:rsidR="00E04A98" w:rsidRPr="00A325C5" w:rsidRDefault="00E04A98" w:rsidP="00A325C5">
      <w:pPr>
        <w:pStyle w:val="a7"/>
        <w:numPr>
          <w:ilvl w:val="0"/>
          <w:numId w:val="3"/>
        </w:numPr>
        <w:ind w:firstLineChars="0"/>
        <w:rPr>
          <w:b/>
        </w:rPr>
      </w:pPr>
      <w:r w:rsidRPr="00A325C5">
        <w:rPr>
          <w:rFonts w:hint="eastAsia"/>
          <w:b/>
        </w:rPr>
        <w:t>中国特色社会主义</w:t>
      </w:r>
      <w:proofErr w:type="gramStart"/>
      <w:r w:rsidRPr="00A325C5">
        <w:rPr>
          <w:rFonts w:hint="eastAsia"/>
          <w:b/>
        </w:rPr>
        <w:t>最</w:t>
      </w:r>
      <w:proofErr w:type="gramEnd"/>
      <w:r w:rsidRPr="00A325C5">
        <w:rPr>
          <w:rFonts w:hint="eastAsia"/>
          <w:b/>
        </w:rPr>
        <w:t>本质的特征</w:t>
      </w:r>
    </w:p>
    <w:p w:rsidR="00A325C5" w:rsidRPr="00A325C5" w:rsidRDefault="00A325C5" w:rsidP="00A325C5">
      <w:pPr>
        <w:rPr>
          <w:b/>
        </w:rPr>
      </w:pPr>
      <w:r>
        <w:rPr>
          <w:rFonts w:hint="eastAsia"/>
          <w:b/>
        </w:rPr>
        <w:t>1</w:t>
      </w:r>
      <w:r>
        <w:rPr>
          <w:rFonts w:hint="eastAsia"/>
          <w:b/>
        </w:rPr>
        <w:t>、坚持党对一切工作的领导</w:t>
      </w:r>
    </w:p>
    <w:p w:rsidR="009A602D" w:rsidRDefault="009A602D" w:rsidP="009A602D">
      <w:r w:rsidRPr="00127D54">
        <w:rPr>
          <w:rFonts w:hint="eastAsia"/>
        </w:rPr>
        <w:t>（</w:t>
      </w:r>
      <w:r w:rsidRPr="00127D54">
        <w:rPr>
          <w:rFonts w:hint="eastAsia"/>
        </w:rPr>
        <w:t>1</w:t>
      </w:r>
      <w:r w:rsidRPr="00127D54">
        <w:rPr>
          <w:rFonts w:hint="eastAsia"/>
        </w:rPr>
        <w:t>）</w:t>
      </w:r>
      <w:r w:rsidR="00127D54" w:rsidRPr="00127D54">
        <w:rPr>
          <w:rFonts w:hint="eastAsia"/>
        </w:rPr>
        <w:t>中国共产党的领导和执政地位不是自封的，而是中国</w:t>
      </w:r>
      <w:proofErr w:type="gramStart"/>
      <w:r w:rsidR="00666820" w:rsidRPr="00666820">
        <w:rPr>
          <w:rFonts w:hint="eastAsia"/>
          <w:u w:val="single"/>
        </w:rPr>
        <w:t xml:space="preserve">　　　　　　</w:t>
      </w:r>
      <w:proofErr w:type="gramEnd"/>
      <w:r w:rsidR="00127D54" w:rsidRPr="00127D54">
        <w:rPr>
          <w:rFonts w:hint="eastAsia"/>
        </w:rPr>
        <w:t>发展的必然结果，是</w:t>
      </w:r>
      <w:proofErr w:type="gramStart"/>
      <w:r w:rsidR="00666820" w:rsidRPr="00666820">
        <w:rPr>
          <w:rFonts w:hint="eastAsia"/>
          <w:u w:val="single"/>
        </w:rPr>
        <w:t xml:space="preserve">　　　　　　</w:t>
      </w:r>
      <w:proofErr w:type="gramEnd"/>
      <w:r w:rsidR="00127D54" w:rsidRPr="00127D54">
        <w:rPr>
          <w:rFonts w:hint="eastAsia"/>
        </w:rPr>
        <w:t>的正确选择。中国共产党是领导中国人民前进，不断夺取新胜利的核心力量。</w:t>
      </w:r>
    </w:p>
    <w:p w:rsidR="00127D54" w:rsidRDefault="00127D54" w:rsidP="009A602D">
      <w:r>
        <w:rPr>
          <w:rFonts w:hint="eastAsia"/>
        </w:rPr>
        <w:t>（</w:t>
      </w:r>
      <w:r>
        <w:rPr>
          <w:rFonts w:hint="eastAsia"/>
        </w:rPr>
        <w:t>2</w:t>
      </w:r>
      <w:r>
        <w:rPr>
          <w:rFonts w:hint="eastAsia"/>
        </w:rPr>
        <w:t>）</w:t>
      </w:r>
      <w:r w:rsidR="00584B55">
        <w:rPr>
          <w:rFonts w:hint="eastAsia"/>
        </w:rPr>
        <w:t>中国共产党是中国</w:t>
      </w:r>
      <w:proofErr w:type="gramStart"/>
      <w:r w:rsidR="00666820" w:rsidRPr="00666820">
        <w:rPr>
          <w:rFonts w:hint="eastAsia"/>
          <w:u w:val="single"/>
        </w:rPr>
        <w:t xml:space="preserve">　　　　　　</w:t>
      </w:r>
      <w:proofErr w:type="gramEnd"/>
      <w:r w:rsidR="00584B55">
        <w:rPr>
          <w:rFonts w:hint="eastAsia"/>
        </w:rPr>
        <w:t>政治领导力量。办好中国的事情，关键在党，中国共产党领导是中国特色社会主义</w:t>
      </w:r>
      <w:r w:rsidR="00A95CC0" w:rsidRPr="00A95CC0">
        <w:rPr>
          <w:rFonts w:hint="eastAsia"/>
          <w:u w:val="single"/>
        </w:rPr>
        <w:t xml:space="preserve">　　　　　　</w:t>
      </w:r>
      <w:r w:rsidR="00584B55">
        <w:rPr>
          <w:rFonts w:hint="eastAsia"/>
        </w:rPr>
        <w:t>，是</w:t>
      </w:r>
      <w:r w:rsidR="00A95CC0" w:rsidRPr="00A95CC0">
        <w:rPr>
          <w:rFonts w:hint="eastAsia"/>
          <w:u w:val="single"/>
        </w:rPr>
        <w:t xml:space="preserve">　　　　　　</w:t>
      </w:r>
      <w:r w:rsidR="00584B55">
        <w:rPr>
          <w:rFonts w:hint="eastAsia"/>
        </w:rPr>
        <w:t>的最大优势</w:t>
      </w:r>
    </w:p>
    <w:p w:rsidR="00851439" w:rsidRDefault="00584B55" w:rsidP="00851439">
      <w:r>
        <w:rPr>
          <w:rFonts w:hint="eastAsia"/>
        </w:rPr>
        <w:t>（</w:t>
      </w:r>
      <w:r>
        <w:rPr>
          <w:rFonts w:hint="eastAsia"/>
        </w:rPr>
        <w:t>3</w:t>
      </w:r>
      <w:r>
        <w:rPr>
          <w:rFonts w:hint="eastAsia"/>
        </w:rPr>
        <w:t>）</w:t>
      </w:r>
      <w:r w:rsidR="00851439">
        <w:rPr>
          <w:rFonts w:hint="eastAsia"/>
        </w:rPr>
        <w:t>坚持党的领导，是中国革命、建设和改革事业不断取得胜利的</w:t>
      </w:r>
      <w:proofErr w:type="gramStart"/>
      <w:r w:rsidR="00411901" w:rsidRPr="00411901">
        <w:rPr>
          <w:rFonts w:hint="eastAsia"/>
          <w:u w:val="single"/>
        </w:rPr>
        <w:t xml:space="preserve">　　　　　　</w:t>
      </w:r>
      <w:proofErr w:type="gramEnd"/>
      <w:r w:rsidR="00851439">
        <w:rPr>
          <w:rFonts w:hint="eastAsia"/>
        </w:rPr>
        <w:t>，具有重要意义。党政军民学，东西南北中，党是</w:t>
      </w:r>
      <w:proofErr w:type="gramStart"/>
      <w:r w:rsidR="00411901" w:rsidRPr="00411901">
        <w:rPr>
          <w:rFonts w:hint="eastAsia"/>
          <w:u w:val="single"/>
        </w:rPr>
        <w:t xml:space="preserve">　　　　　　</w:t>
      </w:r>
      <w:proofErr w:type="gramEnd"/>
      <w:r w:rsidR="00851439">
        <w:rPr>
          <w:rFonts w:hint="eastAsia"/>
        </w:rPr>
        <w:t>一切的。必须增强政治意识、大局意识、</w:t>
      </w:r>
      <w:proofErr w:type="gramStart"/>
      <w:r w:rsidR="00411901" w:rsidRPr="00411901">
        <w:rPr>
          <w:rFonts w:hint="eastAsia"/>
          <w:u w:val="single"/>
        </w:rPr>
        <w:t xml:space="preserve">　　　　　　</w:t>
      </w:r>
      <w:proofErr w:type="gramEnd"/>
      <w:r w:rsidR="00851439">
        <w:rPr>
          <w:rFonts w:hint="eastAsia"/>
        </w:rPr>
        <w:t>、看齐意识，自觉维护党中央权威和集中统一领导，坚决维护习近平总书记党中央的核心、全党的核心地位，坚决维护党中央权威和集中统一领导。</w:t>
      </w:r>
    </w:p>
    <w:p w:rsidR="00584B55" w:rsidRDefault="00851439" w:rsidP="00851439">
      <w:r>
        <w:rPr>
          <w:rFonts w:hint="eastAsia"/>
        </w:rPr>
        <w:t>（</w:t>
      </w:r>
      <w:r>
        <w:rPr>
          <w:rFonts w:hint="eastAsia"/>
        </w:rPr>
        <w:t>4</w:t>
      </w:r>
      <w:r>
        <w:rPr>
          <w:rFonts w:hint="eastAsia"/>
        </w:rPr>
        <w:t>）在中国特色社会主义新时代，坚持和加强党的领导，就是要确保党对一切工作的领导，确保党始终</w:t>
      </w:r>
      <w:proofErr w:type="gramStart"/>
      <w:r w:rsidR="009968BE" w:rsidRPr="009968BE">
        <w:rPr>
          <w:rFonts w:hint="eastAsia"/>
          <w:u w:val="single"/>
        </w:rPr>
        <w:t xml:space="preserve">　　　　　　</w:t>
      </w:r>
      <w:proofErr w:type="gramEnd"/>
      <w:r>
        <w:rPr>
          <w:rFonts w:hint="eastAsia"/>
        </w:rPr>
        <w:t>。坚持和加强党的领导，具体体现在经济建设、政治建设、文化建设、社会建设、生态文明建设各个领域，体现在党和国家工作的</w:t>
      </w:r>
      <w:proofErr w:type="gramStart"/>
      <w:r w:rsidR="009968BE" w:rsidRPr="009968BE">
        <w:rPr>
          <w:rFonts w:hint="eastAsia"/>
          <w:u w:val="single"/>
        </w:rPr>
        <w:t xml:space="preserve">　　　　　　</w:t>
      </w:r>
      <w:proofErr w:type="gramEnd"/>
      <w:r>
        <w:rPr>
          <w:rFonts w:hint="eastAsia"/>
        </w:rPr>
        <w:t>。</w:t>
      </w:r>
    </w:p>
    <w:p w:rsidR="00930C86" w:rsidRDefault="00930C86" w:rsidP="00C76EE3">
      <w:r>
        <w:rPr>
          <w:rFonts w:hint="eastAsia"/>
        </w:rPr>
        <w:t>（</w:t>
      </w:r>
      <w:r>
        <w:rPr>
          <w:rFonts w:hint="eastAsia"/>
        </w:rPr>
        <w:t>5</w:t>
      </w:r>
      <w:r>
        <w:rPr>
          <w:rFonts w:hint="eastAsia"/>
        </w:rPr>
        <w:t>）</w:t>
      </w:r>
      <w:r w:rsidR="00C76EE3">
        <w:rPr>
          <w:rFonts w:hint="eastAsia"/>
        </w:rPr>
        <w:t>坚持党的领导、人民当家作主、</w:t>
      </w:r>
      <w:proofErr w:type="gramStart"/>
      <w:r w:rsidR="007F2B6D" w:rsidRPr="007F2B6D">
        <w:rPr>
          <w:rFonts w:hint="eastAsia"/>
          <w:u w:val="single"/>
        </w:rPr>
        <w:t xml:space="preserve">　　　　　　</w:t>
      </w:r>
      <w:proofErr w:type="gramEnd"/>
      <w:r w:rsidR="00C76EE3">
        <w:rPr>
          <w:rFonts w:hint="eastAsia"/>
        </w:rPr>
        <w:t>有机统一是社会主义政治发展的必然要求。党的领导是人民当家作主和依法治国的</w:t>
      </w:r>
      <w:proofErr w:type="gramStart"/>
      <w:r w:rsidR="007F2B6D" w:rsidRPr="007F2B6D">
        <w:rPr>
          <w:rFonts w:hint="eastAsia"/>
          <w:u w:val="single"/>
        </w:rPr>
        <w:t xml:space="preserve">　　　　　　</w:t>
      </w:r>
      <w:proofErr w:type="gramEnd"/>
      <w:r w:rsidR="00C76EE3">
        <w:rPr>
          <w:rFonts w:hint="eastAsia"/>
        </w:rPr>
        <w:t>。人民当家作主是社会主义民主政治的</w:t>
      </w:r>
      <w:proofErr w:type="gramStart"/>
      <w:r w:rsidR="007F2B6D" w:rsidRPr="007F2B6D">
        <w:rPr>
          <w:rFonts w:hint="eastAsia"/>
          <w:u w:val="single"/>
        </w:rPr>
        <w:t xml:space="preserve">　　　　　　</w:t>
      </w:r>
      <w:proofErr w:type="gramEnd"/>
      <w:r w:rsidR="00C76EE3">
        <w:rPr>
          <w:rFonts w:hint="eastAsia"/>
        </w:rPr>
        <w:t>，只有坚持和加强党的领导，才能保证把人民当家作主落实到国家政治生活和社会生活之中。全面依法治国是中国特色社会主义的</w:t>
      </w:r>
      <w:proofErr w:type="gramStart"/>
      <w:r w:rsidR="007F2B6D" w:rsidRPr="007F2B6D">
        <w:rPr>
          <w:rFonts w:hint="eastAsia"/>
          <w:u w:val="single"/>
        </w:rPr>
        <w:t xml:space="preserve">　　　　　　</w:t>
      </w:r>
      <w:proofErr w:type="gramEnd"/>
      <w:r w:rsidR="00C76EE3">
        <w:rPr>
          <w:rFonts w:hint="eastAsia"/>
        </w:rPr>
        <w:t>，必须把党的领导贯彻落实到依法治国全过程和各方面。</w:t>
      </w:r>
    </w:p>
    <w:p w:rsidR="009E4A3D" w:rsidRDefault="009E4A3D" w:rsidP="001A2491">
      <w:r>
        <w:rPr>
          <w:rFonts w:hint="eastAsia"/>
        </w:rPr>
        <w:t>（</w:t>
      </w:r>
      <w:r>
        <w:rPr>
          <w:rFonts w:hint="eastAsia"/>
        </w:rPr>
        <w:t>6</w:t>
      </w:r>
      <w:r w:rsidR="001A2491">
        <w:rPr>
          <w:rFonts w:hint="eastAsia"/>
        </w:rPr>
        <w:t>）</w:t>
      </w:r>
      <w:r w:rsidR="00E5100D">
        <w:rPr>
          <w:rFonts w:hint="eastAsia"/>
        </w:rPr>
        <w:t>党的执政方式包括</w:t>
      </w:r>
      <w:proofErr w:type="gramStart"/>
      <w:r w:rsidR="00E5100D" w:rsidRPr="00E5100D">
        <w:rPr>
          <w:rFonts w:hint="eastAsia"/>
          <w:u w:val="single"/>
        </w:rPr>
        <w:t xml:space="preserve">　　　　　　</w:t>
      </w:r>
      <w:proofErr w:type="gramEnd"/>
      <w:r w:rsidR="00E5100D" w:rsidRPr="00E5100D">
        <w:rPr>
          <w:rFonts w:hint="eastAsia"/>
        </w:rPr>
        <w:t>，</w:t>
      </w:r>
      <w:proofErr w:type="gramStart"/>
      <w:r w:rsidR="00E5100D" w:rsidRPr="00E5100D">
        <w:rPr>
          <w:rFonts w:hint="eastAsia"/>
          <w:u w:val="single"/>
        </w:rPr>
        <w:t xml:space="preserve">　　　　　</w:t>
      </w:r>
      <w:proofErr w:type="gramEnd"/>
      <w:r w:rsidR="00E5100D" w:rsidRPr="00E5100D">
        <w:rPr>
          <w:rFonts w:hint="eastAsia"/>
        </w:rPr>
        <w:t>，</w:t>
      </w:r>
      <w:proofErr w:type="gramStart"/>
      <w:r w:rsidR="00E5100D" w:rsidRPr="00E5100D">
        <w:rPr>
          <w:rFonts w:hint="eastAsia"/>
          <w:u w:val="single"/>
        </w:rPr>
        <w:t xml:space="preserve">　　　　　　</w:t>
      </w:r>
      <w:proofErr w:type="gramEnd"/>
      <w:r w:rsidR="00E5100D" w:rsidRPr="00E5100D">
        <w:rPr>
          <w:rFonts w:hint="eastAsia"/>
        </w:rPr>
        <w:t>，</w:t>
      </w:r>
      <w:proofErr w:type="gramStart"/>
      <w:r w:rsidR="000619D5" w:rsidRPr="000619D5">
        <w:rPr>
          <w:rFonts w:hint="eastAsia"/>
          <w:u w:val="single"/>
        </w:rPr>
        <w:t xml:space="preserve">　　　　　　</w:t>
      </w:r>
      <w:proofErr w:type="gramEnd"/>
      <w:r w:rsidR="001A2491" w:rsidRPr="001A2491">
        <w:rPr>
          <w:rFonts w:hint="eastAsia"/>
        </w:rPr>
        <w:t>是中国共产党执政的基本方式。依法治国首先是依宪治国</w:t>
      </w:r>
      <w:r w:rsidR="001A2491" w:rsidRPr="001A2491">
        <w:rPr>
          <w:rFonts w:hint="eastAsia"/>
        </w:rPr>
        <w:t>    ,</w:t>
      </w:r>
      <w:r w:rsidR="001A2491" w:rsidRPr="001A2491">
        <w:rPr>
          <w:rFonts w:hint="eastAsia"/>
        </w:rPr>
        <w:t>依法执政首先是依宪执政。</w:t>
      </w:r>
    </w:p>
    <w:p w:rsidR="002A3C38" w:rsidRPr="006C393C" w:rsidRDefault="002A3C38" w:rsidP="001A2491">
      <w:pPr>
        <w:rPr>
          <w:b/>
        </w:rPr>
      </w:pPr>
      <w:r w:rsidRPr="006C393C">
        <w:rPr>
          <w:rFonts w:hint="eastAsia"/>
          <w:b/>
        </w:rPr>
        <w:t>2</w:t>
      </w:r>
      <w:r w:rsidRPr="006C393C">
        <w:rPr>
          <w:rFonts w:hint="eastAsia"/>
          <w:b/>
        </w:rPr>
        <w:t>、始终坚持以人民为中心</w:t>
      </w:r>
    </w:p>
    <w:p w:rsidR="00F173F3" w:rsidRDefault="00B13BC1" w:rsidP="001A2491">
      <w:r>
        <w:rPr>
          <w:rFonts w:hint="eastAsia"/>
        </w:rPr>
        <w:t>（</w:t>
      </w:r>
      <w:r>
        <w:rPr>
          <w:rFonts w:hint="eastAsia"/>
        </w:rPr>
        <w:t>1</w:t>
      </w:r>
      <w:r>
        <w:rPr>
          <w:rFonts w:hint="eastAsia"/>
        </w:rPr>
        <w:t>）要发挥共产党员的</w:t>
      </w:r>
      <w:proofErr w:type="gramStart"/>
      <w:r w:rsidR="002B601F" w:rsidRPr="002B601F">
        <w:rPr>
          <w:rFonts w:hint="eastAsia"/>
          <w:u w:val="single"/>
        </w:rPr>
        <w:t xml:space="preserve">　　　　　　</w:t>
      </w:r>
      <w:proofErr w:type="gramEnd"/>
      <w:r>
        <w:rPr>
          <w:rFonts w:hint="eastAsia"/>
        </w:rPr>
        <w:t>作用</w:t>
      </w:r>
    </w:p>
    <w:p w:rsidR="006C393C" w:rsidRDefault="00DC54C9" w:rsidP="006C393C">
      <w:pPr>
        <w:rPr>
          <w:u w:val="single"/>
        </w:rPr>
      </w:pPr>
      <w:r>
        <w:rPr>
          <w:rFonts w:hint="eastAsia"/>
        </w:rPr>
        <w:t>（</w:t>
      </w:r>
      <w:r>
        <w:rPr>
          <w:rFonts w:hint="eastAsia"/>
        </w:rPr>
        <w:t>2</w:t>
      </w:r>
      <w:r>
        <w:rPr>
          <w:rFonts w:hint="eastAsia"/>
        </w:rPr>
        <w:t>）</w:t>
      </w:r>
      <w:r w:rsidR="006C393C" w:rsidRPr="006C393C">
        <w:rPr>
          <w:rFonts w:hint="eastAsia"/>
        </w:rPr>
        <w:t>中国共产党的指导思想</w:t>
      </w:r>
      <w:r w:rsidR="006C393C" w:rsidRPr="006C393C">
        <w:rPr>
          <w:rFonts w:hint="eastAsia"/>
        </w:rPr>
        <w:t>:</w:t>
      </w:r>
      <w:r w:rsidR="006C393C" w:rsidRPr="006C393C">
        <w:rPr>
          <w:rFonts w:hint="eastAsia"/>
        </w:rPr>
        <w:t>马克思列宁主义、毛泽东思想、邓小平理论、“三个代表”重要思想、科学发展观、</w:t>
      </w:r>
      <w:proofErr w:type="gramStart"/>
      <w:r w:rsidR="006C393C" w:rsidRPr="006C393C">
        <w:rPr>
          <w:rFonts w:hint="eastAsia"/>
          <w:u w:val="single"/>
        </w:rPr>
        <w:t xml:space="preserve">　　　　　　　　　　　</w:t>
      </w:r>
      <w:proofErr w:type="gramEnd"/>
    </w:p>
    <w:p w:rsidR="003A1441" w:rsidRPr="003A1441" w:rsidRDefault="003A1441" w:rsidP="006C393C">
      <w:r w:rsidRPr="003A1441">
        <w:rPr>
          <w:rFonts w:hint="eastAsia"/>
        </w:rPr>
        <w:t>（</w:t>
      </w:r>
      <w:r w:rsidRPr="003A1441">
        <w:rPr>
          <w:rFonts w:hint="eastAsia"/>
        </w:rPr>
        <w:t>3</w:t>
      </w:r>
      <w:r w:rsidRPr="003A1441">
        <w:rPr>
          <w:rFonts w:hint="eastAsia"/>
        </w:rPr>
        <w:t>）</w:t>
      </w:r>
      <w:r>
        <w:rPr>
          <w:rFonts w:hint="eastAsia"/>
        </w:rPr>
        <w:t>检验一个政党、一个政权性质的试金石：</w:t>
      </w:r>
      <w:r w:rsidRPr="003A1441">
        <w:rPr>
          <w:rFonts w:hint="eastAsia"/>
          <w:u w:val="single"/>
        </w:rPr>
        <w:t xml:space="preserve">　　　　　　　　　　　</w:t>
      </w:r>
    </w:p>
    <w:p w:rsidR="0090462D" w:rsidRPr="0090462D" w:rsidRDefault="006C393C" w:rsidP="0090462D">
      <w:r>
        <w:rPr>
          <w:rFonts w:hint="eastAsia"/>
        </w:rPr>
        <w:t>（</w:t>
      </w:r>
      <w:r w:rsidR="003A1441">
        <w:rPr>
          <w:rFonts w:hint="eastAsia"/>
        </w:rPr>
        <w:t>4</w:t>
      </w:r>
      <w:r>
        <w:rPr>
          <w:rFonts w:hint="eastAsia"/>
        </w:rPr>
        <w:t>）</w:t>
      </w:r>
      <w:r w:rsidR="0090462D">
        <w:rPr>
          <w:rFonts w:hint="eastAsia"/>
        </w:rPr>
        <w:t>中国共产党的执政理念：</w:t>
      </w:r>
      <w:r w:rsidR="0090462D" w:rsidRPr="0090462D">
        <w:rPr>
          <w:rFonts w:hint="eastAsia"/>
          <w:u w:val="single"/>
        </w:rPr>
        <w:t xml:space="preserve">　　　　　　　　　　　</w:t>
      </w:r>
    </w:p>
    <w:p w:rsidR="002B601F" w:rsidRDefault="0090462D" w:rsidP="0090462D">
      <w:r>
        <w:rPr>
          <w:rFonts w:hint="eastAsia"/>
        </w:rPr>
        <w:t>（</w:t>
      </w:r>
      <w:r w:rsidR="003A1441">
        <w:rPr>
          <w:rFonts w:hint="eastAsia"/>
        </w:rPr>
        <w:t>5</w:t>
      </w:r>
      <w:r>
        <w:rPr>
          <w:rFonts w:hint="eastAsia"/>
        </w:rPr>
        <w:t>）</w:t>
      </w:r>
      <w:r w:rsidRPr="0090462D">
        <w:rPr>
          <w:rFonts w:hint="eastAsia"/>
        </w:rPr>
        <w:t>中国共产党的性质</w:t>
      </w:r>
      <w:r w:rsidRPr="0090462D">
        <w:rPr>
          <w:rFonts w:hint="eastAsia"/>
        </w:rPr>
        <w:t>:</w:t>
      </w:r>
      <w:r>
        <w:rPr>
          <w:rFonts w:hint="eastAsia"/>
        </w:rPr>
        <w:t>中国共产党是</w:t>
      </w:r>
      <w:r w:rsidRPr="0090462D">
        <w:rPr>
          <w:rFonts w:hint="eastAsia"/>
        </w:rPr>
        <w:t>中国</w:t>
      </w:r>
      <w:proofErr w:type="gramStart"/>
      <w:r w:rsidR="002B601F" w:rsidRPr="002B601F">
        <w:rPr>
          <w:rFonts w:hint="eastAsia"/>
          <w:u w:val="single"/>
        </w:rPr>
        <w:t xml:space="preserve">　　　　　　</w:t>
      </w:r>
      <w:proofErr w:type="gramEnd"/>
      <w:r>
        <w:rPr>
          <w:rFonts w:hint="eastAsia"/>
        </w:rPr>
        <w:t> </w:t>
      </w:r>
      <w:r w:rsidRPr="0090462D">
        <w:rPr>
          <w:rFonts w:hint="eastAsia"/>
        </w:rPr>
        <w:t>的先锋队</w:t>
      </w:r>
      <w:r w:rsidRPr="0090462D">
        <w:rPr>
          <w:rFonts w:hint="eastAsia"/>
        </w:rPr>
        <w:t>,</w:t>
      </w:r>
    </w:p>
    <w:p w:rsidR="0090462D" w:rsidRPr="0090462D" w:rsidRDefault="0090462D" w:rsidP="002B601F">
      <w:pPr>
        <w:ind w:firstLineChars="200" w:firstLine="420"/>
      </w:pPr>
      <w:r w:rsidRPr="0090462D">
        <w:rPr>
          <w:rFonts w:hint="eastAsia"/>
        </w:rPr>
        <w:t>同时是</w:t>
      </w:r>
      <w:proofErr w:type="gramStart"/>
      <w:r w:rsidR="002B601F">
        <w:rPr>
          <w:rFonts w:hint="eastAsia"/>
          <w:u w:val="single"/>
        </w:rPr>
        <w:t xml:space="preserve">　　　　　</w:t>
      </w:r>
      <w:proofErr w:type="gramEnd"/>
      <w:r w:rsidRPr="0090462D">
        <w:rPr>
          <w:rFonts w:hint="eastAsia"/>
        </w:rPr>
        <w:t>和</w:t>
      </w:r>
      <w:proofErr w:type="gramStart"/>
      <w:r w:rsidR="002B601F" w:rsidRPr="002B601F">
        <w:rPr>
          <w:rFonts w:hint="eastAsia"/>
          <w:u w:val="single"/>
        </w:rPr>
        <w:t xml:space="preserve">　　　　　　</w:t>
      </w:r>
      <w:proofErr w:type="gramEnd"/>
      <w:r w:rsidRPr="0090462D">
        <w:rPr>
          <w:rFonts w:hint="eastAsia"/>
        </w:rPr>
        <w:t>的先锋队。</w:t>
      </w:r>
    </w:p>
    <w:p w:rsidR="0090462D" w:rsidRPr="0090462D" w:rsidRDefault="0090462D" w:rsidP="0090462D">
      <w:pPr>
        <w:rPr>
          <w:szCs w:val="21"/>
        </w:rPr>
      </w:pPr>
      <w:r>
        <w:rPr>
          <w:rFonts w:hint="eastAsia"/>
          <w:szCs w:val="21"/>
        </w:rPr>
        <w:t>（</w:t>
      </w:r>
      <w:r w:rsidR="003A1441">
        <w:rPr>
          <w:rFonts w:hint="eastAsia"/>
          <w:szCs w:val="21"/>
        </w:rPr>
        <w:t>6</w:t>
      </w:r>
      <w:r>
        <w:rPr>
          <w:rFonts w:hint="eastAsia"/>
          <w:szCs w:val="21"/>
        </w:rPr>
        <w:t>）</w:t>
      </w:r>
      <w:r w:rsidRPr="0090462D">
        <w:rPr>
          <w:rFonts w:hint="eastAsia"/>
          <w:szCs w:val="21"/>
        </w:rPr>
        <w:t>中国共产党的根本宗旨</w:t>
      </w:r>
      <w:r w:rsidRPr="0090462D">
        <w:rPr>
          <w:rFonts w:hint="eastAsia"/>
          <w:szCs w:val="21"/>
        </w:rPr>
        <w:t>:</w:t>
      </w:r>
      <w:r w:rsidRPr="0090462D">
        <w:rPr>
          <w:rFonts w:hint="eastAsia"/>
          <w:u w:val="single"/>
        </w:rPr>
        <w:t xml:space="preserve"> </w:t>
      </w:r>
      <w:r w:rsidRPr="0090462D">
        <w:rPr>
          <w:rFonts w:hint="eastAsia"/>
          <w:szCs w:val="21"/>
          <w:u w:val="single"/>
        </w:rPr>
        <w:t xml:space="preserve">　　　　　　　　　　　</w:t>
      </w:r>
    </w:p>
    <w:p w:rsidR="00DC54C9" w:rsidRDefault="007C0A7F" w:rsidP="0090462D">
      <w:pPr>
        <w:rPr>
          <w:szCs w:val="21"/>
        </w:rPr>
      </w:pPr>
      <w:r>
        <w:rPr>
          <w:rFonts w:hint="eastAsia"/>
          <w:szCs w:val="21"/>
        </w:rPr>
        <w:lastRenderedPageBreak/>
        <w:t>（</w:t>
      </w:r>
      <w:r w:rsidR="003A1441">
        <w:rPr>
          <w:rFonts w:hint="eastAsia"/>
          <w:szCs w:val="21"/>
        </w:rPr>
        <w:t>7</w:t>
      </w:r>
      <w:r>
        <w:rPr>
          <w:rFonts w:hint="eastAsia"/>
          <w:szCs w:val="21"/>
        </w:rPr>
        <w:t>）</w:t>
      </w:r>
      <w:r w:rsidR="00415E98" w:rsidRPr="00415E98">
        <w:rPr>
          <w:rFonts w:hint="eastAsia"/>
          <w:szCs w:val="21"/>
        </w:rPr>
        <w:t>中国共产党始终坚持以人民为中心，把</w:t>
      </w:r>
      <w:proofErr w:type="gramStart"/>
      <w:r w:rsidR="002B601F" w:rsidRPr="002B601F">
        <w:rPr>
          <w:rFonts w:hint="eastAsia"/>
          <w:szCs w:val="21"/>
          <w:u w:val="single"/>
        </w:rPr>
        <w:t xml:space="preserve">　　　　　　</w:t>
      </w:r>
      <w:proofErr w:type="gramEnd"/>
      <w:r w:rsidR="00415E98" w:rsidRPr="00415E98">
        <w:rPr>
          <w:rFonts w:hint="eastAsia"/>
          <w:szCs w:val="21"/>
        </w:rPr>
        <w:t>摆在至高无上的地位。人民是历史的创造者，是决定党和国家前途命运的根本力量。中国共产党坚持</w:t>
      </w:r>
      <w:proofErr w:type="gramStart"/>
      <w:r w:rsidR="002B601F" w:rsidRPr="002B601F">
        <w:rPr>
          <w:rFonts w:hint="eastAsia"/>
          <w:szCs w:val="21"/>
          <w:u w:val="single"/>
        </w:rPr>
        <w:t xml:space="preserve">　　　　　　</w:t>
      </w:r>
      <w:proofErr w:type="gramEnd"/>
      <w:r w:rsidR="00415E98" w:rsidRPr="00415E98">
        <w:rPr>
          <w:rFonts w:hint="eastAsia"/>
          <w:szCs w:val="21"/>
        </w:rPr>
        <w:t>主体地位，坚持立党为公、执政为民，</w:t>
      </w:r>
      <w:proofErr w:type="gramStart"/>
      <w:r w:rsidR="00415E98" w:rsidRPr="00415E98">
        <w:rPr>
          <w:rFonts w:hint="eastAsia"/>
          <w:szCs w:val="21"/>
        </w:rPr>
        <w:t>践行</w:t>
      </w:r>
      <w:proofErr w:type="gramEnd"/>
      <w:r w:rsidR="00415E98" w:rsidRPr="00415E98">
        <w:rPr>
          <w:rFonts w:hint="eastAsia"/>
          <w:szCs w:val="21"/>
        </w:rPr>
        <w:t>全心全意为人民服务的根本宗旨，把党的</w:t>
      </w:r>
      <w:proofErr w:type="gramStart"/>
      <w:r w:rsidR="002B601F" w:rsidRPr="002B601F">
        <w:rPr>
          <w:rFonts w:hint="eastAsia"/>
          <w:szCs w:val="21"/>
          <w:u w:val="single"/>
        </w:rPr>
        <w:t xml:space="preserve">　　　　　　</w:t>
      </w:r>
      <w:proofErr w:type="gramEnd"/>
      <w:r w:rsidR="00415E98" w:rsidRPr="00415E98">
        <w:rPr>
          <w:rFonts w:hint="eastAsia"/>
          <w:szCs w:val="21"/>
        </w:rPr>
        <w:t>贯彻到治国理</w:t>
      </w:r>
      <w:proofErr w:type="gramStart"/>
      <w:r w:rsidR="00415E98" w:rsidRPr="00415E98">
        <w:rPr>
          <w:rFonts w:hint="eastAsia"/>
          <w:szCs w:val="21"/>
        </w:rPr>
        <w:t>政全部</w:t>
      </w:r>
      <w:proofErr w:type="gramEnd"/>
      <w:r w:rsidR="00415E98" w:rsidRPr="00415E98">
        <w:rPr>
          <w:rFonts w:hint="eastAsia"/>
          <w:szCs w:val="21"/>
        </w:rPr>
        <w:t>活动之中，把人民对</w:t>
      </w:r>
      <w:proofErr w:type="gramStart"/>
      <w:r w:rsidR="002B601F" w:rsidRPr="002B601F">
        <w:rPr>
          <w:rFonts w:hint="eastAsia"/>
          <w:szCs w:val="21"/>
          <w:u w:val="single"/>
        </w:rPr>
        <w:t xml:space="preserve">　　　　　　</w:t>
      </w:r>
      <w:proofErr w:type="gramEnd"/>
      <w:r w:rsidR="00415E98" w:rsidRPr="00415E98">
        <w:rPr>
          <w:rFonts w:hint="eastAsia"/>
          <w:szCs w:val="21"/>
        </w:rPr>
        <w:t>的向往作为奋斗目标，依靠人民创造历史伟业。</w:t>
      </w:r>
    </w:p>
    <w:p w:rsidR="006D45A0" w:rsidRPr="0005318E" w:rsidRDefault="006D45A0" w:rsidP="0090462D">
      <w:pPr>
        <w:rPr>
          <w:b/>
          <w:szCs w:val="21"/>
        </w:rPr>
      </w:pPr>
      <w:r w:rsidRPr="0005318E">
        <w:rPr>
          <w:rFonts w:hint="eastAsia"/>
          <w:b/>
          <w:szCs w:val="21"/>
        </w:rPr>
        <w:t>（</w:t>
      </w:r>
      <w:r w:rsidR="00C142FC" w:rsidRPr="0005318E">
        <w:rPr>
          <w:rFonts w:hint="eastAsia"/>
          <w:b/>
          <w:szCs w:val="21"/>
        </w:rPr>
        <w:t>二</w:t>
      </w:r>
      <w:r w:rsidRPr="0005318E">
        <w:rPr>
          <w:rFonts w:hint="eastAsia"/>
          <w:b/>
          <w:szCs w:val="21"/>
        </w:rPr>
        <w:t>）</w:t>
      </w:r>
      <w:r w:rsidR="00C142FC" w:rsidRPr="0005318E">
        <w:rPr>
          <w:rFonts w:hint="eastAsia"/>
          <w:b/>
          <w:szCs w:val="21"/>
        </w:rPr>
        <w:t>中国共产党领导的多党合作和政治协商制度</w:t>
      </w:r>
    </w:p>
    <w:p w:rsidR="00C142FC" w:rsidRPr="0091422C" w:rsidRDefault="00C142FC" w:rsidP="0090462D">
      <w:pPr>
        <w:rPr>
          <w:b/>
          <w:szCs w:val="21"/>
        </w:rPr>
      </w:pPr>
      <w:r w:rsidRPr="0091422C">
        <w:rPr>
          <w:rFonts w:hint="eastAsia"/>
          <w:b/>
          <w:szCs w:val="21"/>
        </w:rPr>
        <w:t>1</w:t>
      </w:r>
      <w:r w:rsidRPr="0091422C">
        <w:rPr>
          <w:rFonts w:hint="eastAsia"/>
          <w:b/>
          <w:szCs w:val="21"/>
        </w:rPr>
        <w:t>、中国特色社会主义政党制度</w:t>
      </w:r>
    </w:p>
    <w:p w:rsidR="00AA6DCC" w:rsidRDefault="0005318E" w:rsidP="00AA6DCC">
      <w:pPr>
        <w:rPr>
          <w:bCs/>
          <w:szCs w:val="21"/>
        </w:rPr>
      </w:pPr>
      <w:r>
        <w:rPr>
          <w:rFonts w:hint="eastAsia"/>
          <w:szCs w:val="21"/>
        </w:rPr>
        <w:t>（</w:t>
      </w:r>
      <w:r>
        <w:rPr>
          <w:rFonts w:hint="eastAsia"/>
          <w:szCs w:val="21"/>
        </w:rPr>
        <w:t>1</w:t>
      </w:r>
      <w:r>
        <w:rPr>
          <w:rFonts w:hint="eastAsia"/>
          <w:szCs w:val="21"/>
        </w:rPr>
        <w:t>）</w:t>
      </w:r>
      <w:r w:rsidR="00122593">
        <w:rPr>
          <w:rFonts w:hint="eastAsia"/>
          <w:szCs w:val="21"/>
        </w:rPr>
        <w:t>民主党派的性质：</w:t>
      </w:r>
      <w:r w:rsidR="00AA6DCC">
        <w:rPr>
          <w:rFonts w:hint="eastAsia"/>
          <w:szCs w:val="21"/>
        </w:rPr>
        <w:t>民主党派</w:t>
      </w:r>
      <w:r w:rsidR="00AA6DCC">
        <w:rPr>
          <w:rFonts w:hint="eastAsia"/>
          <w:bCs/>
          <w:szCs w:val="21"/>
        </w:rPr>
        <w:t>是</w:t>
      </w:r>
      <w:r w:rsidR="00AA6DCC" w:rsidRPr="00AA6DCC">
        <w:rPr>
          <w:rFonts w:hint="eastAsia"/>
          <w:bCs/>
          <w:szCs w:val="21"/>
        </w:rPr>
        <w:t>各自所联系的一部分社会主义</w:t>
      </w:r>
      <w:r w:rsidR="00AA6DCC" w:rsidRPr="00AA6DCC">
        <w:rPr>
          <w:rFonts w:hint="eastAsia"/>
          <w:bCs/>
          <w:szCs w:val="21"/>
          <w:u w:val="single"/>
        </w:rPr>
        <w:t xml:space="preserve">　　</w:t>
      </w:r>
      <w:proofErr w:type="gramStart"/>
      <w:r w:rsidR="00AA6DCC" w:rsidRPr="00AA6DCC">
        <w:rPr>
          <w:rFonts w:hint="eastAsia"/>
          <w:bCs/>
          <w:szCs w:val="21"/>
          <w:u w:val="single"/>
        </w:rPr>
        <w:t xml:space="preserve">　　</w:t>
      </w:r>
      <w:proofErr w:type="gramEnd"/>
      <w:r w:rsidR="00AA6DCC" w:rsidRPr="00AA6DCC">
        <w:rPr>
          <w:rFonts w:hint="eastAsia"/>
          <w:bCs/>
          <w:szCs w:val="21"/>
        </w:rPr>
        <w:t>、社会主义事业</w:t>
      </w:r>
      <w:r w:rsidR="00AA6DCC" w:rsidRPr="00AA6DCC">
        <w:rPr>
          <w:rFonts w:hint="eastAsia"/>
          <w:bCs/>
          <w:szCs w:val="21"/>
          <w:u w:val="single"/>
        </w:rPr>
        <w:t xml:space="preserve">　　</w:t>
      </w:r>
      <w:proofErr w:type="gramStart"/>
      <w:r w:rsidR="00AA6DCC" w:rsidRPr="00AA6DCC">
        <w:rPr>
          <w:rFonts w:hint="eastAsia"/>
          <w:bCs/>
          <w:szCs w:val="21"/>
          <w:u w:val="single"/>
        </w:rPr>
        <w:t xml:space="preserve">　</w:t>
      </w:r>
      <w:proofErr w:type="gramEnd"/>
      <w:r w:rsidR="00AA6DCC" w:rsidRPr="00AA6DCC">
        <w:rPr>
          <w:rFonts w:hint="eastAsia"/>
          <w:bCs/>
          <w:szCs w:val="21"/>
        </w:rPr>
        <w:t>的</w:t>
      </w:r>
      <w:proofErr w:type="gramStart"/>
      <w:r w:rsidR="00AA6DCC" w:rsidRPr="00AA6DCC">
        <w:rPr>
          <w:rFonts w:hint="eastAsia"/>
          <w:bCs/>
          <w:szCs w:val="21"/>
          <w:u w:val="single"/>
        </w:rPr>
        <w:t xml:space="preserve">　　　　　</w:t>
      </w:r>
      <w:proofErr w:type="gramEnd"/>
      <w:r w:rsidR="00AA6DCC">
        <w:rPr>
          <w:rFonts w:hint="eastAsia"/>
          <w:bCs/>
          <w:szCs w:val="21"/>
        </w:rPr>
        <w:t>、</w:t>
      </w:r>
      <w:r w:rsidR="00AA6DCC" w:rsidRPr="00AA6DCC">
        <w:rPr>
          <w:rFonts w:hint="eastAsia"/>
          <w:bCs/>
          <w:szCs w:val="21"/>
        </w:rPr>
        <w:t>拥护社会主义的</w:t>
      </w:r>
      <w:proofErr w:type="gramStart"/>
      <w:r w:rsidR="00AA6DCC" w:rsidRPr="00AA6DCC">
        <w:rPr>
          <w:rFonts w:hint="eastAsia"/>
          <w:bCs/>
          <w:szCs w:val="21"/>
          <w:u w:val="single"/>
        </w:rPr>
        <w:t xml:space="preserve">　　　　　</w:t>
      </w:r>
      <w:proofErr w:type="gramEnd"/>
      <w:r w:rsidR="00AA6DCC" w:rsidRPr="00AA6DCC">
        <w:rPr>
          <w:rFonts w:hint="eastAsia"/>
          <w:bCs/>
          <w:szCs w:val="21"/>
        </w:rPr>
        <w:t>，</w:t>
      </w:r>
      <w:r w:rsidR="00AA6DCC">
        <w:rPr>
          <w:rFonts w:hint="eastAsia"/>
          <w:bCs/>
          <w:szCs w:val="21"/>
        </w:rPr>
        <w:t>拥护祖国统一和致力于</w:t>
      </w:r>
      <w:proofErr w:type="gramStart"/>
      <w:r w:rsidR="00AA6DCC" w:rsidRPr="00AA6DCC">
        <w:rPr>
          <w:rFonts w:hint="eastAsia"/>
          <w:bCs/>
          <w:szCs w:val="21"/>
          <w:u w:val="single"/>
        </w:rPr>
        <w:t xml:space="preserve">　　　　</w:t>
      </w:r>
      <w:proofErr w:type="gramEnd"/>
      <w:r w:rsidR="00AA6DCC" w:rsidRPr="00AA6DCC">
        <w:rPr>
          <w:rFonts w:hint="eastAsia"/>
          <w:bCs/>
          <w:szCs w:val="21"/>
        </w:rPr>
        <w:t>的爱国者政治联盟。</w:t>
      </w:r>
    </w:p>
    <w:p w:rsidR="00AA6DCC" w:rsidRPr="00AA6DCC" w:rsidRDefault="00AA6DCC" w:rsidP="00AA6DCC">
      <w:pPr>
        <w:rPr>
          <w:bCs/>
          <w:szCs w:val="21"/>
        </w:rPr>
      </w:pPr>
      <w:r>
        <w:rPr>
          <w:rFonts w:hint="eastAsia"/>
          <w:bCs/>
          <w:szCs w:val="21"/>
        </w:rPr>
        <w:t>（</w:t>
      </w:r>
      <w:r>
        <w:rPr>
          <w:rFonts w:hint="eastAsia"/>
          <w:bCs/>
          <w:szCs w:val="21"/>
        </w:rPr>
        <w:t>2</w:t>
      </w:r>
      <w:r>
        <w:rPr>
          <w:rFonts w:hint="eastAsia"/>
          <w:bCs/>
          <w:szCs w:val="21"/>
        </w:rPr>
        <w:t>）我国的政党制度：</w:t>
      </w:r>
      <w:r w:rsidRPr="00AA6DCC">
        <w:rPr>
          <w:rFonts w:hint="eastAsia"/>
          <w:bCs/>
          <w:szCs w:val="21"/>
          <w:u w:val="single"/>
        </w:rPr>
        <w:t xml:space="preserve">　　　　　　　　　　　　　</w:t>
      </w:r>
      <w:r w:rsidR="0091422C">
        <w:rPr>
          <w:rFonts w:hint="eastAsia"/>
          <w:bCs/>
          <w:szCs w:val="21"/>
          <w:u w:val="single"/>
        </w:rPr>
        <w:t xml:space="preserve">  </w:t>
      </w:r>
    </w:p>
    <w:p w:rsidR="0005318E" w:rsidRDefault="00AA6DCC" w:rsidP="0090462D">
      <w:pPr>
        <w:rPr>
          <w:szCs w:val="21"/>
        </w:rPr>
      </w:pPr>
      <w:r>
        <w:rPr>
          <w:rFonts w:hint="eastAsia"/>
          <w:szCs w:val="21"/>
        </w:rPr>
        <w:t>（</w:t>
      </w:r>
      <w:r>
        <w:rPr>
          <w:rFonts w:hint="eastAsia"/>
          <w:szCs w:val="21"/>
        </w:rPr>
        <w:t>3</w:t>
      </w:r>
      <w:r>
        <w:rPr>
          <w:rFonts w:hint="eastAsia"/>
          <w:szCs w:val="21"/>
        </w:rPr>
        <w:t>）</w:t>
      </w:r>
      <w:r w:rsidR="00224F8A">
        <w:rPr>
          <w:rFonts w:hint="eastAsia"/>
          <w:szCs w:val="21"/>
        </w:rPr>
        <w:t>我国政党制度的基本内容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4954"/>
      </w:tblGrid>
      <w:tr w:rsidR="006A48B3" w:rsidRPr="006A48B3" w:rsidTr="0006285C">
        <w:trPr>
          <w:jc w:val="center"/>
        </w:trPr>
        <w:tc>
          <w:tcPr>
            <w:tcW w:w="8125" w:type="dxa"/>
            <w:gridSpan w:val="2"/>
          </w:tcPr>
          <w:p w:rsidR="006A48B3" w:rsidRPr="006A48B3" w:rsidRDefault="006A48B3" w:rsidP="006A48B3">
            <w:pPr>
              <w:ind w:firstLineChars="1350" w:firstLine="2835"/>
              <w:rPr>
                <w:bCs/>
                <w:szCs w:val="21"/>
              </w:rPr>
            </w:pPr>
            <w:r w:rsidRPr="006A48B3">
              <w:rPr>
                <w:rFonts w:hint="eastAsia"/>
                <w:bCs/>
                <w:szCs w:val="21"/>
              </w:rPr>
              <w:t>我国政党制度的</w:t>
            </w:r>
            <w:r>
              <w:rPr>
                <w:rFonts w:hint="eastAsia"/>
                <w:bCs/>
                <w:szCs w:val="21"/>
              </w:rPr>
              <w:t>基本</w:t>
            </w:r>
            <w:r w:rsidRPr="006A48B3">
              <w:rPr>
                <w:rFonts w:hint="eastAsia"/>
                <w:bCs/>
                <w:szCs w:val="21"/>
              </w:rPr>
              <w:t>内容</w:t>
            </w:r>
          </w:p>
        </w:tc>
      </w:tr>
      <w:tr w:rsidR="006A48B3" w:rsidRPr="006A48B3" w:rsidTr="006A48B3">
        <w:trPr>
          <w:jc w:val="center"/>
        </w:trPr>
        <w:tc>
          <w:tcPr>
            <w:tcW w:w="3171" w:type="dxa"/>
            <w:vAlign w:val="center"/>
          </w:tcPr>
          <w:p w:rsidR="006A48B3" w:rsidRPr="006A48B3" w:rsidRDefault="006A48B3" w:rsidP="006A48B3">
            <w:pPr>
              <w:rPr>
                <w:bCs/>
                <w:szCs w:val="21"/>
              </w:rPr>
            </w:pPr>
            <w:r w:rsidRPr="006A48B3">
              <w:rPr>
                <w:rFonts w:hint="eastAsia"/>
                <w:bCs/>
                <w:szCs w:val="21"/>
              </w:rPr>
              <w:t>通力合作的友党关系</w:t>
            </w:r>
          </w:p>
        </w:tc>
        <w:tc>
          <w:tcPr>
            <w:tcW w:w="4954" w:type="dxa"/>
            <w:tcBorders>
              <w:bottom w:val="single" w:sz="4" w:space="0" w:color="auto"/>
            </w:tcBorders>
            <w:vAlign w:val="center"/>
          </w:tcPr>
          <w:p w:rsidR="006A48B3" w:rsidRPr="006A48B3" w:rsidRDefault="006A48B3" w:rsidP="006A48B3">
            <w:pPr>
              <w:rPr>
                <w:bCs/>
                <w:szCs w:val="21"/>
              </w:rPr>
            </w:pPr>
            <w:r w:rsidRPr="006A48B3">
              <w:rPr>
                <w:rFonts w:hint="eastAsia"/>
                <w:bCs/>
                <w:szCs w:val="21"/>
              </w:rPr>
              <w:t>中国共产党是</w:t>
            </w:r>
            <w:proofErr w:type="gramStart"/>
            <w:r w:rsidRPr="006A48B3">
              <w:rPr>
                <w:rFonts w:hint="eastAsia"/>
                <w:bCs/>
                <w:szCs w:val="21"/>
                <w:u w:val="single"/>
              </w:rPr>
              <w:t xml:space="preserve">　　　　　</w:t>
            </w:r>
            <w:proofErr w:type="gramEnd"/>
            <w:r w:rsidRPr="006A48B3">
              <w:rPr>
                <w:rFonts w:hint="eastAsia"/>
                <w:bCs/>
                <w:szCs w:val="21"/>
              </w:rPr>
              <w:t>，民主党派是</w:t>
            </w:r>
            <w:proofErr w:type="gramStart"/>
            <w:r w:rsidRPr="006A48B3">
              <w:rPr>
                <w:rFonts w:hint="eastAsia"/>
                <w:bCs/>
                <w:szCs w:val="21"/>
                <w:u w:val="single"/>
              </w:rPr>
              <w:t xml:space="preserve">　　　　　</w:t>
            </w:r>
            <w:proofErr w:type="gramEnd"/>
            <w:r w:rsidRPr="006A48B3">
              <w:rPr>
                <w:rFonts w:hint="eastAsia"/>
                <w:bCs/>
                <w:szCs w:val="21"/>
              </w:rPr>
              <w:t>。</w:t>
            </w:r>
          </w:p>
        </w:tc>
      </w:tr>
      <w:tr w:rsidR="006A48B3" w:rsidRPr="006A48B3" w:rsidTr="006A48B3">
        <w:trPr>
          <w:jc w:val="center"/>
        </w:trPr>
        <w:tc>
          <w:tcPr>
            <w:tcW w:w="3171" w:type="dxa"/>
            <w:vAlign w:val="center"/>
          </w:tcPr>
          <w:p w:rsidR="006A48B3" w:rsidRPr="006A48B3" w:rsidRDefault="006A48B3" w:rsidP="006A48B3">
            <w:pPr>
              <w:rPr>
                <w:bCs/>
                <w:szCs w:val="21"/>
              </w:rPr>
            </w:pPr>
            <w:r>
              <w:rPr>
                <w:rFonts w:hint="eastAsia"/>
                <w:bCs/>
                <w:szCs w:val="21"/>
              </w:rPr>
              <w:t>多党合作的首要前提和根本保证</w:t>
            </w:r>
          </w:p>
        </w:tc>
        <w:tc>
          <w:tcPr>
            <w:tcW w:w="4954" w:type="dxa"/>
            <w:tcBorders>
              <w:top w:val="single" w:sz="4" w:space="0" w:color="auto"/>
              <w:bottom w:val="single" w:sz="4" w:space="0" w:color="auto"/>
            </w:tcBorders>
            <w:vAlign w:val="center"/>
          </w:tcPr>
          <w:p w:rsidR="006A48B3" w:rsidRPr="006A48B3" w:rsidRDefault="006A48B3" w:rsidP="006A48B3">
            <w:pPr>
              <w:rPr>
                <w:bCs/>
                <w:szCs w:val="21"/>
              </w:rPr>
            </w:pPr>
          </w:p>
        </w:tc>
      </w:tr>
      <w:tr w:rsidR="006A48B3" w:rsidRPr="006A48B3" w:rsidTr="006A48B3">
        <w:trPr>
          <w:jc w:val="center"/>
        </w:trPr>
        <w:tc>
          <w:tcPr>
            <w:tcW w:w="3171" w:type="dxa"/>
            <w:vAlign w:val="center"/>
          </w:tcPr>
          <w:p w:rsidR="006A48B3" w:rsidRPr="006A48B3" w:rsidRDefault="006A48B3" w:rsidP="006A48B3">
            <w:pPr>
              <w:rPr>
                <w:bCs/>
                <w:szCs w:val="21"/>
              </w:rPr>
            </w:pPr>
            <w:r w:rsidRPr="006A48B3">
              <w:rPr>
                <w:rFonts w:hint="eastAsia"/>
                <w:bCs/>
                <w:szCs w:val="21"/>
              </w:rPr>
              <w:t>多党合作的基本方针</w:t>
            </w:r>
          </w:p>
        </w:tc>
        <w:tc>
          <w:tcPr>
            <w:tcW w:w="4954" w:type="dxa"/>
            <w:tcBorders>
              <w:top w:val="single" w:sz="4" w:space="0" w:color="auto"/>
              <w:bottom w:val="single" w:sz="4" w:space="0" w:color="auto"/>
            </w:tcBorders>
            <w:vAlign w:val="center"/>
          </w:tcPr>
          <w:p w:rsidR="006A48B3" w:rsidRPr="006A48B3" w:rsidRDefault="006A48B3" w:rsidP="006A48B3">
            <w:pPr>
              <w:rPr>
                <w:bCs/>
                <w:szCs w:val="21"/>
              </w:rPr>
            </w:pPr>
          </w:p>
          <w:p w:rsidR="006A48B3" w:rsidRPr="006A48B3" w:rsidRDefault="006A48B3" w:rsidP="006A48B3">
            <w:pPr>
              <w:rPr>
                <w:bCs/>
                <w:szCs w:val="21"/>
              </w:rPr>
            </w:pPr>
          </w:p>
        </w:tc>
      </w:tr>
      <w:tr w:rsidR="006A48B3" w:rsidRPr="006A48B3" w:rsidTr="006A48B3">
        <w:trPr>
          <w:jc w:val="center"/>
        </w:trPr>
        <w:tc>
          <w:tcPr>
            <w:tcW w:w="3171" w:type="dxa"/>
            <w:vAlign w:val="center"/>
          </w:tcPr>
          <w:p w:rsidR="006A48B3" w:rsidRPr="006A48B3" w:rsidRDefault="006A48B3" w:rsidP="006A48B3">
            <w:pPr>
              <w:rPr>
                <w:bCs/>
                <w:szCs w:val="21"/>
              </w:rPr>
            </w:pPr>
            <w:r w:rsidRPr="006A48B3">
              <w:rPr>
                <w:rFonts w:hint="eastAsia"/>
                <w:bCs/>
                <w:szCs w:val="21"/>
              </w:rPr>
              <w:t>多党合作的根本活动准则</w:t>
            </w:r>
          </w:p>
        </w:tc>
        <w:tc>
          <w:tcPr>
            <w:tcW w:w="4954" w:type="dxa"/>
            <w:tcBorders>
              <w:top w:val="single" w:sz="4" w:space="0" w:color="auto"/>
              <w:bottom w:val="single" w:sz="4" w:space="0" w:color="auto"/>
            </w:tcBorders>
            <w:vAlign w:val="center"/>
          </w:tcPr>
          <w:p w:rsidR="006A48B3" w:rsidRPr="006A48B3" w:rsidRDefault="006A48B3" w:rsidP="006A48B3">
            <w:pPr>
              <w:rPr>
                <w:bCs/>
                <w:szCs w:val="21"/>
              </w:rPr>
            </w:pPr>
          </w:p>
        </w:tc>
      </w:tr>
      <w:tr w:rsidR="006A48B3" w:rsidRPr="006A48B3" w:rsidTr="006A48B3">
        <w:trPr>
          <w:jc w:val="center"/>
        </w:trPr>
        <w:tc>
          <w:tcPr>
            <w:tcW w:w="3171" w:type="dxa"/>
            <w:vAlign w:val="center"/>
          </w:tcPr>
          <w:p w:rsidR="006A48B3" w:rsidRPr="006A48B3" w:rsidRDefault="006A48B3" w:rsidP="006A48B3">
            <w:pPr>
              <w:rPr>
                <w:bCs/>
                <w:szCs w:val="21"/>
              </w:rPr>
            </w:pPr>
            <w:r w:rsidRPr="006A48B3">
              <w:rPr>
                <w:rFonts w:hint="eastAsia"/>
                <w:bCs/>
                <w:szCs w:val="21"/>
              </w:rPr>
              <w:t>多党合作的重要机构</w:t>
            </w:r>
          </w:p>
        </w:tc>
        <w:tc>
          <w:tcPr>
            <w:tcW w:w="4954" w:type="dxa"/>
            <w:tcBorders>
              <w:top w:val="single" w:sz="4" w:space="0" w:color="auto"/>
            </w:tcBorders>
            <w:vAlign w:val="center"/>
          </w:tcPr>
          <w:p w:rsidR="006A48B3" w:rsidRPr="006A48B3" w:rsidRDefault="006A48B3" w:rsidP="006A48B3">
            <w:pPr>
              <w:rPr>
                <w:bCs/>
                <w:szCs w:val="21"/>
              </w:rPr>
            </w:pPr>
          </w:p>
          <w:p w:rsidR="006A48B3" w:rsidRPr="006A48B3" w:rsidRDefault="006A48B3" w:rsidP="006A48B3">
            <w:pPr>
              <w:rPr>
                <w:bCs/>
                <w:szCs w:val="21"/>
              </w:rPr>
            </w:pPr>
          </w:p>
        </w:tc>
      </w:tr>
    </w:tbl>
    <w:p w:rsidR="002E464A" w:rsidRDefault="003551A8" w:rsidP="002E464A">
      <w:pPr>
        <w:rPr>
          <w:bCs/>
          <w:szCs w:val="21"/>
        </w:rPr>
      </w:pPr>
      <w:r>
        <w:rPr>
          <w:rFonts w:hint="eastAsia"/>
          <w:szCs w:val="21"/>
        </w:rPr>
        <w:t>（</w:t>
      </w:r>
      <w:r>
        <w:rPr>
          <w:rFonts w:hint="eastAsia"/>
          <w:szCs w:val="21"/>
        </w:rPr>
        <w:t>4</w:t>
      </w:r>
      <w:r>
        <w:rPr>
          <w:rFonts w:hint="eastAsia"/>
          <w:szCs w:val="21"/>
        </w:rPr>
        <w:t>）</w:t>
      </w:r>
      <w:r w:rsidR="002E464A" w:rsidRPr="002E464A">
        <w:rPr>
          <w:rFonts w:hint="eastAsia"/>
          <w:bCs/>
          <w:szCs w:val="21"/>
        </w:rPr>
        <w:t>我国政党制度的特点：中国共产党领导的多党合作和政治协商制度，是共产党</w:t>
      </w:r>
      <w:r w:rsidR="002E464A" w:rsidRPr="002E464A">
        <w:rPr>
          <w:rFonts w:hint="eastAsia"/>
          <w:bCs/>
          <w:szCs w:val="21"/>
          <w:u w:val="single"/>
        </w:rPr>
        <w:t xml:space="preserve">　　</w:t>
      </w:r>
      <w:proofErr w:type="gramStart"/>
      <w:r w:rsidR="002E464A" w:rsidRPr="002E464A">
        <w:rPr>
          <w:rFonts w:hint="eastAsia"/>
          <w:bCs/>
          <w:szCs w:val="21"/>
          <w:u w:val="single"/>
        </w:rPr>
        <w:t xml:space="preserve">　</w:t>
      </w:r>
      <w:proofErr w:type="gramEnd"/>
      <w:r w:rsidR="002E464A" w:rsidRPr="002E464A">
        <w:rPr>
          <w:rFonts w:hint="eastAsia"/>
          <w:bCs/>
          <w:szCs w:val="21"/>
        </w:rPr>
        <w:t>、多党派</w:t>
      </w:r>
      <w:r w:rsidR="002E464A" w:rsidRPr="002E464A">
        <w:rPr>
          <w:rFonts w:hint="eastAsia"/>
          <w:bCs/>
          <w:szCs w:val="21"/>
          <w:u w:val="single"/>
        </w:rPr>
        <w:t xml:space="preserve">　　</w:t>
      </w:r>
      <w:proofErr w:type="gramStart"/>
      <w:r w:rsidR="002E464A" w:rsidRPr="002E464A">
        <w:rPr>
          <w:rFonts w:hint="eastAsia"/>
          <w:bCs/>
          <w:szCs w:val="21"/>
          <w:u w:val="single"/>
        </w:rPr>
        <w:t xml:space="preserve">　</w:t>
      </w:r>
      <w:proofErr w:type="gramEnd"/>
      <w:r w:rsidR="002E464A" w:rsidRPr="002E464A">
        <w:rPr>
          <w:rFonts w:hint="eastAsia"/>
          <w:bCs/>
          <w:szCs w:val="21"/>
        </w:rPr>
        <w:t>，共产党</w:t>
      </w:r>
      <w:r w:rsidR="002E464A" w:rsidRPr="002E464A">
        <w:rPr>
          <w:rFonts w:hint="eastAsia"/>
          <w:bCs/>
          <w:szCs w:val="21"/>
          <w:u w:val="single"/>
        </w:rPr>
        <w:t xml:space="preserve">　　</w:t>
      </w:r>
      <w:proofErr w:type="gramStart"/>
      <w:r w:rsidR="002E464A" w:rsidRPr="002E464A">
        <w:rPr>
          <w:rFonts w:hint="eastAsia"/>
          <w:bCs/>
          <w:szCs w:val="21"/>
          <w:u w:val="single"/>
        </w:rPr>
        <w:t xml:space="preserve">　　</w:t>
      </w:r>
      <w:proofErr w:type="gramEnd"/>
      <w:r w:rsidR="002E464A" w:rsidRPr="002E464A">
        <w:rPr>
          <w:rFonts w:hint="eastAsia"/>
          <w:bCs/>
          <w:szCs w:val="21"/>
        </w:rPr>
        <w:t>、多党派</w:t>
      </w:r>
      <w:proofErr w:type="gramStart"/>
      <w:r w:rsidR="002E464A" w:rsidRPr="002E464A">
        <w:rPr>
          <w:rFonts w:hint="eastAsia"/>
          <w:bCs/>
          <w:szCs w:val="21"/>
          <w:u w:val="single"/>
        </w:rPr>
        <w:t xml:space="preserve">　　　　</w:t>
      </w:r>
      <w:proofErr w:type="gramEnd"/>
      <w:r w:rsidR="00D50251">
        <w:rPr>
          <w:rFonts w:hint="eastAsia"/>
          <w:bCs/>
          <w:szCs w:val="21"/>
        </w:rPr>
        <w:t>的政党制度，它</w:t>
      </w:r>
      <w:r w:rsidR="00D50251" w:rsidRPr="00D50251">
        <w:rPr>
          <w:rFonts w:hint="eastAsia"/>
          <w:bCs/>
          <w:szCs w:val="21"/>
        </w:rPr>
        <w:t>是中国共产党、中国人民和各民主党派、无党派人士的伟大政治创造，是从中国土壤中生长出来的新型政党制度，是对人类政治文明的重大贡献。它不是什么</w:t>
      </w:r>
      <w:proofErr w:type="gramStart"/>
      <w:r w:rsidR="005F73F8" w:rsidRPr="005F73F8">
        <w:rPr>
          <w:rFonts w:hint="eastAsia"/>
          <w:bCs/>
          <w:szCs w:val="21"/>
          <w:u w:val="single"/>
        </w:rPr>
        <w:t xml:space="preserve">　　　　　　</w:t>
      </w:r>
      <w:proofErr w:type="gramEnd"/>
      <w:r w:rsidR="00D50251" w:rsidRPr="00D50251">
        <w:rPr>
          <w:rFonts w:hint="eastAsia"/>
          <w:bCs/>
          <w:szCs w:val="21"/>
        </w:rPr>
        <w:t>，也根本区别于西方的</w:t>
      </w:r>
      <w:proofErr w:type="gramStart"/>
      <w:r w:rsidR="005F73F8" w:rsidRPr="005F73F8">
        <w:rPr>
          <w:rFonts w:hint="eastAsia"/>
          <w:bCs/>
          <w:szCs w:val="21"/>
          <w:u w:val="single"/>
        </w:rPr>
        <w:t xml:space="preserve">　　　　　　</w:t>
      </w:r>
      <w:proofErr w:type="gramEnd"/>
      <w:r w:rsidR="00D50251">
        <w:rPr>
          <w:rFonts w:hint="eastAsia"/>
          <w:bCs/>
          <w:szCs w:val="21"/>
        </w:rPr>
        <w:t>。</w:t>
      </w:r>
    </w:p>
    <w:p w:rsidR="00826A9E" w:rsidRPr="00162D87" w:rsidRDefault="00826A9E" w:rsidP="002E464A">
      <w:pPr>
        <w:rPr>
          <w:b/>
          <w:bCs/>
          <w:szCs w:val="21"/>
        </w:rPr>
      </w:pPr>
      <w:r w:rsidRPr="00162D87">
        <w:rPr>
          <w:rFonts w:hint="eastAsia"/>
          <w:b/>
          <w:bCs/>
          <w:szCs w:val="21"/>
        </w:rPr>
        <w:t>2</w:t>
      </w:r>
      <w:r w:rsidRPr="00162D87">
        <w:rPr>
          <w:rFonts w:hint="eastAsia"/>
          <w:b/>
          <w:bCs/>
          <w:szCs w:val="21"/>
        </w:rPr>
        <w:t>、中国人民政治协商会议</w:t>
      </w:r>
    </w:p>
    <w:p w:rsidR="005C32B5" w:rsidRPr="005C32B5" w:rsidRDefault="00826A9E" w:rsidP="002E464A">
      <w:pPr>
        <w:rPr>
          <w:bCs/>
          <w:szCs w:val="21"/>
        </w:rPr>
      </w:pPr>
      <w:r>
        <w:rPr>
          <w:rFonts w:hint="eastAsia"/>
          <w:bCs/>
          <w:szCs w:val="21"/>
        </w:rPr>
        <w:t>（</w:t>
      </w:r>
      <w:r>
        <w:rPr>
          <w:rFonts w:hint="eastAsia"/>
          <w:bCs/>
          <w:szCs w:val="21"/>
        </w:rPr>
        <w:t>1</w:t>
      </w:r>
      <w:r>
        <w:rPr>
          <w:rFonts w:hint="eastAsia"/>
          <w:bCs/>
          <w:szCs w:val="21"/>
        </w:rPr>
        <w:t>）人民政协的性质：</w:t>
      </w:r>
      <w:r w:rsidR="005C32B5">
        <w:rPr>
          <w:rFonts w:hint="eastAsia"/>
          <w:bCs/>
          <w:szCs w:val="21"/>
        </w:rPr>
        <w:t>是</w:t>
      </w:r>
      <w:proofErr w:type="gramStart"/>
      <w:r w:rsidR="005F73F8" w:rsidRPr="005F73F8">
        <w:rPr>
          <w:rFonts w:hint="eastAsia"/>
          <w:bCs/>
          <w:szCs w:val="21"/>
          <w:u w:val="single"/>
        </w:rPr>
        <w:t xml:space="preserve">　　　　　　</w:t>
      </w:r>
      <w:proofErr w:type="gramEnd"/>
      <w:r w:rsidR="005C32B5" w:rsidRPr="005C32B5">
        <w:rPr>
          <w:rFonts w:hint="eastAsia"/>
          <w:bCs/>
          <w:szCs w:val="21"/>
        </w:rPr>
        <w:t>组织，是</w:t>
      </w:r>
      <w:proofErr w:type="gramStart"/>
      <w:r w:rsidR="005F73F8" w:rsidRPr="005F73F8">
        <w:rPr>
          <w:rFonts w:hint="eastAsia"/>
          <w:bCs/>
          <w:szCs w:val="21"/>
          <w:u w:val="single"/>
        </w:rPr>
        <w:t xml:space="preserve">　　　　　　</w:t>
      </w:r>
      <w:proofErr w:type="gramEnd"/>
      <w:r w:rsidR="005C32B5" w:rsidRPr="005C32B5">
        <w:rPr>
          <w:rFonts w:hint="eastAsia"/>
          <w:bCs/>
          <w:szCs w:val="21"/>
        </w:rPr>
        <w:t>的机构，是</w:t>
      </w:r>
      <w:proofErr w:type="gramStart"/>
      <w:r w:rsidR="005F73F8" w:rsidRPr="005F73F8">
        <w:rPr>
          <w:rFonts w:hint="eastAsia"/>
          <w:bCs/>
          <w:szCs w:val="21"/>
          <w:u w:val="single"/>
        </w:rPr>
        <w:t xml:space="preserve">　　　　　　</w:t>
      </w:r>
      <w:proofErr w:type="gramEnd"/>
      <w:r w:rsidR="005C32B5" w:rsidRPr="005C32B5">
        <w:rPr>
          <w:rFonts w:hint="eastAsia"/>
          <w:bCs/>
          <w:szCs w:val="21"/>
        </w:rPr>
        <w:t>的重要实现形式，体现了中国特色社会主义制度的鲜明特点。</w:t>
      </w:r>
    </w:p>
    <w:p w:rsidR="005F73F8" w:rsidRDefault="005C32B5" w:rsidP="0090462D">
      <w:pPr>
        <w:rPr>
          <w:szCs w:val="21"/>
          <w:u w:val="single"/>
        </w:rPr>
      </w:pPr>
      <w:r>
        <w:rPr>
          <w:rFonts w:hint="eastAsia"/>
          <w:szCs w:val="21"/>
        </w:rPr>
        <w:t>（</w:t>
      </w:r>
      <w:r>
        <w:rPr>
          <w:rFonts w:hint="eastAsia"/>
          <w:szCs w:val="21"/>
        </w:rPr>
        <w:t>2</w:t>
      </w:r>
      <w:r>
        <w:rPr>
          <w:rFonts w:hint="eastAsia"/>
          <w:szCs w:val="21"/>
        </w:rPr>
        <w:t>）人民政协的主题：</w:t>
      </w:r>
      <w:r w:rsidR="005F73F8" w:rsidRPr="005F73F8">
        <w:rPr>
          <w:rFonts w:hint="eastAsia"/>
          <w:szCs w:val="21"/>
          <w:u w:val="single"/>
        </w:rPr>
        <w:t xml:space="preserve">　　　　　　</w:t>
      </w:r>
    </w:p>
    <w:p w:rsidR="005C32B5" w:rsidRDefault="005C32B5" w:rsidP="0090462D">
      <w:pPr>
        <w:rPr>
          <w:szCs w:val="21"/>
        </w:rPr>
      </w:pPr>
      <w:r>
        <w:rPr>
          <w:rFonts w:hint="eastAsia"/>
          <w:szCs w:val="21"/>
        </w:rPr>
        <w:t>（</w:t>
      </w:r>
      <w:r>
        <w:rPr>
          <w:rFonts w:hint="eastAsia"/>
          <w:szCs w:val="21"/>
        </w:rPr>
        <w:t>3</w:t>
      </w:r>
      <w:r>
        <w:rPr>
          <w:rFonts w:hint="eastAsia"/>
          <w:szCs w:val="21"/>
        </w:rPr>
        <w:t>）人民政协的职能</w:t>
      </w:r>
      <w:r w:rsidR="00CA7F69">
        <w:rPr>
          <w:rFonts w:hint="eastAsia"/>
          <w:szCs w:val="21"/>
        </w:rPr>
        <w:t>：</w:t>
      </w:r>
    </w:p>
    <w:p w:rsidR="00CA7F69" w:rsidRPr="00CA7F69" w:rsidRDefault="00CA7F69" w:rsidP="00CA7F69">
      <w:pPr>
        <w:rPr>
          <w:szCs w:val="21"/>
        </w:rPr>
      </w:pPr>
      <w:r w:rsidRPr="00CA7F69">
        <w:rPr>
          <w:rFonts w:ascii="宋体" w:hAnsi="宋体" w:cstheme="minorEastAsia"/>
          <w:szCs w:val="21"/>
        </w:rPr>
        <w:t>①</w:t>
      </w:r>
      <w:proofErr w:type="gramStart"/>
      <w:r w:rsidR="005F73F8" w:rsidRPr="005F73F8">
        <w:rPr>
          <w:rFonts w:hint="eastAsia"/>
          <w:szCs w:val="21"/>
          <w:u w:val="single"/>
        </w:rPr>
        <w:t xml:space="preserve">　　　　　　</w:t>
      </w:r>
      <w:proofErr w:type="gramEnd"/>
      <w:r w:rsidRPr="00CA7F69">
        <w:rPr>
          <w:rFonts w:hint="eastAsia"/>
          <w:szCs w:val="21"/>
        </w:rPr>
        <w:t>是对国家大政方针和地方的重要举措以及经济建设、政治建设、文化建设、社会建设、生态文明建设中的重要问题，在决策之前和决策实施之中进行协商。</w:t>
      </w:r>
    </w:p>
    <w:p w:rsidR="00CA7F69" w:rsidRPr="00CA7F69" w:rsidRDefault="00CA7F69" w:rsidP="00CA7F69">
      <w:pPr>
        <w:rPr>
          <w:szCs w:val="21"/>
        </w:rPr>
      </w:pPr>
      <w:r w:rsidRPr="00CA7F69">
        <w:rPr>
          <w:rFonts w:hint="eastAsia"/>
          <w:szCs w:val="21"/>
        </w:rPr>
        <w:t>②</w:t>
      </w:r>
      <w:proofErr w:type="gramStart"/>
      <w:r w:rsidR="005F73F8" w:rsidRPr="005F73F8">
        <w:rPr>
          <w:rFonts w:hint="eastAsia"/>
          <w:szCs w:val="21"/>
          <w:u w:val="single"/>
        </w:rPr>
        <w:t xml:space="preserve">　　　　　　</w:t>
      </w:r>
      <w:proofErr w:type="gramEnd"/>
      <w:r w:rsidRPr="00CA7F69">
        <w:rPr>
          <w:rFonts w:hint="eastAsia"/>
          <w:szCs w:val="21"/>
        </w:rPr>
        <w:t>是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w:t>
      </w:r>
    </w:p>
    <w:p w:rsidR="00CA7F69" w:rsidRDefault="00CA7F69" w:rsidP="00CA7F69">
      <w:pPr>
        <w:rPr>
          <w:szCs w:val="21"/>
        </w:rPr>
      </w:pPr>
      <w:r w:rsidRPr="00CA7F69">
        <w:rPr>
          <w:rFonts w:hint="eastAsia"/>
          <w:szCs w:val="21"/>
        </w:rPr>
        <w:t>③</w:t>
      </w:r>
      <w:proofErr w:type="gramStart"/>
      <w:r w:rsidR="005F73F8" w:rsidRPr="005F73F8">
        <w:rPr>
          <w:rFonts w:hint="eastAsia"/>
          <w:szCs w:val="21"/>
          <w:u w:val="single"/>
        </w:rPr>
        <w:t xml:space="preserve">　　　　　　</w:t>
      </w:r>
      <w:proofErr w:type="gramEnd"/>
      <w:r w:rsidRPr="00CA7F69">
        <w:rPr>
          <w:rFonts w:hint="eastAsia"/>
          <w:szCs w:val="21"/>
        </w:rPr>
        <w:t>是对政治、经济、文化、社会生活和生态环境等方面的重要问题以及人民群众普遍关心的问题，开展调查研究，反映社情民意，进行协商讨论，通过调研报告</w:t>
      </w:r>
      <w:r w:rsidR="00FE67AC">
        <w:rPr>
          <w:rFonts w:hint="eastAsia"/>
          <w:szCs w:val="21"/>
        </w:rPr>
        <w:t>、提案、建议案或其他形式，向中国共产党和国家机关提出意见和建议</w:t>
      </w:r>
    </w:p>
    <w:p w:rsidR="00C876B0" w:rsidRDefault="00FE67AC" w:rsidP="00CA7F69">
      <w:pPr>
        <w:rPr>
          <w:szCs w:val="21"/>
        </w:rPr>
      </w:pPr>
      <w:r>
        <w:rPr>
          <w:rFonts w:hint="eastAsia"/>
          <w:szCs w:val="21"/>
        </w:rPr>
        <w:t>（</w:t>
      </w:r>
      <w:r>
        <w:rPr>
          <w:rFonts w:hint="eastAsia"/>
          <w:szCs w:val="21"/>
        </w:rPr>
        <w:t>4</w:t>
      </w:r>
      <w:r>
        <w:rPr>
          <w:rFonts w:hint="eastAsia"/>
          <w:szCs w:val="21"/>
        </w:rPr>
        <w:t>）人民政协的作用：</w:t>
      </w:r>
    </w:p>
    <w:p w:rsidR="00FE67AC" w:rsidRDefault="00C876B0" w:rsidP="00CA7F69">
      <w:pPr>
        <w:rPr>
          <w:szCs w:val="21"/>
        </w:rPr>
      </w:pPr>
      <w:r w:rsidRPr="00C876B0">
        <w:rPr>
          <w:rFonts w:hint="eastAsia"/>
          <w:szCs w:val="21"/>
        </w:rPr>
        <w:t>①人民政协是</w:t>
      </w:r>
      <w:proofErr w:type="gramStart"/>
      <w:r w:rsidR="005F73F8" w:rsidRPr="005F73F8">
        <w:rPr>
          <w:rFonts w:hint="eastAsia"/>
          <w:szCs w:val="21"/>
          <w:u w:val="single"/>
        </w:rPr>
        <w:t xml:space="preserve">　　　　　　</w:t>
      </w:r>
      <w:proofErr w:type="gramEnd"/>
      <w:r w:rsidRPr="00C876B0">
        <w:rPr>
          <w:rFonts w:hint="eastAsia"/>
          <w:szCs w:val="21"/>
        </w:rPr>
        <w:t>的重要渠道和专门协商机构，在推动协商民主</w:t>
      </w:r>
      <w:proofErr w:type="gramStart"/>
      <w:r w:rsidR="005F73F8" w:rsidRPr="005F73F8">
        <w:rPr>
          <w:rFonts w:hint="eastAsia"/>
          <w:szCs w:val="21"/>
          <w:u w:val="single"/>
        </w:rPr>
        <w:t xml:space="preserve">　　　　　　</w:t>
      </w:r>
      <w:proofErr w:type="gramEnd"/>
      <w:r w:rsidRPr="00C876B0">
        <w:rPr>
          <w:rFonts w:hint="eastAsia"/>
          <w:szCs w:val="21"/>
        </w:rPr>
        <w:t>发展、推进</w:t>
      </w:r>
      <w:proofErr w:type="gramStart"/>
      <w:r w:rsidR="005F73F8" w:rsidRPr="005F73F8">
        <w:rPr>
          <w:rFonts w:hint="eastAsia"/>
          <w:szCs w:val="21"/>
          <w:u w:val="single"/>
        </w:rPr>
        <w:t xml:space="preserve">　　　　　　</w:t>
      </w:r>
      <w:r w:rsidR="008A2E4A" w:rsidRPr="008A2E4A">
        <w:rPr>
          <w:rFonts w:hint="eastAsia"/>
          <w:szCs w:val="21"/>
          <w:u w:val="single"/>
        </w:rPr>
        <w:t xml:space="preserve">　　　　　　</w:t>
      </w:r>
      <w:proofErr w:type="gramEnd"/>
      <w:r w:rsidRPr="00C876B0">
        <w:rPr>
          <w:rFonts w:hint="eastAsia"/>
          <w:szCs w:val="21"/>
        </w:rPr>
        <w:t>中发挥不可替代的作用。</w:t>
      </w:r>
    </w:p>
    <w:p w:rsidR="00C876B0" w:rsidRDefault="00C876B0" w:rsidP="00CA7F69">
      <w:pPr>
        <w:rPr>
          <w:szCs w:val="21"/>
        </w:rPr>
      </w:pPr>
      <w:r w:rsidRPr="00C876B0">
        <w:rPr>
          <w:rFonts w:hint="eastAsia"/>
          <w:szCs w:val="21"/>
        </w:rPr>
        <w:t>②在中国特色社会主义新时代，人民政协工作要聚焦</w:t>
      </w:r>
      <w:proofErr w:type="gramStart"/>
      <w:r w:rsidR="008A2E4A" w:rsidRPr="008A2E4A">
        <w:rPr>
          <w:rFonts w:hint="eastAsia"/>
          <w:szCs w:val="21"/>
          <w:u w:val="single"/>
        </w:rPr>
        <w:t xml:space="preserve">　　　　　　</w:t>
      </w:r>
      <w:proofErr w:type="gramEnd"/>
      <w:r w:rsidRPr="00C876B0">
        <w:rPr>
          <w:rFonts w:hint="eastAsia"/>
          <w:szCs w:val="21"/>
        </w:rPr>
        <w:t>中心任务，把协商民主贯穿政治协商、民主监督、参政议政全过程，完善协商议政</w:t>
      </w:r>
      <w:proofErr w:type="gramStart"/>
      <w:r w:rsidR="008A2E4A" w:rsidRPr="008A2E4A">
        <w:rPr>
          <w:rFonts w:hint="eastAsia"/>
          <w:szCs w:val="21"/>
          <w:u w:val="single"/>
        </w:rPr>
        <w:t xml:space="preserve">　　　　　</w:t>
      </w:r>
      <w:r w:rsidR="008A2E4A" w:rsidRPr="008A2E4A">
        <w:rPr>
          <w:rFonts w:hint="eastAsia"/>
          <w:szCs w:val="21"/>
        </w:rPr>
        <w:t xml:space="preserve">　</w:t>
      </w:r>
      <w:proofErr w:type="gramEnd"/>
      <w:r w:rsidR="008A2E4A" w:rsidRPr="008A2E4A">
        <w:rPr>
          <w:rFonts w:hint="eastAsia"/>
          <w:szCs w:val="21"/>
        </w:rPr>
        <w:t>，</w:t>
      </w:r>
      <w:r w:rsidRPr="00C876B0">
        <w:rPr>
          <w:rFonts w:hint="eastAsia"/>
          <w:szCs w:val="21"/>
        </w:rPr>
        <w:t>着力增进</w:t>
      </w:r>
      <w:proofErr w:type="gramStart"/>
      <w:r w:rsidR="008A2E4A" w:rsidRPr="008A2E4A">
        <w:rPr>
          <w:rFonts w:hint="eastAsia"/>
          <w:szCs w:val="21"/>
          <w:u w:val="single"/>
        </w:rPr>
        <w:t xml:space="preserve">　　　　　　</w:t>
      </w:r>
      <w:proofErr w:type="gramEnd"/>
      <w:r w:rsidRPr="00C876B0">
        <w:rPr>
          <w:rFonts w:hint="eastAsia"/>
          <w:szCs w:val="21"/>
        </w:rPr>
        <w:t>、促进</w:t>
      </w:r>
      <w:proofErr w:type="gramStart"/>
      <w:r w:rsidR="008A2E4A" w:rsidRPr="008A2E4A">
        <w:rPr>
          <w:rFonts w:hint="eastAsia"/>
          <w:szCs w:val="21"/>
          <w:u w:val="single"/>
        </w:rPr>
        <w:t xml:space="preserve">　　　　　　</w:t>
      </w:r>
      <w:proofErr w:type="gramEnd"/>
      <w:r w:rsidRPr="00C876B0">
        <w:rPr>
          <w:rFonts w:hint="eastAsia"/>
          <w:szCs w:val="21"/>
        </w:rPr>
        <w:t>。</w:t>
      </w:r>
    </w:p>
    <w:p w:rsidR="00C876B0" w:rsidRDefault="00C876B0" w:rsidP="00CA7F69">
      <w:pPr>
        <w:rPr>
          <w:szCs w:val="21"/>
        </w:rPr>
      </w:pPr>
      <w:r>
        <w:rPr>
          <w:rFonts w:hint="eastAsia"/>
          <w:szCs w:val="21"/>
        </w:rPr>
        <w:t>（</w:t>
      </w:r>
      <w:r>
        <w:rPr>
          <w:rFonts w:hint="eastAsia"/>
          <w:szCs w:val="21"/>
        </w:rPr>
        <w:t>5</w:t>
      </w:r>
      <w:r>
        <w:rPr>
          <w:rFonts w:hint="eastAsia"/>
          <w:szCs w:val="21"/>
        </w:rPr>
        <w:t>）协商民主</w:t>
      </w:r>
    </w:p>
    <w:p w:rsidR="00C876B0" w:rsidRPr="00FE67AC" w:rsidRDefault="00C876B0" w:rsidP="00CA7F69">
      <w:pPr>
        <w:rPr>
          <w:szCs w:val="21"/>
        </w:rPr>
      </w:pPr>
      <w:r w:rsidRPr="00C876B0">
        <w:rPr>
          <w:rFonts w:hint="eastAsia"/>
          <w:szCs w:val="21"/>
        </w:rPr>
        <w:lastRenderedPageBreak/>
        <w:t>协商民主是实现</w:t>
      </w:r>
      <w:proofErr w:type="gramStart"/>
      <w:r w:rsidR="008A2E4A" w:rsidRPr="008A2E4A">
        <w:rPr>
          <w:rFonts w:hint="eastAsia"/>
          <w:szCs w:val="21"/>
          <w:u w:val="single"/>
        </w:rPr>
        <w:t xml:space="preserve">　　　　　　</w:t>
      </w:r>
      <w:proofErr w:type="gramEnd"/>
      <w:r w:rsidRPr="00C876B0">
        <w:rPr>
          <w:rFonts w:hint="eastAsia"/>
          <w:szCs w:val="21"/>
        </w:rPr>
        <w:t>的重要方式，是我国社会主义民主政治的</w:t>
      </w:r>
      <w:proofErr w:type="gramStart"/>
      <w:r w:rsidR="008A2E4A" w:rsidRPr="008A2E4A">
        <w:rPr>
          <w:rFonts w:hint="eastAsia"/>
          <w:szCs w:val="21"/>
          <w:u w:val="single"/>
        </w:rPr>
        <w:t xml:space="preserve">　　　　　　</w:t>
      </w:r>
      <w:proofErr w:type="gramEnd"/>
      <w:r w:rsidRPr="00C876B0">
        <w:rPr>
          <w:rFonts w:hint="eastAsia"/>
          <w:szCs w:val="21"/>
        </w:rPr>
        <w:t>。协商民主的渠道主要有政党协商、人大协商、政府协商、政协协商、人民团体协商、</w:t>
      </w:r>
      <w:proofErr w:type="gramStart"/>
      <w:r w:rsidR="008A2E4A" w:rsidRPr="008A2E4A">
        <w:rPr>
          <w:rFonts w:hint="eastAsia"/>
          <w:szCs w:val="21"/>
          <w:u w:val="single"/>
        </w:rPr>
        <w:t xml:space="preserve">　　　　　　</w:t>
      </w:r>
      <w:proofErr w:type="gramEnd"/>
      <w:r w:rsidRPr="00C876B0">
        <w:rPr>
          <w:rFonts w:hint="eastAsia"/>
          <w:szCs w:val="21"/>
        </w:rPr>
        <w:t>、社会组织协商等。</w:t>
      </w:r>
    </w:p>
    <w:p w:rsidR="005C32B5" w:rsidRPr="008A2E4A" w:rsidRDefault="005C32B5" w:rsidP="0090462D">
      <w:pPr>
        <w:rPr>
          <w:szCs w:val="21"/>
        </w:rPr>
      </w:pPr>
    </w:p>
    <w:sectPr w:rsidR="005C32B5" w:rsidRPr="008A2E4A" w:rsidSect="00C21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2BFB" w:rsidRDefault="00D02BFB" w:rsidP="006405B0">
      <w:r>
        <w:separator/>
      </w:r>
    </w:p>
  </w:endnote>
  <w:endnote w:type="continuationSeparator" w:id="0">
    <w:p w:rsidR="00D02BFB" w:rsidRDefault="00D02BFB" w:rsidP="0064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2BFB" w:rsidRDefault="00D02BFB" w:rsidP="006405B0">
      <w:r>
        <w:separator/>
      </w:r>
    </w:p>
  </w:footnote>
  <w:footnote w:type="continuationSeparator" w:id="0">
    <w:p w:rsidR="00D02BFB" w:rsidRDefault="00D02BFB" w:rsidP="00640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926ED"/>
    <w:multiLevelType w:val="hybridMultilevel"/>
    <w:tmpl w:val="B81ED8F4"/>
    <w:lvl w:ilvl="0" w:tplc="5E94E8E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5E5C91"/>
    <w:multiLevelType w:val="hybridMultilevel"/>
    <w:tmpl w:val="72103078"/>
    <w:lvl w:ilvl="0" w:tplc="EAC63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AE56EC"/>
    <w:multiLevelType w:val="hybridMultilevel"/>
    <w:tmpl w:val="76D0A374"/>
    <w:lvl w:ilvl="0" w:tplc="5D96E2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34F517B"/>
    <w:rsid w:val="0005318E"/>
    <w:rsid w:val="00060F5F"/>
    <w:rsid w:val="000619D5"/>
    <w:rsid w:val="000914AA"/>
    <w:rsid w:val="000918BD"/>
    <w:rsid w:val="000B688E"/>
    <w:rsid w:val="00122593"/>
    <w:rsid w:val="00127D54"/>
    <w:rsid w:val="001504B0"/>
    <w:rsid w:val="00162D87"/>
    <w:rsid w:val="001A2491"/>
    <w:rsid w:val="001C1812"/>
    <w:rsid w:val="00224F8A"/>
    <w:rsid w:val="002A3C38"/>
    <w:rsid w:val="002B601F"/>
    <w:rsid w:val="002E464A"/>
    <w:rsid w:val="003551A8"/>
    <w:rsid w:val="003A1441"/>
    <w:rsid w:val="00411901"/>
    <w:rsid w:val="00415E98"/>
    <w:rsid w:val="00425E3F"/>
    <w:rsid w:val="00584B55"/>
    <w:rsid w:val="005C32B5"/>
    <w:rsid w:val="005F73F8"/>
    <w:rsid w:val="006405B0"/>
    <w:rsid w:val="00666820"/>
    <w:rsid w:val="006A48B3"/>
    <w:rsid w:val="006C393C"/>
    <w:rsid w:val="006D45A0"/>
    <w:rsid w:val="007A065D"/>
    <w:rsid w:val="007C0A7F"/>
    <w:rsid w:val="007C17C3"/>
    <w:rsid w:val="007F2B6D"/>
    <w:rsid w:val="00815DAC"/>
    <w:rsid w:val="00826A9E"/>
    <w:rsid w:val="00851439"/>
    <w:rsid w:val="008A2BEC"/>
    <w:rsid w:val="008A2E4A"/>
    <w:rsid w:val="008C44DD"/>
    <w:rsid w:val="008F111F"/>
    <w:rsid w:val="0090462D"/>
    <w:rsid w:val="0091422C"/>
    <w:rsid w:val="00930C86"/>
    <w:rsid w:val="00960122"/>
    <w:rsid w:val="009968BE"/>
    <w:rsid w:val="009A602D"/>
    <w:rsid w:val="009E4A3D"/>
    <w:rsid w:val="00A00D00"/>
    <w:rsid w:val="00A325C5"/>
    <w:rsid w:val="00A95CC0"/>
    <w:rsid w:val="00AA6DCC"/>
    <w:rsid w:val="00B13BC1"/>
    <w:rsid w:val="00C142FC"/>
    <w:rsid w:val="00C21E0E"/>
    <w:rsid w:val="00C63B06"/>
    <w:rsid w:val="00C76EE3"/>
    <w:rsid w:val="00C876B0"/>
    <w:rsid w:val="00CA7F69"/>
    <w:rsid w:val="00D02BFB"/>
    <w:rsid w:val="00D50251"/>
    <w:rsid w:val="00DA64DE"/>
    <w:rsid w:val="00DC54C9"/>
    <w:rsid w:val="00DD5754"/>
    <w:rsid w:val="00E04A98"/>
    <w:rsid w:val="00E40A2A"/>
    <w:rsid w:val="00E5100D"/>
    <w:rsid w:val="00E5691E"/>
    <w:rsid w:val="00F173F3"/>
    <w:rsid w:val="00FE67AC"/>
    <w:rsid w:val="21D370A5"/>
    <w:rsid w:val="47742BCC"/>
    <w:rsid w:val="534F517B"/>
    <w:rsid w:val="597A577A"/>
    <w:rsid w:val="5A006BA3"/>
    <w:rsid w:val="5EBC574C"/>
    <w:rsid w:val="6C485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D09FD"/>
  <w15:docId w15:val="{C87D0706-087D-4422-9482-7AA3FF35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E0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05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405B0"/>
    <w:rPr>
      <w:rFonts w:ascii="Calibri" w:eastAsia="宋体" w:hAnsi="Calibri" w:cs="Times New Roman"/>
      <w:kern w:val="2"/>
      <w:sz w:val="18"/>
      <w:szCs w:val="18"/>
    </w:rPr>
  </w:style>
  <w:style w:type="paragraph" w:styleId="a5">
    <w:name w:val="footer"/>
    <w:basedOn w:val="a"/>
    <w:link w:val="a6"/>
    <w:rsid w:val="006405B0"/>
    <w:pPr>
      <w:tabs>
        <w:tab w:val="center" w:pos="4153"/>
        <w:tab w:val="right" w:pos="8306"/>
      </w:tabs>
      <w:snapToGrid w:val="0"/>
      <w:jc w:val="left"/>
    </w:pPr>
    <w:rPr>
      <w:sz w:val="18"/>
      <w:szCs w:val="18"/>
    </w:rPr>
  </w:style>
  <w:style w:type="character" w:customStyle="1" w:styleId="a6">
    <w:name w:val="页脚 字符"/>
    <w:basedOn w:val="a0"/>
    <w:link w:val="a5"/>
    <w:rsid w:val="006405B0"/>
    <w:rPr>
      <w:rFonts w:ascii="Calibri" w:eastAsia="宋体" w:hAnsi="Calibri" w:cs="Times New Roman"/>
      <w:kern w:val="2"/>
      <w:sz w:val="18"/>
      <w:szCs w:val="18"/>
    </w:rPr>
  </w:style>
  <w:style w:type="paragraph" w:styleId="a7">
    <w:name w:val="List Paragraph"/>
    <w:basedOn w:val="a"/>
    <w:uiPriority w:val="99"/>
    <w:rsid w:val="008F111F"/>
    <w:pPr>
      <w:ind w:firstLineChars="200" w:firstLine="420"/>
    </w:pPr>
  </w:style>
  <w:style w:type="paragraph" w:styleId="a8">
    <w:name w:val="Normal (Web)"/>
    <w:basedOn w:val="a"/>
    <w:rsid w:val="006C39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17658">
      <w:bodyDiv w:val="1"/>
      <w:marLeft w:val="0"/>
      <w:marRight w:val="0"/>
      <w:marTop w:val="0"/>
      <w:marBottom w:val="0"/>
      <w:divBdr>
        <w:top w:val="none" w:sz="0" w:space="0" w:color="auto"/>
        <w:left w:val="none" w:sz="0" w:space="0" w:color="auto"/>
        <w:bottom w:val="none" w:sz="0" w:space="0" w:color="auto"/>
        <w:right w:val="none" w:sz="0" w:space="0" w:color="auto"/>
      </w:divBdr>
    </w:div>
    <w:div w:id="392774807">
      <w:bodyDiv w:val="1"/>
      <w:marLeft w:val="0"/>
      <w:marRight w:val="0"/>
      <w:marTop w:val="0"/>
      <w:marBottom w:val="0"/>
      <w:divBdr>
        <w:top w:val="none" w:sz="0" w:space="0" w:color="auto"/>
        <w:left w:val="none" w:sz="0" w:space="0" w:color="auto"/>
        <w:bottom w:val="none" w:sz="0" w:space="0" w:color="auto"/>
        <w:right w:val="none" w:sz="0" w:space="0" w:color="auto"/>
      </w:divBdr>
    </w:div>
    <w:div w:id="642008979">
      <w:bodyDiv w:val="1"/>
      <w:marLeft w:val="0"/>
      <w:marRight w:val="0"/>
      <w:marTop w:val="0"/>
      <w:marBottom w:val="0"/>
      <w:divBdr>
        <w:top w:val="none" w:sz="0" w:space="0" w:color="auto"/>
        <w:left w:val="none" w:sz="0" w:space="0" w:color="auto"/>
        <w:bottom w:val="none" w:sz="0" w:space="0" w:color="auto"/>
        <w:right w:val="none" w:sz="0" w:space="0" w:color="auto"/>
      </w:divBdr>
    </w:div>
    <w:div w:id="1314945971">
      <w:bodyDiv w:val="1"/>
      <w:marLeft w:val="0"/>
      <w:marRight w:val="0"/>
      <w:marTop w:val="0"/>
      <w:marBottom w:val="0"/>
      <w:divBdr>
        <w:top w:val="none" w:sz="0" w:space="0" w:color="auto"/>
        <w:left w:val="none" w:sz="0" w:space="0" w:color="auto"/>
        <w:bottom w:val="none" w:sz="0" w:space="0" w:color="auto"/>
        <w:right w:val="none" w:sz="0" w:space="0" w:color="auto"/>
      </w:divBdr>
    </w:div>
    <w:div w:id="145066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72</cp:revision>
  <dcterms:created xsi:type="dcterms:W3CDTF">2020-03-20T13:59:00Z</dcterms:created>
  <dcterms:modified xsi:type="dcterms:W3CDTF">2020-05-02T07:51:00Z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