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5B" w:rsidRDefault="004D2F71">
      <w:pPr>
        <w:spacing w:line="360" w:lineRule="auto"/>
        <w:jc w:val="center"/>
        <w:rPr>
          <w:b/>
          <w:bCs/>
          <w:sz w:val="24"/>
        </w:rPr>
      </w:pPr>
      <w:r w:rsidRPr="004D2F71">
        <w:rPr>
          <w:rFonts w:hint="eastAsia"/>
          <w:b/>
          <w:bCs/>
          <w:sz w:val="24"/>
        </w:rPr>
        <w:t>光学探秘</w:t>
      </w:r>
      <w:r w:rsidRPr="004D2F71">
        <w:rPr>
          <w:rFonts w:hint="eastAsia"/>
          <w:b/>
          <w:bCs/>
          <w:sz w:val="24"/>
        </w:rPr>
        <w:t>3</w:t>
      </w:r>
      <w:r w:rsidR="00473ADC" w:rsidRPr="00473ADC">
        <w:rPr>
          <w:rFonts w:hint="eastAsia"/>
          <w:b/>
          <w:bCs/>
          <w:sz w:val="24"/>
        </w:rPr>
        <w:t>实验：测量玻璃的折射率</w:t>
      </w:r>
      <w:r w:rsidR="00942162">
        <w:rPr>
          <w:rFonts w:hint="eastAsia"/>
          <w:b/>
          <w:bCs/>
          <w:sz w:val="24"/>
        </w:rPr>
        <w:t xml:space="preserve">  </w:t>
      </w:r>
    </w:p>
    <w:p w:rsidR="005B635B" w:rsidRDefault="00942162">
      <w:pPr>
        <w:spacing w:line="360" w:lineRule="auto"/>
        <w:jc w:val="left"/>
        <w:rPr>
          <w:b/>
          <w:bCs/>
          <w:szCs w:val="21"/>
        </w:rPr>
      </w:pPr>
      <w:r>
        <w:rPr>
          <w:rFonts w:hint="eastAsia"/>
          <w:b/>
          <w:bCs/>
          <w:szCs w:val="21"/>
        </w:rPr>
        <w:t>【学习目标】</w:t>
      </w:r>
    </w:p>
    <w:p w:rsidR="00836949" w:rsidRPr="00836949" w:rsidRDefault="00836949" w:rsidP="00D90FB5">
      <w:pPr>
        <w:spacing w:line="360" w:lineRule="auto"/>
        <w:ind w:firstLineChars="50" w:firstLine="105"/>
        <w:jc w:val="left"/>
        <w:rPr>
          <w:rFonts w:ascii="Times New Roman" w:hAnsi="Times New Roman" w:cs="Times New Roman" w:hint="eastAsia"/>
          <w:szCs w:val="21"/>
        </w:rPr>
      </w:pPr>
      <w:r w:rsidRPr="00836949">
        <w:rPr>
          <w:rFonts w:ascii="Times New Roman" w:hAnsi="Times New Roman" w:cs="Times New Roman" w:hint="eastAsia"/>
          <w:szCs w:val="21"/>
        </w:rPr>
        <w:t>1</w:t>
      </w:r>
      <w:r w:rsidRPr="00836949">
        <w:rPr>
          <w:rFonts w:ascii="Times New Roman" w:hAnsi="Times New Roman" w:cs="Times New Roman" w:hint="eastAsia"/>
          <w:szCs w:val="21"/>
        </w:rPr>
        <w:t>、学会用插针法确定光路。</w:t>
      </w:r>
      <w:r w:rsidRPr="00836949">
        <w:rPr>
          <w:rFonts w:ascii="Times New Roman" w:hAnsi="Times New Roman" w:cs="Times New Roman" w:hint="eastAsia"/>
          <w:szCs w:val="21"/>
        </w:rPr>
        <w:t xml:space="preserve"> </w:t>
      </w:r>
    </w:p>
    <w:p w:rsidR="00836949" w:rsidRDefault="00836949" w:rsidP="00D90FB5">
      <w:pPr>
        <w:spacing w:line="360" w:lineRule="auto"/>
        <w:ind w:firstLineChars="50" w:firstLine="105"/>
        <w:jc w:val="left"/>
        <w:rPr>
          <w:rFonts w:ascii="Times New Roman" w:hAnsi="Times New Roman" w:cs="Times New Roman" w:hint="eastAsia"/>
          <w:szCs w:val="21"/>
        </w:rPr>
      </w:pPr>
      <w:r w:rsidRPr="00836949">
        <w:rPr>
          <w:rFonts w:ascii="Times New Roman" w:hAnsi="Times New Roman" w:cs="Times New Roman" w:hint="eastAsia"/>
          <w:szCs w:val="21"/>
        </w:rPr>
        <w:t>2</w:t>
      </w:r>
      <w:r w:rsidR="007E1897">
        <w:rPr>
          <w:rFonts w:ascii="Times New Roman" w:hAnsi="Times New Roman" w:cs="Times New Roman" w:hint="eastAsia"/>
          <w:szCs w:val="21"/>
        </w:rPr>
        <w:t>、学会利用</w:t>
      </w:r>
      <w:r w:rsidRPr="00836949">
        <w:rPr>
          <w:rFonts w:ascii="Times New Roman" w:hAnsi="Times New Roman" w:cs="Times New Roman" w:hint="eastAsia"/>
          <w:szCs w:val="21"/>
        </w:rPr>
        <w:t>光的折射定律测定玻璃的折射率。</w:t>
      </w:r>
    </w:p>
    <w:p w:rsidR="005B635B" w:rsidRDefault="00942162" w:rsidP="00836949">
      <w:pPr>
        <w:spacing w:line="360" w:lineRule="auto"/>
        <w:jc w:val="left"/>
        <w:rPr>
          <w:rFonts w:hint="eastAsia"/>
          <w:b/>
          <w:bCs/>
          <w:szCs w:val="21"/>
        </w:rPr>
      </w:pPr>
      <w:r>
        <w:rPr>
          <w:rFonts w:hint="eastAsia"/>
          <w:b/>
          <w:bCs/>
          <w:szCs w:val="21"/>
        </w:rPr>
        <w:t>【学法指导】</w:t>
      </w:r>
    </w:p>
    <w:p w:rsidR="00376363" w:rsidRDefault="00BB56C6" w:rsidP="00376363">
      <w:pPr>
        <w:ind w:firstLineChars="200" w:firstLine="420"/>
        <w:rPr>
          <w:rFonts w:ascii="Times New Roman" w:eastAsia="宋体" w:hAnsi="Times New Roman" w:cs="Times New Roman"/>
          <w:szCs w:val="21"/>
        </w:rPr>
      </w:pPr>
      <w:r w:rsidRPr="00BB56C6">
        <w:rPr>
          <w:rFonts w:ascii="Times New Roman" w:eastAsia="宋体" w:hAnsi="Times New Roman" w:cs="Times New Roman" w:hint="eastAsia"/>
          <w:szCs w:val="21"/>
        </w:rPr>
        <w:t>通过实际光路图的绘制理解插针法的原理；通过具体实验步骤的梳理进一步明确利用插针法确定入射光学和折射光线的方法；通过数据处理方法的讨论加深对折射定律的理解；</w:t>
      </w:r>
      <w:r w:rsidR="00376363" w:rsidRPr="00BB56C6">
        <w:rPr>
          <w:rFonts w:ascii="Times New Roman" w:eastAsia="宋体" w:hAnsi="Times New Roman" w:cs="Times New Roman" w:hint="eastAsia"/>
          <w:szCs w:val="21"/>
        </w:rPr>
        <w:t>在应用知识解决问题的过程中，巩固提高</w:t>
      </w:r>
      <w:r w:rsidRPr="00BB56C6">
        <w:rPr>
          <w:rFonts w:ascii="Times New Roman" w:eastAsia="宋体" w:hAnsi="Times New Roman" w:cs="Times New Roman" w:hint="eastAsia"/>
          <w:szCs w:val="21"/>
        </w:rPr>
        <w:t>对实验原理实验方法的认识。</w:t>
      </w:r>
    </w:p>
    <w:p w:rsidR="0077736A" w:rsidRDefault="0077736A" w:rsidP="0077736A">
      <w:pPr>
        <w:spacing w:line="360" w:lineRule="auto"/>
        <w:jc w:val="left"/>
        <w:rPr>
          <w:rFonts w:hint="eastAsia"/>
          <w:b/>
          <w:bCs/>
          <w:szCs w:val="21"/>
        </w:rPr>
      </w:pPr>
      <w:r>
        <w:rPr>
          <w:rFonts w:hint="eastAsia"/>
          <w:b/>
          <w:bCs/>
          <w:szCs w:val="21"/>
        </w:rPr>
        <w:t>【学习内容】</w:t>
      </w:r>
    </w:p>
    <w:p w:rsidR="005B635B" w:rsidRDefault="00942162">
      <w:pPr>
        <w:pStyle w:val="a3"/>
        <w:tabs>
          <w:tab w:val="left" w:pos="3402"/>
        </w:tabs>
        <w:snapToGrid w:val="0"/>
        <w:spacing w:line="360" w:lineRule="auto"/>
        <w:ind w:firstLineChars="200" w:firstLine="422"/>
        <w:rPr>
          <w:rFonts w:ascii="Times New Roman" w:eastAsia="宋体" w:hAnsi="Times New Roman" w:cs="Times New Roman"/>
          <w:b/>
          <w:kern w:val="0"/>
        </w:rPr>
      </w:pPr>
      <w:r>
        <w:rPr>
          <w:rFonts w:ascii="Times New Roman" w:eastAsia="楷体" w:hAnsi="Times New Roman" w:cs="Times New Roman" w:hint="eastAsia"/>
          <w:b/>
        </w:rPr>
        <w:t>[</w:t>
      </w:r>
      <w:r>
        <w:rPr>
          <w:rFonts w:ascii="Times New Roman" w:eastAsia="楷体" w:hAnsi="Times New Roman" w:cs="Times New Roman" w:hint="eastAsia"/>
          <w:b/>
        </w:rPr>
        <w:t>复习回顾</w:t>
      </w:r>
      <w:r>
        <w:rPr>
          <w:rFonts w:ascii="Times New Roman" w:eastAsia="楷体" w:hAnsi="Times New Roman" w:cs="Times New Roman" w:hint="eastAsia"/>
          <w:b/>
        </w:rPr>
        <w:t>]</w:t>
      </w:r>
      <w:r>
        <w:rPr>
          <w:rFonts w:ascii="Times New Roman" w:eastAsia="楷体" w:hAnsi="Times New Roman" w:cs="Times New Roman"/>
          <w:b/>
        </w:rPr>
        <w:t>：</w:t>
      </w:r>
    </w:p>
    <w:p w:rsidR="00D90FB5" w:rsidRPr="00191A5A" w:rsidRDefault="00D90FB5" w:rsidP="00D90FB5">
      <w:pPr>
        <w:pStyle w:val="a3"/>
        <w:tabs>
          <w:tab w:val="left" w:pos="3402"/>
        </w:tabs>
        <w:adjustRightInd w:val="0"/>
        <w:snapToGrid w:val="0"/>
        <w:spacing w:line="360" w:lineRule="auto"/>
        <w:ind w:left="422"/>
        <w:jc w:val="left"/>
        <w:rPr>
          <w:rFonts w:ascii="Times New Roman" w:eastAsia="楷体" w:hAnsi="Times New Roman" w:cs="Times New Roman"/>
          <w:b/>
          <w:bCs/>
        </w:rPr>
      </w:pPr>
      <w:r w:rsidRPr="00191A5A">
        <w:rPr>
          <w:rFonts w:ascii="Times New Roman" w:eastAsia="楷体" w:hAnsi="Times New Roman" w:cs="Times New Roman" w:hint="eastAsia"/>
          <w:b/>
        </w:rPr>
        <w:t>1.</w:t>
      </w:r>
      <w:r w:rsidRPr="00191A5A">
        <w:rPr>
          <w:rFonts w:ascii="Times New Roman" w:eastAsia="楷体" w:hAnsi="Times New Roman" w:cs="Times New Roman" w:hint="eastAsia"/>
          <w:b/>
          <w:bCs/>
        </w:rPr>
        <w:t>一束光从空气中以入射角</w:t>
      </w:r>
      <w:r w:rsidRPr="00191A5A">
        <w:rPr>
          <w:rFonts w:ascii="Times New Roman" w:eastAsia="楷体" w:hAnsi="Times New Roman" w:cs="Times New Roman"/>
          <w:b/>
          <w:bCs/>
          <w:i/>
          <w:iCs/>
        </w:rPr>
        <w:t xml:space="preserve"> </w:t>
      </w:r>
      <w:r w:rsidRPr="00191A5A">
        <w:rPr>
          <w:rFonts w:ascii="Times New Roman" w:eastAsia="楷体" w:hAnsi="Times New Roman" w:cs="Times New Roman"/>
          <w:bCs/>
          <w:i/>
          <w:iCs/>
        </w:rPr>
        <w:t>θ</w:t>
      </w:r>
      <w:r w:rsidRPr="00191A5A">
        <w:rPr>
          <w:rFonts w:ascii="Times New Roman" w:eastAsia="楷体" w:hAnsi="Times New Roman" w:cs="Times New Roman"/>
          <w:bCs/>
          <w:vertAlign w:val="subscript"/>
        </w:rPr>
        <w:t>1</w:t>
      </w:r>
      <w:r w:rsidRPr="00191A5A">
        <w:rPr>
          <w:rFonts w:ascii="Times New Roman" w:eastAsia="楷体" w:hAnsi="Times New Roman" w:cs="Times New Roman" w:hint="eastAsia"/>
          <w:b/>
          <w:bCs/>
        </w:rPr>
        <w:t>射在透明玻璃砖（上下表面平行）的上表面上，会发生什么现象呢？</w:t>
      </w:r>
    </w:p>
    <w:p w:rsidR="00D90FB5" w:rsidRPr="00191A5A" w:rsidRDefault="00D90FB5" w:rsidP="00D90FB5">
      <w:pPr>
        <w:pStyle w:val="a3"/>
        <w:tabs>
          <w:tab w:val="left" w:pos="3402"/>
        </w:tabs>
        <w:adjustRightInd w:val="0"/>
        <w:snapToGrid w:val="0"/>
        <w:spacing w:line="360" w:lineRule="auto"/>
        <w:ind w:left="420"/>
        <w:jc w:val="left"/>
        <w:rPr>
          <w:rFonts w:ascii="Times New Roman" w:eastAsia="楷体" w:hAnsi="Times New Roman" w:cs="Times New Roman"/>
          <w:bCs/>
        </w:rPr>
      </w:pPr>
    </w:p>
    <w:p w:rsidR="00D90FB5" w:rsidRPr="009B1A81" w:rsidRDefault="00D90FB5" w:rsidP="00D90FB5">
      <w:pPr>
        <w:pStyle w:val="a3"/>
        <w:tabs>
          <w:tab w:val="left" w:pos="3402"/>
        </w:tabs>
        <w:adjustRightInd w:val="0"/>
        <w:snapToGrid w:val="0"/>
        <w:spacing w:line="360" w:lineRule="auto"/>
        <w:ind w:left="422"/>
        <w:jc w:val="left"/>
        <w:rPr>
          <w:rFonts w:ascii="Times New Roman" w:eastAsia="楷体" w:hAnsi="Times New Roman" w:cs="Times New Roman"/>
          <w:b/>
        </w:rPr>
      </w:pPr>
      <w:r>
        <w:rPr>
          <w:rFonts w:ascii="Times New Roman" w:eastAsia="楷体" w:hAnsi="Times New Roman" w:cs="Times New Roman" w:hint="eastAsia"/>
          <w:b/>
        </w:rPr>
        <w:t>2.</w:t>
      </w:r>
      <w:r w:rsidRPr="0031010E">
        <w:rPr>
          <w:rFonts w:hint="eastAsia"/>
        </w:rPr>
        <w:t xml:space="preserve"> </w:t>
      </w:r>
      <w:r w:rsidRPr="0031010E">
        <w:rPr>
          <w:rFonts w:ascii="Times New Roman" w:eastAsia="楷体" w:hAnsi="Times New Roman" w:cs="Times New Roman" w:hint="eastAsia"/>
          <w:b/>
          <w:bCs/>
        </w:rPr>
        <w:t>经过两次折射，出射光线的传播方向有什么特点呢？</w:t>
      </w:r>
      <w:r w:rsidRPr="00191A5A">
        <w:rPr>
          <w:rFonts w:ascii="Times New Roman" w:eastAsia="楷体" w:hAnsi="Times New Roman" w:cs="Times New Roman" w:hint="eastAsia"/>
          <w:b/>
          <w:bCs/>
        </w:rPr>
        <w:t>请通过作图说明。</w:t>
      </w:r>
      <w:r w:rsidRPr="00191A5A">
        <w:rPr>
          <w:rFonts w:ascii="Times New Roman" w:eastAsia="楷体" w:hAnsi="Times New Roman" w:cs="Times New Roman"/>
          <w:b/>
          <w:bCs/>
        </w:rPr>
        <w:t xml:space="preserve"> </w:t>
      </w:r>
    </w:p>
    <w:p w:rsidR="005B635B" w:rsidRDefault="00D503C3" w:rsidP="00D90FB5">
      <w:pPr>
        <w:pStyle w:val="a3"/>
        <w:tabs>
          <w:tab w:val="left" w:pos="3402"/>
        </w:tabs>
        <w:snapToGrid w:val="0"/>
        <w:spacing w:line="360" w:lineRule="auto"/>
        <w:ind w:left="420"/>
        <w:rPr>
          <w:rFonts w:ascii="Times New Roman" w:eastAsia="宋体" w:hAnsi="Times New Roman" w:cs="Times New Roman"/>
          <w:bCs/>
        </w:rPr>
      </w:pPr>
      <w:r>
        <w:rPr>
          <w:rFonts w:ascii="Times New Roman" w:eastAsia="宋体" w:hAnsi="Times New Roman" w:cs="Times New Roman"/>
          <w:bCs/>
          <w:noProof/>
        </w:rPr>
        <w:drawing>
          <wp:anchor distT="0" distB="0" distL="114300" distR="114300" simplePos="0" relativeHeight="251757568" behindDoc="0" locked="0" layoutInCell="1" allowOverlap="1">
            <wp:simplePos x="0" y="0"/>
            <wp:positionH relativeFrom="column">
              <wp:posOffset>270510</wp:posOffset>
            </wp:positionH>
            <wp:positionV relativeFrom="paragraph">
              <wp:posOffset>121920</wp:posOffset>
            </wp:positionV>
            <wp:extent cx="1490980" cy="83312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0980" cy="833120"/>
                    </a:xfrm>
                    <a:prstGeom prst="rect">
                      <a:avLst/>
                    </a:prstGeom>
                    <a:noFill/>
                  </pic:spPr>
                </pic:pic>
              </a:graphicData>
            </a:graphic>
          </wp:anchor>
        </w:drawing>
      </w:r>
    </w:p>
    <w:p w:rsidR="005B635B" w:rsidRDefault="005B635B">
      <w:pPr>
        <w:pStyle w:val="a3"/>
        <w:tabs>
          <w:tab w:val="left" w:pos="3402"/>
        </w:tabs>
        <w:snapToGrid w:val="0"/>
        <w:spacing w:line="360" w:lineRule="auto"/>
        <w:ind w:firstLineChars="200" w:firstLine="422"/>
        <w:rPr>
          <w:rFonts w:ascii="Times New Roman" w:eastAsia="楷体" w:hAnsi="Times New Roman" w:cs="Times New Roman" w:hint="eastAsia"/>
          <w:b/>
        </w:rPr>
      </w:pPr>
    </w:p>
    <w:p w:rsidR="00D503C3" w:rsidRDefault="00D503C3">
      <w:pPr>
        <w:pStyle w:val="a3"/>
        <w:tabs>
          <w:tab w:val="left" w:pos="3402"/>
        </w:tabs>
        <w:snapToGrid w:val="0"/>
        <w:spacing w:line="360" w:lineRule="auto"/>
        <w:ind w:firstLineChars="200" w:firstLine="422"/>
        <w:rPr>
          <w:rFonts w:ascii="Times New Roman" w:eastAsia="楷体" w:hAnsi="Times New Roman" w:cs="Times New Roman" w:hint="eastAsia"/>
          <w:b/>
        </w:rPr>
      </w:pPr>
    </w:p>
    <w:p w:rsidR="00D503C3" w:rsidRDefault="00D503C3">
      <w:pPr>
        <w:pStyle w:val="a3"/>
        <w:tabs>
          <w:tab w:val="left" w:pos="3402"/>
        </w:tabs>
        <w:snapToGrid w:val="0"/>
        <w:spacing w:line="360" w:lineRule="auto"/>
        <w:ind w:firstLineChars="200" w:firstLine="422"/>
        <w:rPr>
          <w:rFonts w:ascii="Times New Roman" w:eastAsia="楷体" w:hAnsi="Times New Roman" w:cs="Times New Roman" w:hint="eastAsia"/>
          <w:b/>
        </w:rPr>
      </w:pPr>
    </w:p>
    <w:p w:rsidR="00D503C3" w:rsidRDefault="00D503C3">
      <w:pPr>
        <w:pStyle w:val="a3"/>
        <w:tabs>
          <w:tab w:val="left" w:pos="3402"/>
        </w:tabs>
        <w:snapToGrid w:val="0"/>
        <w:spacing w:line="360" w:lineRule="auto"/>
        <w:ind w:firstLineChars="200" w:firstLine="422"/>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Theme="majorEastAsia" w:hAnsi="Times New Roman" w:cs="Times New Roman"/>
          <w:b/>
          <w:bCs/>
          <w:kern w:val="0"/>
          <w:szCs w:val="21"/>
        </w:rPr>
      </w:pPr>
      <w:r>
        <w:rPr>
          <w:rFonts w:ascii="Times New Roman" w:eastAsiaTheme="majorEastAsia" w:hAnsi="Times New Roman" w:cs="Times New Roman" w:hint="eastAsia"/>
          <w:b/>
          <w:bCs/>
          <w:kern w:val="0"/>
          <w:szCs w:val="21"/>
        </w:rPr>
        <w:t>一</w:t>
      </w:r>
      <w:r>
        <w:rPr>
          <w:rFonts w:ascii="Times New Roman" w:eastAsiaTheme="majorEastAsia" w:hAnsi="Times New Roman" w:cs="Times New Roman"/>
          <w:b/>
          <w:bCs/>
          <w:kern w:val="0"/>
          <w:szCs w:val="21"/>
        </w:rPr>
        <w:t>、</w:t>
      </w:r>
      <w:r>
        <w:rPr>
          <w:rFonts w:ascii="Times New Roman" w:eastAsiaTheme="majorEastAsia" w:hAnsi="Times New Roman" w:cs="Times New Roman" w:hint="eastAsia"/>
          <w:b/>
          <w:bCs/>
          <w:kern w:val="0"/>
          <w:szCs w:val="21"/>
        </w:rPr>
        <w:t>实验目的</w:t>
      </w:r>
    </w:p>
    <w:p w:rsidR="00D503C3" w:rsidRDefault="00D503C3" w:rsidP="00D503C3">
      <w:pPr>
        <w:pStyle w:val="a3"/>
        <w:tabs>
          <w:tab w:val="left" w:pos="3402"/>
        </w:tabs>
        <w:adjustRightInd w:val="0"/>
        <w:snapToGrid w:val="0"/>
        <w:spacing w:line="360" w:lineRule="auto"/>
        <w:ind w:firstLineChars="200" w:firstLine="420"/>
        <w:jc w:val="left"/>
        <w:rPr>
          <w:rFonts w:ascii="Times New Roman" w:hAnsi="Times New Roman" w:cs="Times New Roman"/>
        </w:rPr>
      </w:pPr>
      <w:r>
        <w:rPr>
          <w:rFonts w:ascii="Times New Roman" w:hAnsi="Times New Roman" w:cs="Times New Roman" w:hint="eastAsia"/>
        </w:rPr>
        <w:t>测定玻璃砖的折射率</w:t>
      </w: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Theme="majorEastAsia" w:hAnsi="Times New Roman" w:cs="Times New Roman"/>
          <w:b/>
          <w:bCs/>
          <w:kern w:val="0"/>
          <w:szCs w:val="21"/>
        </w:rPr>
      </w:pPr>
      <w:r>
        <w:rPr>
          <w:rFonts w:ascii="Times New Roman" w:eastAsiaTheme="majorEastAsia" w:hAnsi="Times New Roman" w:cs="Times New Roman" w:hint="eastAsia"/>
          <w:b/>
          <w:bCs/>
          <w:kern w:val="0"/>
          <w:szCs w:val="21"/>
        </w:rPr>
        <w:t>二</w:t>
      </w:r>
      <w:r>
        <w:rPr>
          <w:rFonts w:ascii="Times New Roman" w:eastAsiaTheme="majorEastAsia" w:hAnsi="Times New Roman" w:cs="Times New Roman"/>
          <w:b/>
          <w:bCs/>
          <w:kern w:val="0"/>
          <w:szCs w:val="21"/>
        </w:rPr>
        <w:t>、</w:t>
      </w:r>
      <w:r>
        <w:rPr>
          <w:rFonts w:ascii="Times New Roman" w:eastAsiaTheme="majorEastAsia" w:hAnsi="Times New Roman" w:cs="Times New Roman" w:hint="eastAsia"/>
          <w:b/>
          <w:bCs/>
          <w:kern w:val="0"/>
          <w:szCs w:val="21"/>
        </w:rPr>
        <w:t>实验原理</w:t>
      </w:r>
    </w:p>
    <w:p w:rsidR="00D503C3" w:rsidRDefault="00D503C3" w:rsidP="00D503C3">
      <w:pPr>
        <w:tabs>
          <w:tab w:val="left" w:pos="3261"/>
        </w:tabs>
        <w:adjustRightInd w:val="0"/>
        <w:snapToGrid w:val="0"/>
        <w:spacing w:line="360" w:lineRule="auto"/>
        <w:ind w:firstLineChars="200" w:firstLine="422"/>
        <w:jc w:val="left"/>
        <w:textAlignment w:val="center"/>
        <w:rPr>
          <w:rFonts w:ascii="Times New Roman" w:eastAsia="楷体" w:hAnsi="Times New Roman" w:cs="Times New Roman"/>
          <w:b/>
        </w:rPr>
      </w:pPr>
      <w:r>
        <w:rPr>
          <w:rFonts w:ascii="Times New Roman" w:eastAsia="楷体" w:hAnsi="Times New Roman" w:cs="Times New Roman" w:hint="eastAsia"/>
          <w:b/>
        </w:rPr>
        <w:t>[</w:t>
      </w:r>
      <w:r>
        <w:rPr>
          <w:rFonts w:ascii="Times New Roman" w:eastAsia="楷体" w:hAnsi="Times New Roman" w:cs="Times New Roman" w:hint="eastAsia"/>
          <w:b/>
        </w:rPr>
        <w:t>任务</w:t>
      </w:r>
      <w:r>
        <w:rPr>
          <w:rFonts w:ascii="Times New Roman" w:eastAsia="楷体" w:hAnsi="Times New Roman" w:cs="Times New Roman" w:hint="eastAsia"/>
          <w:b/>
        </w:rPr>
        <w:t>1]</w:t>
      </w:r>
      <w:r>
        <w:rPr>
          <w:rFonts w:ascii="Times New Roman" w:eastAsia="楷体" w:hAnsi="Times New Roman" w:cs="Times New Roman"/>
          <w:b/>
        </w:rPr>
        <w:t>：</w:t>
      </w:r>
      <w:r w:rsidRPr="004F660B">
        <w:rPr>
          <w:rFonts w:ascii="Times New Roman" w:eastAsia="楷体" w:hAnsi="Times New Roman" w:cs="Times New Roman" w:hint="eastAsia"/>
          <w:b/>
        </w:rPr>
        <w:t>怎样测定玻璃砖的折射率</w:t>
      </w:r>
      <w:r w:rsidRPr="002C5B15">
        <w:rPr>
          <w:rFonts w:ascii="Times New Roman" w:eastAsia="楷体" w:hAnsi="Times New Roman" w:cs="Times New Roman" w:hint="eastAsia"/>
          <w:b/>
          <w:i/>
        </w:rPr>
        <w:t>n</w:t>
      </w:r>
      <w:r w:rsidRPr="004F660B">
        <w:rPr>
          <w:rFonts w:ascii="Times New Roman" w:eastAsia="楷体" w:hAnsi="Times New Roman" w:cs="Times New Roman" w:hint="eastAsia"/>
          <w:b/>
        </w:rPr>
        <w:t>呢？</w:t>
      </w:r>
      <w:r w:rsidRPr="00575638">
        <w:rPr>
          <w:rFonts w:ascii="Times New Roman" w:eastAsia="楷体" w:hAnsi="Times New Roman" w:cs="Times New Roman" w:hint="eastAsia"/>
          <w:b/>
        </w:rPr>
        <w:t>写出测量原理，并写出需要测量的物理量。</w:t>
      </w:r>
    </w:p>
    <w:p w:rsidR="00D503C3" w:rsidRDefault="00D503C3" w:rsidP="00D503C3">
      <w:pPr>
        <w:tabs>
          <w:tab w:val="left" w:pos="3261"/>
        </w:tabs>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tabs>
          <w:tab w:val="left" w:pos="3261"/>
        </w:tabs>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Pr="00CC3927" w:rsidRDefault="00D503C3" w:rsidP="00D503C3">
      <w:pPr>
        <w:pStyle w:val="a3"/>
        <w:adjustRightInd w:val="0"/>
        <w:snapToGrid w:val="0"/>
        <w:spacing w:line="360" w:lineRule="auto"/>
        <w:ind w:firstLineChars="200" w:firstLine="420"/>
        <w:jc w:val="left"/>
        <w:rPr>
          <w:rFonts w:ascii="Times New Roman" w:hAnsi="Times New Roman" w:cs="Times New Roman"/>
        </w:rPr>
      </w:pPr>
      <w:r>
        <w:rPr>
          <w:rFonts w:ascii="Times New Roman" w:hAnsi="Times New Roman" w:cs="Times New Roman" w:hint="eastAsia"/>
        </w:rPr>
        <w:t>1.</w:t>
      </w:r>
      <w:r w:rsidRPr="00575638">
        <w:rPr>
          <w:rFonts w:hint="eastAsia"/>
        </w:rPr>
        <w:t xml:space="preserve"> </w:t>
      </w:r>
      <w:r>
        <w:rPr>
          <w:rFonts w:ascii="Times New Roman" w:hAnsi="Times New Roman" w:cs="Times New Roman" w:hint="eastAsia"/>
        </w:rPr>
        <w:t>利用折射定律</w:t>
      </w:r>
      <w:r>
        <w:rPr>
          <w:rFonts w:ascii="Times New Roman" w:hAnsi="Times New Roman" w:cs="Times New Roman" w:hint="eastAsia"/>
          <w:u w:val="single"/>
        </w:rPr>
        <w:t xml:space="preserve">             </w:t>
      </w:r>
      <w:r w:rsidRPr="00575638">
        <w:rPr>
          <w:rFonts w:ascii="Times New Roman" w:hAnsi="Times New Roman" w:cs="Times New Roman" w:hint="eastAsia"/>
        </w:rPr>
        <w:t>计算出玻璃的折射率。</w:t>
      </w:r>
    </w:p>
    <w:p w:rsidR="00D503C3" w:rsidRDefault="00D503C3" w:rsidP="00D503C3">
      <w:pPr>
        <w:tabs>
          <w:tab w:val="left" w:pos="3261"/>
        </w:tabs>
        <w:adjustRightInd w:val="0"/>
        <w:snapToGrid w:val="0"/>
        <w:spacing w:line="360" w:lineRule="auto"/>
        <w:ind w:firstLineChars="200" w:firstLine="420"/>
        <w:jc w:val="left"/>
        <w:textAlignment w:val="center"/>
        <w:rPr>
          <w:rFonts w:ascii="Times New Roman" w:hAnsi="Times New Roman" w:cs="Times New Roman"/>
        </w:rPr>
      </w:pPr>
      <w:r>
        <w:rPr>
          <w:rFonts w:ascii="Times New Roman" w:hAnsi="Times New Roman" w:cs="Times New Roman" w:hint="eastAsia"/>
        </w:rPr>
        <w:t>2.</w:t>
      </w:r>
      <w:r w:rsidRPr="00575638">
        <w:rPr>
          <w:rFonts w:hint="eastAsia"/>
        </w:rPr>
        <w:t xml:space="preserve"> </w:t>
      </w:r>
      <w:r>
        <w:rPr>
          <w:rFonts w:ascii="Times New Roman" w:hAnsi="Times New Roman" w:cs="Times New Roman" w:hint="eastAsia"/>
        </w:rPr>
        <w:t>需要利用</w:t>
      </w:r>
      <w:r>
        <w:rPr>
          <w:rFonts w:ascii="Times New Roman" w:hAnsi="Times New Roman" w:cs="Times New Roman" w:hint="eastAsia"/>
          <w:u w:val="single"/>
        </w:rPr>
        <w:t xml:space="preserve">           </w:t>
      </w:r>
      <w:r w:rsidRPr="00575638">
        <w:rPr>
          <w:rFonts w:ascii="Times New Roman" w:hAnsi="Times New Roman" w:cs="Times New Roman" w:hint="eastAsia"/>
        </w:rPr>
        <w:t>（</w:t>
      </w:r>
      <w:r>
        <w:rPr>
          <w:rFonts w:ascii="Times New Roman" w:hAnsi="Times New Roman" w:cs="Times New Roman" w:hint="eastAsia"/>
        </w:rPr>
        <w:t>器材</w:t>
      </w:r>
      <w:r w:rsidRPr="00575638">
        <w:rPr>
          <w:rFonts w:ascii="Times New Roman" w:hAnsi="Times New Roman" w:cs="Times New Roman" w:hint="eastAsia"/>
        </w:rPr>
        <w:t>）</w:t>
      </w:r>
      <w:r>
        <w:rPr>
          <w:rFonts w:ascii="Times New Roman" w:hAnsi="Times New Roman" w:cs="Times New Roman" w:hint="eastAsia"/>
        </w:rPr>
        <w:t>测量出入射角</w:t>
      </w:r>
      <w:r w:rsidRPr="00191A5A">
        <w:rPr>
          <w:rFonts w:ascii="Times New Roman" w:eastAsia="楷体" w:hAnsi="Times New Roman" w:cs="Times New Roman"/>
          <w:bCs/>
          <w:i/>
          <w:iCs/>
        </w:rPr>
        <w:t>θ</w:t>
      </w:r>
      <w:r w:rsidRPr="00191A5A">
        <w:rPr>
          <w:rFonts w:ascii="Times New Roman" w:eastAsia="楷体" w:hAnsi="Times New Roman" w:cs="Times New Roman"/>
          <w:bCs/>
          <w:vertAlign w:val="subscript"/>
        </w:rPr>
        <w:t>1</w:t>
      </w:r>
      <w:r>
        <w:rPr>
          <w:rFonts w:ascii="Times New Roman" w:hAnsi="Times New Roman" w:cs="Times New Roman" w:hint="eastAsia"/>
        </w:rPr>
        <w:t>和折射角</w:t>
      </w:r>
      <w:r w:rsidRPr="00191A5A">
        <w:rPr>
          <w:rFonts w:ascii="Times New Roman" w:eastAsia="楷体" w:hAnsi="Times New Roman" w:cs="Times New Roman"/>
          <w:bCs/>
          <w:i/>
          <w:iCs/>
        </w:rPr>
        <w:t>θ</w:t>
      </w:r>
      <w:r>
        <w:rPr>
          <w:rFonts w:ascii="Times New Roman" w:eastAsia="楷体" w:hAnsi="Times New Roman" w:cs="Times New Roman" w:hint="eastAsia"/>
          <w:bCs/>
          <w:vertAlign w:val="subscript"/>
        </w:rPr>
        <w:t>2</w:t>
      </w:r>
      <w:r>
        <w:rPr>
          <w:rFonts w:ascii="Times New Roman" w:hAnsi="Times New Roman" w:cs="Times New Roman" w:hint="eastAsia"/>
        </w:rPr>
        <w:t>。</w:t>
      </w:r>
    </w:p>
    <w:p w:rsidR="00D503C3" w:rsidRDefault="00D503C3" w:rsidP="00D503C3">
      <w:pPr>
        <w:tabs>
          <w:tab w:val="left" w:pos="3261"/>
        </w:tabs>
        <w:adjustRightInd w:val="0"/>
        <w:snapToGrid w:val="0"/>
        <w:spacing w:line="360" w:lineRule="auto"/>
        <w:ind w:firstLineChars="200" w:firstLine="422"/>
        <w:jc w:val="left"/>
        <w:textAlignment w:val="center"/>
        <w:rPr>
          <w:rFonts w:ascii="Times New Roman" w:hAnsi="Times New Roman" w:cs="Times New Roman"/>
        </w:rPr>
      </w:pPr>
      <w:r>
        <w:rPr>
          <w:rFonts w:ascii="Times New Roman" w:eastAsia="楷体" w:hAnsi="Times New Roman" w:cs="Times New Roman" w:hint="eastAsia"/>
          <w:b/>
        </w:rPr>
        <w:t>[</w:t>
      </w:r>
      <w:r>
        <w:rPr>
          <w:rFonts w:ascii="Times New Roman" w:eastAsia="楷体" w:hAnsi="Times New Roman" w:cs="Times New Roman" w:hint="eastAsia"/>
          <w:b/>
        </w:rPr>
        <w:t>探究</w:t>
      </w:r>
      <w:r>
        <w:rPr>
          <w:rFonts w:ascii="Times New Roman" w:eastAsia="楷体" w:hAnsi="Times New Roman" w:cs="Times New Roman" w:hint="eastAsia"/>
          <w:b/>
        </w:rPr>
        <w:t>]</w:t>
      </w:r>
      <w:r>
        <w:rPr>
          <w:rFonts w:ascii="Times New Roman" w:eastAsia="楷体" w:hAnsi="Times New Roman" w:cs="Times New Roman"/>
          <w:b/>
        </w:rPr>
        <w:t>：</w:t>
      </w:r>
      <w:r>
        <w:rPr>
          <w:rFonts w:ascii="Times New Roman" w:eastAsia="楷体" w:hAnsi="Times New Roman" w:cs="Times New Roman" w:hint="eastAsia"/>
          <w:b/>
        </w:rPr>
        <w:t>利用插针法确定入射光线和折射光线。</w:t>
      </w:r>
    </w:p>
    <w:p w:rsidR="00D503C3" w:rsidRPr="0031010E" w:rsidRDefault="00D503C3" w:rsidP="00D503C3">
      <w:pPr>
        <w:tabs>
          <w:tab w:val="left" w:pos="3261"/>
        </w:tabs>
        <w:adjustRightInd w:val="0"/>
        <w:snapToGrid w:val="0"/>
        <w:spacing w:line="360" w:lineRule="auto"/>
        <w:ind w:firstLineChars="200" w:firstLine="420"/>
        <w:jc w:val="left"/>
        <w:textAlignment w:val="center"/>
        <w:rPr>
          <w:rFonts w:ascii="Times New Roman" w:hAnsi="Times New Roman" w:cs="Times New Roman"/>
          <w:u w:val="single"/>
        </w:rPr>
      </w:pPr>
      <w:r>
        <w:rPr>
          <w:rFonts w:ascii="Times New Roman" w:hAnsi="Times New Roman" w:cs="Times New Roman" w:hint="eastAsia"/>
        </w:rPr>
        <w:t xml:space="preserve">3. </w:t>
      </w:r>
      <w:r>
        <w:rPr>
          <w:rFonts w:ascii="Times New Roman" w:hAnsi="Times New Roman" w:cs="Times New Roman" w:hint="eastAsia"/>
        </w:rPr>
        <w:t>利用插针法确定入射光线的方法是</w:t>
      </w:r>
      <w:r>
        <w:rPr>
          <w:rFonts w:ascii="Times New Roman" w:hAnsi="Times New Roman" w:cs="Times New Roman" w:hint="eastAsia"/>
          <w:u w:val="single"/>
        </w:rPr>
        <w:t xml:space="preserve">                                      </w:t>
      </w:r>
    </w:p>
    <w:p w:rsidR="00D503C3" w:rsidRPr="0031010E" w:rsidRDefault="00D503C3" w:rsidP="00D503C3">
      <w:pPr>
        <w:tabs>
          <w:tab w:val="left" w:pos="3261"/>
        </w:tabs>
        <w:adjustRightInd w:val="0"/>
        <w:snapToGrid w:val="0"/>
        <w:spacing w:line="360" w:lineRule="auto"/>
        <w:ind w:firstLineChars="200" w:firstLine="420"/>
        <w:jc w:val="left"/>
        <w:textAlignment w:val="center"/>
        <w:rPr>
          <w:rFonts w:ascii="Times New Roman" w:hAnsi="Times New Roman" w:cs="Times New Roman"/>
          <w:u w:val="single"/>
        </w:rPr>
      </w:pPr>
      <w:r>
        <w:rPr>
          <w:rFonts w:ascii="Times New Roman" w:hAnsi="Times New Roman" w:cs="Times New Roman" w:hint="eastAsia"/>
        </w:rPr>
        <w:t xml:space="preserve">4. </w:t>
      </w:r>
      <w:r>
        <w:rPr>
          <w:rFonts w:ascii="Times New Roman" w:hAnsi="Times New Roman" w:cs="Times New Roman" w:hint="eastAsia"/>
        </w:rPr>
        <w:t>利用插针法确定出射光线的方法是</w:t>
      </w:r>
      <w:r>
        <w:rPr>
          <w:rFonts w:ascii="Times New Roman" w:hAnsi="Times New Roman" w:cs="Times New Roman" w:hint="eastAsia"/>
          <w:u w:val="single"/>
        </w:rPr>
        <w:t xml:space="preserve">                                      </w:t>
      </w:r>
    </w:p>
    <w:p w:rsidR="00D503C3" w:rsidRDefault="00D503C3" w:rsidP="00D503C3">
      <w:pPr>
        <w:tabs>
          <w:tab w:val="left" w:pos="3261"/>
        </w:tabs>
        <w:adjustRightInd w:val="0"/>
        <w:snapToGrid w:val="0"/>
        <w:spacing w:line="360" w:lineRule="auto"/>
        <w:ind w:firstLineChars="200" w:firstLine="420"/>
        <w:jc w:val="left"/>
        <w:textAlignment w:val="center"/>
        <w:rPr>
          <w:rFonts w:ascii="Times New Roman" w:hAnsi="Times New Roman" w:cs="Times New Roman"/>
          <w:u w:val="single"/>
        </w:rPr>
      </w:pPr>
      <w:r>
        <w:rPr>
          <w:rFonts w:ascii="Times New Roman" w:hAnsi="Times New Roman" w:cs="Times New Roman" w:hint="eastAsia"/>
          <w:u w:val="single"/>
        </w:rPr>
        <w:t xml:space="preserve">                                                                       </w:t>
      </w:r>
    </w:p>
    <w:p w:rsidR="00D503C3" w:rsidRPr="0031010E" w:rsidRDefault="00D503C3" w:rsidP="00D503C3">
      <w:pPr>
        <w:tabs>
          <w:tab w:val="left" w:pos="3261"/>
        </w:tabs>
        <w:adjustRightInd w:val="0"/>
        <w:snapToGrid w:val="0"/>
        <w:spacing w:line="360" w:lineRule="auto"/>
        <w:ind w:firstLineChars="200" w:firstLine="420"/>
        <w:jc w:val="left"/>
        <w:textAlignment w:val="center"/>
        <w:rPr>
          <w:rFonts w:ascii="Times New Roman" w:hAnsi="Times New Roman" w:cs="Times New Roman"/>
          <w:u w:val="single"/>
        </w:rPr>
      </w:pPr>
      <w:r w:rsidRPr="00515011">
        <w:rPr>
          <w:rFonts w:ascii="Times New Roman" w:hAnsi="Times New Roman" w:cs="Times New Roman" w:hint="eastAsia"/>
        </w:rPr>
        <w:t>5.</w:t>
      </w:r>
      <w:r>
        <w:rPr>
          <w:rFonts w:ascii="Times New Roman" w:hAnsi="Times New Roman" w:cs="Times New Roman" w:hint="eastAsia"/>
        </w:rPr>
        <w:t xml:space="preserve"> </w:t>
      </w:r>
      <w:r>
        <w:rPr>
          <w:rFonts w:ascii="Times New Roman" w:hAnsi="Times New Roman" w:cs="Times New Roman" w:hint="eastAsia"/>
        </w:rPr>
        <w:t>利用插针法确定折射光线的方法是</w:t>
      </w:r>
      <w:r>
        <w:rPr>
          <w:rFonts w:ascii="Times New Roman" w:hAnsi="Times New Roman" w:cs="Times New Roman" w:hint="eastAsia"/>
          <w:u w:val="single"/>
        </w:rPr>
        <w:t xml:space="preserve">                                      </w:t>
      </w: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Theme="majorEastAsia" w:hAnsi="Times New Roman" w:cs="Times New Roman"/>
          <w:b/>
          <w:bCs/>
          <w:kern w:val="0"/>
          <w:szCs w:val="21"/>
        </w:rPr>
      </w:pPr>
      <w:r>
        <w:rPr>
          <w:rFonts w:ascii="Times New Roman" w:eastAsiaTheme="majorEastAsia" w:hAnsi="Times New Roman" w:cs="Times New Roman" w:hint="eastAsia"/>
          <w:b/>
          <w:bCs/>
          <w:kern w:val="0"/>
          <w:szCs w:val="21"/>
        </w:rPr>
        <w:t>三</w:t>
      </w:r>
      <w:r>
        <w:rPr>
          <w:rFonts w:ascii="Times New Roman" w:eastAsiaTheme="majorEastAsia" w:hAnsi="Times New Roman" w:cs="Times New Roman"/>
          <w:b/>
          <w:bCs/>
          <w:kern w:val="0"/>
          <w:szCs w:val="21"/>
        </w:rPr>
        <w:t>、</w:t>
      </w:r>
      <w:r w:rsidRPr="003E6FBC">
        <w:rPr>
          <w:rFonts w:ascii="Times New Roman" w:eastAsiaTheme="majorEastAsia" w:hAnsi="Times New Roman" w:cs="Times New Roman" w:hint="eastAsia"/>
          <w:b/>
          <w:bCs/>
          <w:kern w:val="0"/>
          <w:szCs w:val="21"/>
        </w:rPr>
        <w:t>实验器材</w:t>
      </w: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r>
        <w:rPr>
          <w:rFonts w:ascii="Times New Roman" w:eastAsia="楷体" w:hAnsi="Times New Roman" w:cs="Times New Roman" w:hint="eastAsia"/>
          <w:b/>
        </w:rPr>
        <w:t>[</w:t>
      </w:r>
      <w:r>
        <w:rPr>
          <w:rFonts w:ascii="Times New Roman" w:eastAsia="楷体" w:hAnsi="Times New Roman" w:cs="Times New Roman" w:hint="eastAsia"/>
          <w:b/>
        </w:rPr>
        <w:t>任务</w:t>
      </w:r>
      <w:r>
        <w:rPr>
          <w:rFonts w:ascii="Times New Roman" w:eastAsia="楷体" w:hAnsi="Times New Roman" w:cs="Times New Roman" w:hint="eastAsia"/>
          <w:b/>
        </w:rPr>
        <w:t>2]</w:t>
      </w:r>
      <w:r>
        <w:rPr>
          <w:rFonts w:ascii="Times New Roman" w:eastAsia="楷体" w:hAnsi="Times New Roman" w:cs="Times New Roman"/>
          <w:b/>
        </w:rPr>
        <w:t>：</w:t>
      </w:r>
      <w:r>
        <w:rPr>
          <w:rFonts w:ascii="Times New Roman" w:eastAsia="楷体" w:hAnsi="Times New Roman" w:cs="Times New Roman" w:hint="eastAsia"/>
          <w:b/>
        </w:rPr>
        <w:t>通过以上分析，将需要用到的实验器材总结到下面的空白处</w:t>
      </w:r>
      <w:r w:rsidRPr="00575638">
        <w:rPr>
          <w:rFonts w:ascii="Times New Roman" w:eastAsia="楷体" w:hAnsi="Times New Roman" w:cs="Times New Roman" w:hint="eastAsia"/>
          <w:b/>
        </w:rPr>
        <w:t>。</w:t>
      </w:r>
    </w:p>
    <w:p w:rsidR="00D503C3" w:rsidRDefault="00D503C3" w:rsidP="00D503C3">
      <w:pPr>
        <w:tabs>
          <w:tab w:val="left" w:pos="3261"/>
        </w:tabs>
        <w:adjustRightInd w:val="0"/>
        <w:snapToGrid w:val="0"/>
        <w:spacing w:line="360" w:lineRule="auto"/>
        <w:ind w:firstLineChars="200" w:firstLine="422"/>
        <w:jc w:val="left"/>
        <w:textAlignment w:val="center"/>
        <w:rPr>
          <w:rFonts w:ascii="Times New Roman" w:eastAsia="楷体" w:hAnsi="Times New Roman" w:cs="Times New Roman"/>
          <w:b/>
        </w:rPr>
      </w:pPr>
    </w:p>
    <w:p w:rsidR="00F256BF" w:rsidRDefault="00F256BF" w:rsidP="00D503C3">
      <w:pPr>
        <w:shd w:val="clear" w:color="auto" w:fill="FFFFFF"/>
        <w:adjustRightInd w:val="0"/>
        <w:snapToGrid w:val="0"/>
        <w:spacing w:line="360" w:lineRule="auto"/>
        <w:ind w:firstLineChars="200" w:firstLine="422"/>
        <w:textAlignment w:val="center"/>
        <w:rPr>
          <w:rFonts w:ascii="Times New Roman" w:eastAsiaTheme="majorEastAsia" w:hAnsi="Times New Roman" w:cs="Times New Roman" w:hint="eastAsia"/>
          <w:b/>
          <w:bCs/>
          <w:kern w:val="0"/>
          <w:szCs w:val="21"/>
        </w:rPr>
      </w:pPr>
    </w:p>
    <w:p w:rsidR="00D503C3" w:rsidRPr="00FB3093" w:rsidRDefault="00D503C3" w:rsidP="00D503C3">
      <w:pPr>
        <w:shd w:val="clear" w:color="auto" w:fill="FFFFFF"/>
        <w:adjustRightInd w:val="0"/>
        <w:snapToGrid w:val="0"/>
        <w:spacing w:line="360" w:lineRule="auto"/>
        <w:ind w:firstLineChars="200" w:firstLine="422"/>
        <w:textAlignment w:val="center"/>
        <w:rPr>
          <w:rFonts w:ascii="Times New Roman" w:eastAsiaTheme="majorEastAsia" w:hAnsi="Times New Roman" w:cs="Times New Roman"/>
          <w:b/>
          <w:bCs/>
          <w:szCs w:val="21"/>
        </w:rPr>
      </w:pPr>
      <w:r>
        <w:rPr>
          <w:rFonts w:ascii="Times New Roman" w:eastAsiaTheme="majorEastAsia" w:hAnsi="Times New Roman" w:cs="Times New Roman" w:hint="eastAsia"/>
          <w:b/>
          <w:bCs/>
          <w:kern w:val="0"/>
          <w:szCs w:val="21"/>
        </w:rPr>
        <w:t>四</w:t>
      </w:r>
      <w:r>
        <w:rPr>
          <w:rFonts w:ascii="Times New Roman" w:eastAsiaTheme="majorEastAsia" w:hAnsi="Times New Roman" w:cs="Times New Roman"/>
          <w:b/>
          <w:bCs/>
          <w:kern w:val="0"/>
          <w:szCs w:val="21"/>
        </w:rPr>
        <w:t>、</w:t>
      </w:r>
      <w:r w:rsidRPr="00FB3093">
        <w:rPr>
          <w:rFonts w:ascii="Times New Roman" w:eastAsiaTheme="majorEastAsia" w:hAnsi="Times New Roman" w:cs="Times New Roman" w:hint="eastAsia"/>
          <w:b/>
          <w:bCs/>
          <w:szCs w:val="21"/>
        </w:rPr>
        <w:t>实验步骤</w:t>
      </w: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r>
        <w:rPr>
          <w:rFonts w:ascii="Times New Roman" w:eastAsia="楷体" w:hAnsi="Times New Roman" w:cs="Times New Roman" w:hint="eastAsia"/>
          <w:b/>
        </w:rPr>
        <w:t>[</w:t>
      </w:r>
      <w:r>
        <w:rPr>
          <w:rFonts w:ascii="Times New Roman" w:eastAsia="楷体" w:hAnsi="Times New Roman" w:cs="Times New Roman" w:hint="eastAsia"/>
          <w:b/>
        </w:rPr>
        <w:t>任务</w:t>
      </w:r>
      <w:r>
        <w:rPr>
          <w:rFonts w:ascii="Times New Roman" w:eastAsia="楷体" w:hAnsi="Times New Roman" w:cs="Times New Roman" w:hint="eastAsia"/>
          <w:b/>
        </w:rPr>
        <w:t>3]</w:t>
      </w:r>
      <w:r>
        <w:rPr>
          <w:rFonts w:ascii="Times New Roman" w:eastAsia="楷体" w:hAnsi="Times New Roman" w:cs="Times New Roman"/>
          <w:b/>
        </w:rPr>
        <w:t>：</w:t>
      </w:r>
      <w:r>
        <w:rPr>
          <w:rFonts w:ascii="Times New Roman" w:eastAsia="楷体" w:hAnsi="Times New Roman" w:cs="Times New Roman" w:hint="eastAsia"/>
          <w:b/>
        </w:rPr>
        <w:t>尝试自己写出实验步骤，然后结合老师的讲解进行补充</w:t>
      </w: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楷体" w:hAnsi="Times New Roman" w:cs="Times New Roman"/>
          <w:b/>
        </w:rPr>
      </w:pPr>
    </w:p>
    <w:p w:rsidR="00D503C3" w:rsidRDefault="00D503C3" w:rsidP="00D503C3">
      <w:pPr>
        <w:shd w:val="clear" w:color="auto" w:fill="FFFFFF"/>
        <w:adjustRightInd w:val="0"/>
        <w:snapToGrid w:val="0"/>
        <w:spacing w:line="360" w:lineRule="auto"/>
        <w:ind w:firstLineChars="200" w:firstLine="422"/>
        <w:jc w:val="left"/>
        <w:textAlignment w:val="center"/>
        <w:rPr>
          <w:rFonts w:ascii="Times New Roman" w:eastAsiaTheme="majorEastAsia" w:hAnsi="Times New Roman" w:cs="Times New Roman"/>
          <w:b/>
          <w:bCs/>
          <w:kern w:val="0"/>
          <w:szCs w:val="21"/>
        </w:rPr>
      </w:pPr>
      <w:r>
        <w:rPr>
          <w:rFonts w:ascii="Times New Roman" w:eastAsiaTheme="majorEastAsia" w:hAnsi="Times New Roman" w:cs="Times New Roman" w:hint="eastAsia"/>
          <w:b/>
          <w:bCs/>
          <w:kern w:val="0"/>
          <w:szCs w:val="21"/>
        </w:rPr>
        <w:t>五</w:t>
      </w:r>
      <w:r>
        <w:rPr>
          <w:rFonts w:ascii="Times New Roman" w:eastAsiaTheme="majorEastAsia" w:hAnsi="Times New Roman" w:cs="Times New Roman"/>
          <w:b/>
          <w:bCs/>
          <w:kern w:val="0"/>
          <w:szCs w:val="21"/>
        </w:rPr>
        <w:t>、</w:t>
      </w:r>
      <w:r w:rsidRPr="00FB3093">
        <w:rPr>
          <w:rFonts w:ascii="Times New Roman" w:eastAsiaTheme="majorEastAsia" w:hAnsi="Times New Roman" w:cs="Times New Roman" w:hint="eastAsia"/>
          <w:b/>
          <w:kern w:val="0"/>
          <w:szCs w:val="21"/>
        </w:rPr>
        <w:t>数据记录与处理</w:t>
      </w:r>
    </w:p>
    <w:p w:rsidR="00D503C3" w:rsidRDefault="00D503C3" w:rsidP="00D503C3">
      <w:pPr>
        <w:spacing w:line="360" w:lineRule="auto"/>
        <w:ind w:firstLineChars="200" w:firstLine="422"/>
        <w:rPr>
          <w:rFonts w:ascii="Times New Roman" w:hAnsi="宋体"/>
          <w:szCs w:val="21"/>
        </w:rPr>
      </w:pPr>
      <w:r>
        <w:rPr>
          <w:rFonts w:ascii="Times New Roman" w:eastAsia="楷体" w:hAnsi="Times New Roman" w:cs="Times New Roman" w:hint="eastAsia"/>
          <w:b/>
        </w:rPr>
        <w:t>[</w:t>
      </w:r>
      <w:r>
        <w:rPr>
          <w:rFonts w:ascii="Times New Roman" w:eastAsia="楷体" w:hAnsi="Times New Roman" w:cs="Times New Roman" w:hint="eastAsia"/>
          <w:b/>
        </w:rPr>
        <w:t>方法</w:t>
      </w:r>
      <w:r>
        <w:rPr>
          <w:rFonts w:ascii="Times New Roman" w:eastAsia="楷体" w:hAnsi="Times New Roman" w:cs="Times New Roman" w:hint="eastAsia"/>
          <w:b/>
        </w:rPr>
        <w:t>1]</w:t>
      </w:r>
      <w:r>
        <w:rPr>
          <w:rFonts w:ascii="Times New Roman" w:eastAsia="楷体" w:hAnsi="Times New Roman" w:cs="Times New Roman"/>
          <w:b/>
        </w:rPr>
        <w:t>：</w:t>
      </w:r>
      <w:r w:rsidRPr="00FB3093">
        <w:rPr>
          <w:rFonts w:ascii="Times New Roman" w:hAnsi="宋体" w:hint="eastAsia"/>
          <w:szCs w:val="21"/>
        </w:rPr>
        <w:t>测量入射角</w:t>
      </w:r>
      <w:r w:rsidRPr="00191A5A">
        <w:rPr>
          <w:rFonts w:ascii="Times New Roman" w:eastAsia="楷体" w:hAnsi="Times New Roman" w:cs="Times New Roman"/>
          <w:bCs/>
          <w:i/>
          <w:iCs/>
        </w:rPr>
        <w:t>θ</w:t>
      </w:r>
      <w:r w:rsidRPr="00191A5A">
        <w:rPr>
          <w:rFonts w:ascii="Times New Roman" w:eastAsia="楷体" w:hAnsi="Times New Roman" w:cs="Times New Roman"/>
          <w:bCs/>
          <w:vertAlign w:val="subscript"/>
        </w:rPr>
        <w:t>1</w:t>
      </w:r>
      <w:r w:rsidRPr="00FB3093">
        <w:rPr>
          <w:rFonts w:ascii="Times New Roman" w:hAnsi="宋体" w:hint="eastAsia"/>
          <w:szCs w:val="21"/>
        </w:rPr>
        <w:t>和折射角</w:t>
      </w:r>
      <w:r w:rsidRPr="00191A5A">
        <w:rPr>
          <w:rFonts w:ascii="Times New Roman" w:eastAsia="楷体" w:hAnsi="Times New Roman" w:cs="Times New Roman"/>
          <w:bCs/>
          <w:i/>
          <w:iCs/>
        </w:rPr>
        <w:t>θ</w:t>
      </w:r>
      <w:r>
        <w:rPr>
          <w:rFonts w:ascii="Times New Roman" w:eastAsia="楷体" w:hAnsi="Times New Roman" w:cs="Times New Roman" w:hint="eastAsia"/>
          <w:bCs/>
          <w:vertAlign w:val="subscript"/>
        </w:rPr>
        <w:t>2</w:t>
      </w:r>
      <w:r w:rsidRPr="00FB3093">
        <w:rPr>
          <w:rFonts w:ascii="Times New Roman" w:hAnsi="宋体" w:hint="eastAsia"/>
          <w:szCs w:val="21"/>
        </w:rPr>
        <w:t>，计算相应正弦值</w:t>
      </w:r>
      <w:r>
        <w:rPr>
          <w:rFonts w:ascii="Times New Roman" w:hAnsi="宋体" w:hint="eastAsia"/>
          <w:szCs w:val="21"/>
        </w:rPr>
        <w:t>、折射率，之后再求平均值。</w:t>
      </w:r>
    </w:p>
    <w:p w:rsidR="00D503C3" w:rsidRDefault="00D503C3" w:rsidP="00D503C3">
      <w:pPr>
        <w:spacing w:line="360" w:lineRule="auto"/>
        <w:ind w:firstLineChars="200" w:firstLine="422"/>
        <w:rPr>
          <w:rFonts w:ascii="Times New Roman" w:eastAsia="楷体" w:hAnsi="Times New Roman" w:cs="Times New Roman"/>
          <w:b/>
        </w:rPr>
      </w:pPr>
      <w:r>
        <w:rPr>
          <w:rFonts w:ascii="Times New Roman" w:eastAsia="楷体" w:hAnsi="Times New Roman" w:cs="Times New Roman" w:hint="eastAsia"/>
          <w:b/>
        </w:rPr>
        <w:t>[</w:t>
      </w:r>
      <w:r>
        <w:rPr>
          <w:rFonts w:ascii="Times New Roman" w:eastAsia="楷体" w:hAnsi="Times New Roman" w:cs="Times New Roman" w:hint="eastAsia"/>
          <w:b/>
        </w:rPr>
        <w:t>思考</w:t>
      </w:r>
      <w:r>
        <w:rPr>
          <w:rFonts w:ascii="Times New Roman" w:eastAsia="楷体" w:hAnsi="Times New Roman" w:cs="Times New Roman" w:hint="eastAsia"/>
          <w:b/>
        </w:rPr>
        <w:t>]</w:t>
      </w:r>
      <w:r>
        <w:rPr>
          <w:rFonts w:ascii="Times New Roman" w:eastAsia="楷体" w:hAnsi="Times New Roman" w:cs="Times New Roman"/>
          <w:b/>
        </w:rPr>
        <w:t>：</w:t>
      </w:r>
      <w:r>
        <w:rPr>
          <w:rFonts w:ascii="Times New Roman" w:eastAsia="楷体" w:hAnsi="Times New Roman" w:cs="Times New Roman" w:hint="eastAsia"/>
          <w:b/>
        </w:rPr>
        <w:t>为什么要多次实验求平均值呢？</w:t>
      </w:r>
      <w:r w:rsidRPr="00FB3093">
        <w:rPr>
          <w:rFonts w:ascii="Times New Roman" w:eastAsia="楷体" w:hAnsi="Times New Roman" w:cs="Times New Roman" w:hint="eastAsia"/>
          <w:b/>
        </w:rPr>
        <w:t>还能如何处理数据呢？</w:t>
      </w:r>
    </w:p>
    <w:p w:rsidR="00D503C3" w:rsidRDefault="00D503C3" w:rsidP="00D503C3">
      <w:pPr>
        <w:ind w:firstLineChars="200" w:firstLine="422"/>
        <w:rPr>
          <w:rFonts w:ascii="Times New Roman" w:eastAsia="楷体" w:hAnsi="Times New Roman" w:cs="Times New Roman" w:hint="eastAsia"/>
          <w:b/>
        </w:rPr>
      </w:pPr>
    </w:p>
    <w:p w:rsidR="00D503C3" w:rsidRDefault="00D503C3" w:rsidP="00D503C3">
      <w:pPr>
        <w:ind w:firstLineChars="200" w:firstLine="422"/>
        <w:rPr>
          <w:rFonts w:ascii="Times New Roman" w:eastAsia="楷体" w:hAnsi="Times New Roman" w:cs="Times New Roman" w:hint="eastAsia"/>
          <w:b/>
        </w:rPr>
      </w:pPr>
    </w:p>
    <w:p w:rsidR="00D503C3" w:rsidRPr="00FB3093" w:rsidRDefault="00D503C3" w:rsidP="00D503C3">
      <w:pPr>
        <w:ind w:firstLineChars="200" w:firstLine="422"/>
        <w:rPr>
          <w:rFonts w:ascii="Times New Roman"/>
          <w:szCs w:val="21"/>
        </w:rPr>
      </w:pPr>
      <w:r>
        <w:rPr>
          <w:rFonts w:ascii="Times New Roman" w:eastAsia="楷体" w:hAnsi="Times New Roman" w:cs="Times New Roman" w:hint="eastAsia"/>
          <w:b/>
        </w:rPr>
        <w:t>[</w:t>
      </w:r>
      <w:r>
        <w:rPr>
          <w:rFonts w:ascii="Times New Roman" w:eastAsia="楷体" w:hAnsi="Times New Roman" w:cs="Times New Roman" w:hint="eastAsia"/>
          <w:b/>
        </w:rPr>
        <w:t>方法</w:t>
      </w:r>
      <w:r>
        <w:rPr>
          <w:rFonts w:ascii="Times New Roman" w:eastAsia="楷体" w:hAnsi="Times New Roman" w:cs="Times New Roman" w:hint="eastAsia"/>
          <w:b/>
        </w:rPr>
        <w:t>2]</w:t>
      </w:r>
      <w:r>
        <w:rPr>
          <w:rFonts w:ascii="Times New Roman" w:eastAsia="楷体" w:hAnsi="Times New Roman" w:cs="Times New Roman"/>
          <w:b/>
        </w:rPr>
        <w:t>：</w:t>
      </w:r>
      <w:r w:rsidRPr="00FB3093">
        <w:rPr>
          <w:rFonts w:ascii="Times New Roman" w:hint="eastAsia"/>
          <w:bCs/>
          <w:szCs w:val="21"/>
        </w:rPr>
        <w:t>测得多组入射角</w:t>
      </w:r>
      <w:r w:rsidRPr="00191A5A">
        <w:rPr>
          <w:rFonts w:ascii="Times New Roman" w:eastAsia="楷体" w:hAnsi="Times New Roman" w:cs="Times New Roman"/>
          <w:bCs/>
          <w:i/>
          <w:iCs/>
        </w:rPr>
        <w:t>θ</w:t>
      </w:r>
      <w:r w:rsidRPr="00191A5A">
        <w:rPr>
          <w:rFonts w:ascii="Times New Roman" w:eastAsia="楷体" w:hAnsi="Times New Roman" w:cs="Times New Roman"/>
          <w:bCs/>
          <w:vertAlign w:val="subscript"/>
        </w:rPr>
        <w:t>1</w:t>
      </w:r>
      <w:r w:rsidRPr="00FB3093">
        <w:rPr>
          <w:rFonts w:ascii="Times New Roman" w:hint="eastAsia"/>
          <w:bCs/>
          <w:szCs w:val="21"/>
        </w:rPr>
        <w:t>与折射角</w:t>
      </w:r>
      <w:r w:rsidRPr="00191A5A">
        <w:rPr>
          <w:rFonts w:ascii="Times New Roman" w:eastAsia="楷体" w:hAnsi="Times New Roman" w:cs="Times New Roman"/>
          <w:bCs/>
          <w:i/>
          <w:iCs/>
        </w:rPr>
        <w:t>θ</w:t>
      </w:r>
      <w:r>
        <w:rPr>
          <w:rFonts w:ascii="Times New Roman" w:eastAsia="楷体" w:hAnsi="Times New Roman" w:cs="Times New Roman" w:hint="eastAsia"/>
          <w:bCs/>
          <w:vertAlign w:val="subscript"/>
        </w:rPr>
        <w:t>2</w:t>
      </w:r>
      <w:r w:rsidRPr="00FB3093">
        <w:rPr>
          <w:rFonts w:ascii="Times New Roman" w:hint="eastAsia"/>
          <w:bCs/>
          <w:szCs w:val="21"/>
        </w:rPr>
        <w:t>描点做出</w:t>
      </w:r>
      <w:r>
        <w:rPr>
          <w:rFonts w:ascii="Times New Roman" w:hint="eastAsia"/>
          <w:bCs/>
          <w:szCs w:val="21"/>
          <w:u w:val="single"/>
        </w:rPr>
        <w:t xml:space="preserve">                </w:t>
      </w:r>
      <w:r w:rsidRPr="00FB3093">
        <w:rPr>
          <w:rFonts w:ascii="Times New Roman" w:hint="eastAsia"/>
          <w:bCs/>
          <w:szCs w:val="21"/>
        </w:rPr>
        <w:t>图象，其斜率即为玻璃的折射率</w:t>
      </w:r>
      <w:r w:rsidRPr="00FB3093">
        <w:rPr>
          <w:rFonts w:ascii="Times New Roman"/>
          <w:bCs/>
          <w:i/>
          <w:iCs/>
          <w:szCs w:val="21"/>
        </w:rPr>
        <w:t>n</w:t>
      </w:r>
      <w:r>
        <w:rPr>
          <w:rFonts w:ascii="Times New Roman" w:hAnsi="宋体" w:hint="eastAsia"/>
          <w:szCs w:val="21"/>
        </w:rPr>
        <w:t>。</w:t>
      </w:r>
    </w:p>
    <w:p w:rsidR="00D503C3" w:rsidRDefault="00D503C3" w:rsidP="00D503C3">
      <w:pPr>
        <w:ind w:firstLineChars="200" w:firstLine="422"/>
        <w:rPr>
          <w:rFonts w:ascii="Times New Roman"/>
          <w:bCs/>
          <w:szCs w:val="21"/>
        </w:rPr>
      </w:pPr>
      <w:r>
        <w:rPr>
          <w:rFonts w:ascii="Times New Roman" w:eastAsia="楷体" w:hAnsi="Times New Roman" w:cs="Times New Roman" w:hint="eastAsia"/>
          <w:b/>
        </w:rPr>
        <w:t>[</w:t>
      </w:r>
      <w:r>
        <w:rPr>
          <w:rFonts w:ascii="Times New Roman" w:eastAsia="楷体" w:hAnsi="Times New Roman" w:cs="Times New Roman" w:hint="eastAsia"/>
          <w:b/>
        </w:rPr>
        <w:t>方法</w:t>
      </w:r>
      <w:r>
        <w:rPr>
          <w:rFonts w:ascii="Times New Roman" w:eastAsia="楷体" w:hAnsi="Times New Roman" w:cs="Times New Roman" w:hint="eastAsia"/>
          <w:b/>
        </w:rPr>
        <w:t>3]</w:t>
      </w:r>
      <w:r>
        <w:rPr>
          <w:rFonts w:ascii="Times New Roman" w:eastAsia="楷体" w:hAnsi="Times New Roman" w:cs="Times New Roman"/>
          <w:b/>
        </w:rPr>
        <w:t>：</w:t>
      </w:r>
      <w:r w:rsidRPr="00FB3093">
        <w:rPr>
          <w:rFonts w:ascii="Times New Roman" w:hint="eastAsia"/>
          <w:bCs/>
          <w:szCs w:val="21"/>
        </w:rPr>
        <w:t>以</w:t>
      </w:r>
      <w:r w:rsidRPr="00FB3093">
        <w:rPr>
          <w:rFonts w:ascii="Times New Roman"/>
          <w:bCs/>
          <w:i/>
          <w:iCs/>
          <w:szCs w:val="21"/>
        </w:rPr>
        <w:t>O</w:t>
      </w:r>
      <w:r w:rsidRPr="00FB3093">
        <w:rPr>
          <w:rFonts w:ascii="Times New Roman" w:hint="eastAsia"/>
          <w:bCs/>
          <w:szCs w:val="21"/>
        </w:rPr>
        <w:t>为圆心</w:t>
      </w:r>
      <w:r w:rsidRPr="00FB3093">
        <w:rPr>
          <w:rFonts w:ascii="Times New Roman"/>
          <w:bCs/>
          <w:szCs w:val="21"/>
        </w:rPr>
        <w:t>,</w:t>
      </w:r>
      <w:r w:rsidRPr="00FB3093">
        <w:rPr>
          <w:rFonts w:ascii="Times New Roman" w:hint="eastAsia"/>
          <w:bCs/>
          <w:szCs w:val="21"/>
        </w:rPr>
        <w:t>作圆与</w:t>
      </w:r>
      <w:r w:rsidRPr="00FB3093">
        <w:rPr>
          <w:rFonts w:ascii="Times New Roman"/>
          <w:bCs/>
          <w:i/>
          <w:iCs/>
          <w:szCs w:val="21"/>
        </w:rPr>
        <w:t>OA</w:t>
      </w:r>
      <w:r w:rsidRPr="00FB3093">
        <w:rPr>
          <w:rFonts w:ascii="Times New Roman" w:hint="eastAsia"/>
          <w:bCs/>
          <w:szCs w:val="21"/>
        </w:rPr>
        <w:t>、</w:t>
      </w:r>
      <w:r w:rsidRPr="00FB3093">
        <w:rPr>
          <w:rFonts w:ascii="Times New Roman"/>
          <w:bCs/>
          <w:i/>
          <w:iCs/>
          <w:szCs w:val="21"/>
        </w:rPr>
        <w:t>OO</w:t>
      </w:r>
      <w:r w:rsidRPr="00FB3093">
        <w:rPr>
          <w:rFonts w:ascii="Times New Roman"/>
          <w:bCs/>
          <w:szCs w:val="21"/>
        </w:rPr>
        <w:t>′</w:t>
      </w:r>
      <w:r w:rsidRPr="00FB3093">
        <w:rPr>
          <w:rFonts w:ascii="Times New Roman" w:hint="eastAsia"/>
          <w:bCs/>
          <w:szCs w:val="21"/>
        </w:rPr>
        <w:t>交于</w:t>
      </w:r>
      <w:r w:rsidRPr="00FB3093">
        <w:rPr>
          <w:rFonts w:ascii="Times New Roman"/>
          <w:bCs/>
          <w:i/>
          <w:iCs/>
          <w:szCs w:val="21"/>
        </w:rPr>
        <w:t>P</w:t>
      </w:r>
      <w:r w:rsidRPr="00FB3093">
        <w:rPr>
          <w:rFonts w:ascii="Times New Roman" w:hint="eastAsia"/>
          <w:bCs/>
          <w:szCs w:val="21"/>
        </w:rPr>
        <w:t>、</w:t>
      </w:r>
      <w:r w:rsidRPr="00FB3093">
        <w:rPr>
          <w:rFonts w:ascii="Times New Roman"/>
          <w:bCs/>
          <w:i/>
          <w:iCs/>
          <w:szCs w:val="21"/>
        </w:rPr>
        <w:t>Q</w:t>
      </w:r>
      <w:r w:rsidRPr="00FB3093">
        <w:rPr>
          <w:rFonts w:ascii="Times New Roman"/>
          <w:bCs/>
          <w:szCs w:val="21"/>
        </w:rPr>
        <w:t>,</w:t>
      </w:r>
      <w:r w:rsidRPr="00FB3093">
        <w:rPr>
          <w:rFonts w:ascii="Times New Roman" w:hint="eastAsia"/>
          <w:bCs/>
          <w:szCs w:val="21"/>
        </w:rPr>
        <w:t>过</w:t>
      </w:r>
      <w:r w:rsidRPr="00FB3093">
        <w:rPr>
          <w:rFonts w:ascii="Times New Roman"/>
          <w:bCs/>
          <w:i/>
          <w:iCs/>
          <w:szCs w:val="21"/>
        </w:rPr>
        <w:t>P</w:t>
      </w:r>
      <w:r w:rsidRPr="00FB3093">
        <w:rPr>
          <w:rFonts w:ascii="Times New Roman" w:hint="eastAsia"/>
          <w:bCs/>
          <w:szCs w:val="21"/>
        </w:rPr>
        <w:t>、</w:t>
      </w:r>
      <w:r w:rsidRPr="00FB3093">
        <w:rPr>
          <w:rFonts w:ascii="Times New Roman"/>
          <w:bCs/>
          <w:i/>
          <w:iCs/>
          <w:szCs w:val="21"/>
        </w:rPr>
        <w:t>Q</w:t>
      </w:r>
      <w:r w:rsidRPr="00FB3093">
        <w:rPr>
          <w:rFonts w:ascii="Times New Roman" w:hint="eastAsia"/>
          <w:bCs/>
          <w:szCs w:val="21"/>
        </w:rPr>
        <w:t>点分别作法线</w:t>
      </w:r>
      <w:r w:rsidRPr="00FB3093">
        <w:rPr>
          <w:rFonts w:ascii="Times New Roman"/>
          <w:bCs/>
          <w:szCs w:val="21"/>
        </w:rPr>
        <w:t>NN</w:t>
      </w:r>
      <w:r w:rsidRPr="00FB3093">
        <w:rPr>
          <w:rFonts w:ascii="Times New Roman"/>
          <w:bCs/>
          <w:szCs w:val="21"/>
        </w:rPr>
        <w:t>′</w:t>
      </w:r>
      <w:r w:rsidRPr="00FB3093">
        <w:rPr>
          <w:rFonts w:ascii="Times New Roman" w:hint="eastAsia"/>
          <w:bCs/>
          <w:szCs w:val="21"/>
        </w:rPr>
        <w:t>的垂线</w:t>
      </w:r>
      <w:r w:rsidRPr="00FB3093">
        <w:rPr>
          <w:rFonts w:ascii="Times New Roman"/>
          <w:bCs/>
          <w:szCs w:val="21"/>
        </w:rPr>
        <w:t>,</w:t>
      </w:r>
      <w:r w:rsidRPr="00FB3093">
        <w:rPr>
          <w:rFonts w:ascii="Times New Roman" w:hint="eastAsia"/>
          <w:bCs/>
          <w:szCs w:val="21"/>
        </w:rPr>
        <w:t>垂足分别为</w:t>
      </w:r>
      <w:r w:rsidRPr="00FB3093">
        <w:rPr>
          <w:rFonts w:ascii="Times New Roman"/>
          <w:bCs/>
          <w:i/>
          <w:iCs/>
          <w:szCs w:val="21"/>
        </w:rPr>
        <w:t>P</w:t>
      </w:r>
      <w:r w:rsidRPr="00FB3093">
        <w:rPr>
          <w:rFonts w:ascii="Times New Roman"/>
          <w:bCs/>
          <w:szCs w:val="21"/>
        </w:rPr>
        <w:t>′</w:t>
      </w:r>
      <w:r w:rsidRPr="00FB3093">
        <w:rPr>
          <w:rFonts w:ascii="Times New Roman" w:hint="eastAsia"/>
          <w:bCs/>
          <w:szCs w:val="21"/>
        </w:rPr>
        <w:t>、</w:t>
      </w:r>
      <w:r w:rsidRPr="00FB3093">
        <w:rPr>
          <w:rFonts w:ascii="Times New Roman"/>
          <w:bCs/>
          <w:i/>
          <w:iCs/>
          <w:szCs w:val="21"/>
        </w:rPr>
        <w:t>Q</w:t>
      </w:r>
      <w:r w:rsidRPr="00FB3093">
        <w:rPr>
          <w:rFonts w:ascii="Times New Roman"/>
          <w:bCs/>
          <w:szCs w:val="21"/>
        </w:rPr>
        <w:t>′</w:t>
      </w:r>
      <w:r w:rsidRPr="00FB3093">
        <w:rPr>
          <w:rFonts w:ascii="Times New Roman" w:hint="eastAsia"/>
          <w:bCs/>
          <w:szCs w:val="21"/>
        </w:rPr>
        <w:t>，量出</w:t>
      </w:r>
      <w:r w:rsidRPr="00FB3093">
        <w:rPr>
          <w:rFonts w:ascii="Times New Roman"/>
          <w:bCs/>
          <w:i/>
          <w:iCs/>
          <w:szCs w:val="21"/>
        </w:rPr>
        <w:t>PP</w:t>
      </w:r>
      <w:r w:rsidRPr="00FB3093">
        <w:rPr>
          <w:rFonts w:ascii="Times New Roman"/>
          <w:bCs/>
          <w:szCs w:val="21"/>
        </w:rPr>
        <w:t>′</w:t>
      </w:r>
      <w:r w:rsidRPr="00FB3093">
        <w:rPr>
          <w:rFonts w:ascii="Times New Roman" w:hint="eastAsia"/>
          <w:bCs/>
          <w:szCs w:val="21"/>
        </w:rPr>
        <w:t>和</w:t>
      </w:r>
      <w:r w:rsidRPr="00FB3093">
        <w:rPr>
          <w:rFonts w:ascii="Times New Roman"/>
          <w:bCs/>
          <w:i/>
          <w:iCs/>
          <w:szCs w:val="21"/>
        </w:rPr>
        <w:t>QQ</w:t>
      </w:r>
      <w:r w:rsidRPr="00FB3093">
        <w:rPr>
          <w:rFonts w:ascii="Times New Roman"/>
          <w:bCs/>
          <w:szCs w:val="21"/>
        </w:rPr>
        <w:t>′</w:t>
      </w:r>
      <w:r w:rsidRPr="00FB3093">
        <w:rPr>
          <w:rFonts w:ascii="Times New Roman" w:hint="eastAsia"/>
          <w:bCs/>
          <w:szCs w:val="21"/>
        </w:rPr>
        <w:t>的长度</w:t>
      </w:r>
      <w:r w:rsidRPr="00FB3093">
        <w:rPr>
          <w:rFonts w:ascii="Times New Roman"/>
          <w:bCs/>
          <w:szCs w:val="21"/>
        </w:rPr>
        <w:t xml:space="preserve"> </w:t>
      </w:r>
      <w:r>
        <w:rPr>
          <w:rFonts w:ascii="Times New Roman" w:hint="eastAsia"/>
          <w:bCs/>
          <w:szCs w:val="21"/>
        </w:rPr>
        <w:t>。试用</w:t>
      </w:r>
      <w:r w:rsidRPr="00FB3093">
        <w:rPr>
          <w:rFonts w:ascii="Times New Roman"/>
          <w:bCs/>
          <w:i/>
          <w:iCs/>
          <w:szCs w:val="21"/>
        </w:rPr>
        <w:t>PP</w:t>
      </w:r>
      <w:r w:rsidRPr="00FB3093">
        <w:rPr>
          <w:rFonts w:ascii="Times New Roman"/>
          <w:bCs/>
          <w:szCs w:val="21"/>
        </w:rPr>
        <w:t>′</w:t>
      </w:r>
      <w:r w:rsidRPr="00FB3093">
        <w:rPr>
          <w:rFonts w:ascii="Times New Roman" w:hint="eastAsia"/>
          <w:bCs/>
          <w:szCs w:val="21"/>
        </w:rPr>
        <w:t>和</w:t>
      </w:r>
      <w:r w:rsidRPr="00FB3093">
        <w:rPr>
          <w:rFonts w:ascii="Times New Roman"/>
          <w:bCs/>
          <w:i/>
          <w:iCs/>
          <w:szCs w:val="21"/>
        </w:rPr>
        <w:t>QQ</w:t>
      </w:r>
      <w:r w:rsidRPr="00FB3093">
        <w:rPr>
          <w:rFonts w:ascii="Times New Roman"/>
          <w:bCs/>
          <w:szCs w:val="21"/>
        </w:rPr>
        <w:t>′</w:t>
      </w:r>
      <w:r w:rsidRPr="00FB3093">
        <w:rPr>
          <w:rFonts w:ascii="Times New Roman" w:hint="eastAsia"/>
          <w:bCs/>
          <w:szCs w:val="21"/>
        </w:rPr>
        <w:t>的长度</w:t>
      </w:r>
      <w:r>
        <w:rPr>
          <w:rFonts w:ascii="Times New Roman" w:hint="eastAsia"/>
          <w:bCs/>
          <w:szCs w:val="21"/>
        </w:rPr>
        <w:t>来表示折射率。</w:t>
      </w:r>
    </w:p>
    <w:p w:rsidR="00D503C3" w:rsidRDefault="00655D50" w:rsidP="00D503C3">
      <w:pPr>
        <w:ind w:firstLineChars="200" w:firstLine="420"/>
        <w:rPr>
          <w:rFonts w:ascii="Times New Roman" w:hint="eastAsia"/>
          <w:bCs/>
          <w:szCs w:val="21"/>
        </w:rPr>
      </w:pPr>
      <w:r w:rsidRPr="00655D50">
        <w:rPr>
          <w:rFonts w:ascii="Times New Roman"/>
          <w:bCs/>
          <w:szCs w:val="21"/>
        </w:rPr>
        <w:drawing>
          <wp:inline distT="0" distB="0" distL="0" distR="0">
            <wp:extent cx="1653492" cy="1562582"/>
            <wp:effectExtent l="19050" t="0" r="3858" b="0"/>
            <wp:docPr id="13"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33725" cy="3117850"/>
                      <a:chOff x="5838825" y="2025650"/>
                      <a:chExt cx="3133725" cy="3117850"/>
                    </a:xfrm>
                  </a:grpSpPr>
                  <a:grpSp>
                    <a:nvGrpSpPr>
                      <a:cNvPr id="84" name="组合 83"/>
                      <a:cNvGrpSpPr/>
                    </a:nvGrpSpPr>
                    <a:grpSpPr>
                      <a:xfrm>
                        <a:off x="5838825" y="2025650"/>
                        <a:ext cx="3133725" cy="3117850"/>
                        <a:chOff x="5838825" y="2025650"/>
                        <a:chExt cx="3133725" cy="3117850"/>
                      </a:xfrm>
                    </a:grpSpPr>
                    <a:grpSp>
                      <a:nvGrpSpPr>
                        <a:cNvPr id="3" name="组合 27"/>
                        <a:cNvGrpSpPr>
                          <a:grpSpLocks/>
                        </a:cNvGrpSpPr>
                      </a:nvGrpSpPr>
                      <a:grpSpPr bwMode="auto">
                        <a:xfrm>
                          <a:off x="5838825" y="2105025"/>
                          <a:ext cx="3133725" cy="3038475"/>
                          <a:chOff x="1252538" y="2176473"/>
                          <a:chExt cx="5338762" cy="4554527"/>
                        </a:xfrm>
                      </a:grpSpPr>
                      <a:grpSp>
                        <a:nvGrpSpPr>
                          <a:cNvPr id="7" name="Group 39"/>
                          <a:cNvGrpSpPr>
                            <a:grpSpLocks/>
                          </a:cNvGrpSpPr>
                        </a:nvGrpSpPr>
                        <a:grpSpPr bwMode="auto">
                          <a:xfrm>
                            <a:off x="4838700" y="5359400"/>
                            <a:ext cx="1752600" cy="1371600"/>
                            <a:chOff x="3012" y="2728"/>
                            <a:chExt cx="1104" cy="864"/>
                          </a:xfrm>
                        </a:grpSpPr>
                        <a:sp>
                          <a:nvSpPr>
                            <a:cNvPr id="2111" name="Line 40"/>
                            <a:cNvSpPr>
                              <a:spLocks noChangeShapeType="1"/>
                            </a:cNvSpPr>
                          </a:nvSpPr>
                          <a:spPr bwMode="auto">
                            <a:xfrm>
                              <a:off x="3012" y="2728"/>
                              <a:ext cx="1104" cy="864"/>
                            </a:xfrm>
                            <a:prstGeom prst="line">
                              <a:avLst/>
                            </a:prstGeom>
                            <a:noFill/>
                            <a:ln w="28575">
                              <a:solidFill>
                                <a:srgbClr val="FF0000"/>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12" name="Line 41"/>
                            <a:cNvSpPr>
                              <a:spLocks noChangeShapeType="1"/>
                            </a:cNvSpPr>
                          </a:nvSpPr>
                          <a:spPr bwMode="auto">
                            <a:xfrm>
                              <a:off x="3504" y="3108"/>
                              <a:ext cx="369" cy="288"/>
                            </a:xfrm>
                            <a:prstGeom prst="line">
                              <a:avLst/>
                            </a:prstGeom>
                            <a:noFill/>
                            <a:ln w="28575">
                              <a:solidFill>
                                <a:srgbClr val="FF0000"/>
                              </a:solidFill>
                              <a:round/>
                              <a:headEnd/>
                              <a:tailEnd type="triangle" w="med" len="me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nvGrpSpPr>
                          <a:cNvPr id="8" name="组合 89"/>
                          <a:cNvGrpSpPr>
                            <a:grpSpLocks/>
                          </a:cNvGrpSpPr>
                        </a:nvGrpSpPr>
                        <a:grpSpPr bwMode="auto">
                          <a:xfrm>
                            <a:off x="1252538" y="2176473"/>
                            <a:ext cx="5334000" cy="3854927"/>
                            <a:chOff x="1252538" y="2176473"/>
                            <a:chExt cx="5334000" cy="3854927"/>
                          </a:xfrm>
                        </a:grpSpPr>
                        <a:grpSp>
                          <a:nvGrpSpPr>
                            <a:cNvPr id="9" name="Group 4"/>
                            <a:cNvGrpSpPr>
                              <a:grpSpLocks/>
                            </a:cNvGrpSpPr>
                          </a:nvGrpSpPr>
                          <a:grpSpPr bwMode="auto">
                            <a:xfrm>
                              <a:off x="1252538" y="3752850"/>
                              <a:ext cx="5334000" cy="1600200"/>
                              <a:chOff x="1104" y="1728"/>
                              <a:chExt cx="3360" cy="1008"/>
                            </a:xfrm>
                          </a:grpSpPr>
                          <a:sp>
                            <a:nvSpPr>
                              <a:cNvPr id="2082" name="Rectangle 5"/>
                              <a:cNvSpPr>
                                <a:spLocks noChangeArrowheads="1"/>
                              </a:cNvSpPr>
                            </a:nvSpPr>
                            <a:spPr bwMode="auto">
                              <a:xfrm>
                                <a:off x="1104" y="1728"/>
                                <a:ext cx="3360" cy="1008"/>
                              </a:xfrm>
                              <a:prstGeom prst="rect">
                                <a:avLst/>
                              </a:prstGeom>
                              <a:solidFill>
                                <a:srgbClr val="CCFFFF"/>
                              </a:solidFill>
                              <a:ln w="9525">
                                <a:solidFill>
                                  <a:schemeClr val="tx1"/>
                                </a:solidFill>
                                <a:miter lim="800000"/>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sz="1200" b="1">
                                    <a:latin typeface="Times New Roman" pitchFamily="18" charset="0"/>
                                  </a:endParaRPr>
                                </a:p>
                              </a:txBody>
                              <a:useSpRect/>
                            </a:txSp>
                          </a:sp>
                          <a:grpSp>
                            <a:nvGrpSpPr>
                              <a:cNvPr id="23" name="Group 6"/>
                              <a:cNvGrpSpPr>
                                <a:grpSpLocks/>
                              </a:cNvGrpSpPr>
                            </a:nvGrpSpPr>
                            <a:grpSpPr bwMode="auto">
                              <a:xfrm>
                                <a:off x="1344" y="1920"/>
                                <a:ext cx="240" cy="144"/>
                                <a:chOff x="1344" y="1920"/>
                                <a:chExt cx="240" cy="144"/>
                              </a:xfrm>
                            </a:grpSpPr>
                            <a:sp>
                              <a:nvSpPr>
                                <a:cNvPr id="2108" name="Line 7"/>
                                <a:cNvSpPr>
                                  <a:spLocks noChangeShapeType="1"/>
                                </a:cNvSpPr>
                              </a:nvSpPr>
                              <a:spPr bwMode="auto">
                                <a:xfrm flipV="1">
                                  <a:off x="1344" y="1920"/>
                                  <a:ext cx="240" cy="144"/>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09" name="Line 8"/>
                                <a:cNvSpPr>
                                  <a:spLocks noChangeShapeType="1"/>
                                </a:cNvSpPr>
                              </a:nvSpPr>
                              <a:spPr bwMode="auto">
                                <a:xfrm flipV="1">
                                  <a:off x="1392" y="1920"/>
                                  <a:ext cx="96"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10" name="Line 9"/>
                                <a:cNvSpPr>
                                  <a:spLocks noChangeShapeType="1"/>
                                </a:cNvSpPr>
                              </a:nvSpPr>
                              <a:spPr bwMode="auto">
                                <a:xfrm flipV="1">
                                  <a:off x="1488" y="2016"/>
                                  <a:ext cx="48"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nvGrpSpPr>
                              <a:cNvPr id="24" name="Group 10"/>
                              <a:cNvGrpSpPr>
                                <a:grpSpLocks/>
                              </a:cNvGrpSpPr>
                            </a:nvGrpSpPr>
                            <a:grpSpPr bwMode="auto">
                              <a:xfrm>
                                <a:off x="1488" y="2400"/>
                                <a:ext cx="240" cy="144"/>
                                <a:chOff x="1344" y="1920"/>
                                <a:chExt cx="240" cy="144"/>
                              </a:xfrm>
                            </a:grpSpPr>
                            <a:sp>
                              <a:nvSpPr>
                                <a:cNvPr id="2105" name="Line 11"/>
                                <a:cNvSpPr>
                                  <a:spLocks noChangeShapeType="1"/>
                                </a:cNvSpPr>
                              </a:nvSpPr>
                              <a:spPr bwMode="auto">
                                <a:xfrm flipV="1">
                                  <a:off x="1344" y="1920"/>
                                  <a:ext cx="240" cy="144"/>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06" name="Line 12"/>
                                <a:cNvSpPr>
                                  <a:spLocks noChangeShapeType="1"/>
                                </a:cNvSpPr>
                              </a:nvSpPr>
                              <a:spPr bwMode="auto">
                                <a:xfrm flipV="1">
                                  <a:off x="1392" y="1920"/>
                                  <a:ext cx="96"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07" name="Line 13"/>
                                <a:cNvSpPr>
                                  <a:spLocks noChangeShapeType="1"/>
                                </a:cNvSpPr>
                              </a:nvSpPr>
                              <a:spPr bwMode="auto">
                                <a:xfrm flipV="1">
                                  <a:off x="1488" y="2016"/>
                                  <a:ext cx="48"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nvGrpSpPr>
                              <a:cNvPr id="25" name="Group 14"/>
                              <a:cNvGrpSpPr>
                                <a:grpSpLocks/>
                              </a:cNvGrpSpPr>
                            </a:nvGrpSpPr>
                            <a:grpSpPr bwMode="auto">
                              <a:xfrm>
                                <a:off x="3984" y="1776"/>
                                <a:ext cx="240" cy="144"/>
                                <a:chOff x="1344" y="1920"/>
                                <a:chExt cx="240" cy="144"/>
                              </a:xfrm>
                            </a:grpSpPr>
                            <a:sp>
                              <a:nvSpPr>
                                <a:cNvPr id="2102" name="Line 15"/>
                                <a:cNvSpPr>
                                  <a:spLocks noChangeShapeType="1"/>
                                </a:cNvSpPr>
                              </a:nvSpPr>
                              <a:spPr bwMode="auto">
                                <a:xfrm flipV="1">
                                  <a:off x="1344" y="1920"/>
                                  <a:ext cx="240" cy="144"/>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03" name="Line 16"/>
                                <a:cNvSpPr>
                                  <a:spLocks noChangeShapeType="1"/>
                                </a:cNvSpPr>
                              </a:nvSpPr>
                              <a:spPr bwMode="auto">
                                <a:xfrm flipV="1">
                                  <a:off x="1392" y="1920"/>
                                  <a:ext cx="96"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04" name="Line 17"/>
                                <a:cNvSpPr>
                                  <a:spLocks noChangeShapeType="1"/>
                                </a:cNvSpPr>
                              </a:nvSpPr>
                              <a:spPr bwMode="auto">
                                <a:xfrm flipV="1">
                                  <a:off x="1488" y="2016"/>
                                  <a:ext cx="48"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nvGrpSpPr>
                              <a:cNvPr id="26" name="Group 18"/>
                              <a:cNvGrpSpPr>
                                <a:grpSpLocks/>
                              </a:cNvGrpSpPr>
                            </a:nvGrpSpPr>
                            <a:grpSpPr bwMode="auto">
                              <a:xfrm>
                                <a:off x="3120" y="2064"/>
                                <a:ext cx="240" cy="144"/>
                                <a:chOff x="1344" y="1920"/>
                                <a:chExt cx="240" cy="144"/>
                              </a:xfrm>
                            </a:grpSpPr>
                            <a:sp>
                              <a:nvSpPr>
                                <a:cNvPr id="2099" name="Line 19"/>
                                <a:cNvSpPr>
                                  <a:spLocks noChangeShapeType="1"/>
                                </a:cNvSpPr>
                              </a:nvSpPr>
                              <a:spPr bwMode="auto">
                                <a:xfrm flipV="1">
                                  <a:off x="1344" y="1920"/>
                                  <a:ext cx="240" cy="144"/>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00" name="Line 20"/>
                                <a:cNvSpPr>
                                  <a:spLocks noChangeShapeType="1"/>
                                </a:cNvSpPr>
                              </a:nvSpPr>
                              <a:spPr bwMode="auto">
                                <a:xfrm flipV="1">
                                  <a:off x="1392" y="1920"/>
                                  <a:ext cx="96"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101" name="Line 21"/>
                                <a:cNvSpPr>
                                  <a:spLocks noChangeShapeType="1"/>
                                </a:cNvSpPr>
                              </a:nvSpPr>
                              <a:spPr bwMode="auto">
                                <a:xfrm flipV="1">
                                  <a:off x="1488" y="2016"/>
                                  <a:ext cx="48"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nvGrpSpPr>
                              <a:cNvPr id="27" name="Group 22"/>
                              <a:cNvGrpSpPr>
                                <a:grpSpLocks/>
                              </a:cNvGrpSpPr>
                            </a:nvGrpSpPr>
                            <a:grpSpPr bwMode="auto">
                              <a:xfrm>
                                <a:off x="2256" y="1872"/>
                                <a:ext cx="240" cy="144"/>
                                <a:chOff x="1344" y="1920"/>
                                <a:chExt cx="240" cy="144"/>
                              </a:xfrm>
                            </a:grpSpPr>
                            <a:sp>
                              <a:nvSpPr>
                                <a:cNvPr id="2096" name="Line 23"/>
                                <a:cNvSpPr>
                                  <a:spLocks noChangeShapeType="1"/>
                                </a:cNvSpPr>
                              </a:nvSpPr>
                              <a:spPr bwMode="auto">
                                <a:xfrm flipV="1">
                                  <a:off x="1344" y="1920"/>
                                  <a:ext cx="240" cy="144"/>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97" name="Line 24"/>
                                <a:cNvSpPr>
                                  <a:spLocks noChangeShapeType="1"/>
                                </a:cNvSpPr>
                              </a:nvSpPr>
                              <a:spPr bwMode="auto">
                                <a:xfrm flipV="1">
                                  <a:off x="1392" y="1920"/>
                                  <a:ext cx="96"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98" name="Line 25"/>
                                <a:cNvSpPr>
                                  <a:spLocks noChangeShapeType="1"/>
                                </a:cNvSpPr>
                              </a:nvSpPr>
                              <a:spPr bwMode="auto">
                                <a:xfrm flipV="1">
                                  <a:off x="1488" y="2016"/>
                                  <a:ext cx="48"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nvGrpSpPr>
                              <a:cNvPr id="28" name="Group 26"/>
                              <a:cNvGrpSpPr>
                                <a:grpSpLocks/>
                              </a:cNvGrpSpPr>
                            </a:nvGrpSpPr>
                            <a:grpSpPr bwMode="auto">
                              <a:xfrm>
                                <a:off x="2496" y="2400"/>
                                <a:ext cx="240" cy="144"/>
                                <a:chOff x="1344" y="1920"/>
                                <a:chExt cx="240" cy="144"/>
                              </a:xfrm>
                            </a:grpSpPr>
                            <a:sp>
                              <a:nvSpPr>
                                <a:cNvPr id="2093" name="Line 27"/>
                                <a:cNvSpPr>
                                  <a:spLocks noChangeShapeType="1"/>
                                </a:cNvSpPr>
                              </a:nvSpPr>
                              <a:spPr bwMode="auto">
                                <a:xfrm flipV="1">
                                  <a:off x="1344" y="1920"/>
                                  <a:ext cx="240" cy="144"/>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94" name="Line 28"/>
                                <a:cNvSpPr>
                                  <a:spLocks noChangeShapeType="1"/>
                                </a:cNvSpPr>
                              </a:nvSpPr>
                              <a:spPr bwMode="auto">
                                <a:xfrm flipV="1">
                                  <a:off x="1392" y="1920"/>
                                  <a:ext cx="96"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95" name="Line 29"/>
                                <a:cNvSpPr>
                                  <a:spLocks noChangeShapeType="1"/>
                                </a:cNvSpPr>
                              </a:nvSpPr>
                              <a:spPr bwMode="auto">
                                <a:xfrm flipV="1">
                                  <a:off x="1488" y="2016"/>
                                  <a:ext cx="48"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nvGrpSpPr>
                              <a:cNvPr id="29" name="Group 30"/>
                              <a:cNvGrpSpPr>
                                <a:grpSpLocks/>
                              </a:cNvGrpSpPr>
                            </a:nvGrpSpPr>
                            <a:grpSpPr bwMode="auto">
                              <a:xfrm>
                                <a:off x="3648" y="2400"/>
                                <a:ext cx="240" cy="144"/>
                                <a:chOff x="1344" y="1920"/>
                                <a:chExt cx="240" cy="144"/>
                              </a:xfrm>
                            </a:grpSpPr>
                            <a:sp>
                              <a:nvSpPr>
                                <a:cNvPr id="2090" name="Line 31"/>
                                <a:cNvSpPr>
                                  <a:spLocks noChangeShapeType="1"/>
                                </a:cNvSpPr>
                              </a:nvSpPr>
                              <a:spPr bwMode="auto">
                                <a:xfrm flipV="1">
                                  <a:off x="1344" y="1920"/>
                                  <a:ext cx="240" cy="144"/>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91" name="Line 32"/>
                                <a:cNvSpPr>
                                  <a:spLocks noChangeShapeType="1"/>
                                </a:cNvSpPr>
                              </a:nvSpPr>
                              <a:spPr bwMode="auto">
                                <a:xfrm flipV="1">
                                  <a:off x="1392" y="1920"/>
                                  <a:ext cx="96"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92" name="Line 33"/>
                                <a:cNvSpPr>
                                  <a:spLocks noChangeShapeType="1"/>
                                </a:cNvSpPr>
                              </a:nvSpPr>
                              <a:spPr bwMode="auto">
                                <a:xfrm flipV="1">
                                  <a:off x="1488" y="2016"/>
                                  <a:ext cx="48" cy="48"/>
                                </a:xfrm>
                                <a:prstGeom prst="line">
                                  <a:avLst/>
                                </a:pr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grpSp>
                        <a:sp>
                          <a:nvSpPr>
                            <a:cNvPr id="32" name="Line 34"/>
                            <a:cNvSpPr>
                              <a:spLocks noChangeShapeType="1"/>
                            </a:cNvSpPr>
                          </a:nvSpPr>
                          <a:spPr bwMode="auto">
                            <a:xfrm>
                              <a:off x="3848896" y="2176473"/>
                              <a:ext cx="16227" cy="3854928"/>
                            </a:xfrm>
                            <a:prstGeom prst="line">
                              <a:avLst/>
                            </a:prstGeom>
                            <a:ln w="28575">
                              <a:solidFill>
                                <a:srgbClr val="0000CC"/>
                              </a:solidFill>
                              <a:prstDash val="sysDash"/>
                              <a:headEnd/>
                              <a:tailEnd/>
                            </a:ln>
                          </a:spPr>
                          <a:txSp>
                            <a:txBody>
                              <a:bodyPr wrap="none" anchor="ctr"/>
                              <a:lstStyle>
                                <a:defPPr>
                                  <a:defRPr lang="zh-CN"/>
                                </a:defPPr>
                                <a:lvl1pPr algn="l" rtl="0" fontAlgn="base">
                                  <a:spcBef>
                                    <a:spcPct val="0"/>
                                  </a:spcBef>
                                  <a:spcAft>
                                    <a:spcPct val="0"/>
                                  </a:spcAft>
                                  <a:defRPr kern="1200">
                                    <a:solidFill>
                                      <a:schemeClr val="tx1"/>
                                    </a:solidFill>
                                    <a:latin typeface="+mn-lt"/>
                                    <a:ea typeface="+mn-ea"/>
                                    <a:cs typeface="+mn-cs"/>
                                    <a:sym typeface="Calibri" pitchFamily="34" charset="0"/>
                                  </a:defRPr>
                                </a:lvl1pPr>
                                <a:lvl2pPr marL="457200" algn="l" rtl="0" fontAlgn="base">
                                  <a:spcBef>
                                    <a:spcPct val="0"/>
                                  </a:spcBef>
                                  <a:spcAft>
                                    <a:spcPct val="0"/>
                                  </a:spcAft>
                                  <a:defRPr kern="1200">
                                    <a:solidFill>
                                      <a:schemeClr val="tx1"/>
                                    </a:solidFill>
                                    <a:latin typeface="+mn-lt"/>
                                    <a:ea typeface="+mn-ea"/>
                                    <a:cs typeface="+mn-cs"/>
                                    <a:sym typeface="Calibri" pitchFamily="34" charset="0"/>
                                  </a:defRPr>
                                </a:lvl2pPr>
                                <a:lvl3pPr marL="914400" algn="l" rtl="0" fontAlgn="base">
                                  <a:spcBef>
                                    <a:spcPct val="0"/>
                                  </a:spcBef>
                                  <a:spcAft>
                                    <a:spcPct val="0"/>
                                  </a:spcAft>
                                  <a:defRPr kern="1200">
                                    <a:solidFill>
                                      <a:schemeClr val="tx1"/>
                                    </a:solidFill>
                                    <a:latin typeface="+mn-lt"/>
                                    <a:ea typeface="+mn-ea"/>
                                    <a:cs typeface="+mn-cs"/>
                                    <a:sym typeface="Calibri" pitchFamily="34" charset="0"/>
                                  </a:defRPr>
                                </a:lvl3pPr>
                                <a:lvl4pPr marL="1371600" algn="l" rtl="0" fontAlgn="base">
                                  <a:spcBef>
                                    <a:spcPct val="0"/>
                                  </a:spcBef>
                                  <a:spcAft>
                                    <a:spcPct val="0"/>
                                  </a:spcAft>
                                  <a:defRPr kern="1200">
                                    <a:solidFill>
                                      <a:schemeClr val="tx1"/>
                                    </a:solidFill>
                                    <a:latin typeface="+mn-lt"/>
                                    <a:ea typeface="+mn-ea"/>
                                    <a:cs typeface="+mn-cs"/>
                                    <a:sym typeface="Calibri" pitchFamily="34" charset="0"/>
                                  </a:defRPr>
                                </a:lvl4pPr>
                                <a:lvl5pPr marL="1828800" algn="l" rtl="0" fontAlgn="base">
                                  <a:spcBef>
                                    <a:spcPct val="0"/>
                                  </a:spcBef>
                                  <a:spcAft>
                                    <a:spcPct val="0"/>
                                  </a:spcAft>
                                  <a:defRPr kern="1200">
                                    <a:solidFill>
                                      <a:schemeClr val="tx1"/>
                                    </a:solidFill>
                                    <a:latin typeface="+mn-lt"/>
                                    <a:ea typeface="+mn-ea"/>
                                    <a:cs typeface="+mn-cs"/>
                                    <a:sym typeface="Calibri" pitchFamily="34" charset="0"/>
                                  </a:defRPr>
                                </a:lvl5pPr>
                                <a:lvl6pPr marL="2286000" algn="l" defTabSz="914400" rtl="0" eaLnBrk="1" latinLnBrk="0" hangingPunct="1">
                                  <a:defRPr kern="1200">
                                    <a:solidFill>
                                      <a:schemeClr val="tx1"/>
                                    </a:solidFill>
                                    <a:latin typeface="+mn-lt"/>
                                    <a:ea typeface="+mn-ea"/>
                                    <a:cs typeface="+mn-cs"/>
                                    <a:sym typeface="Calibri" pitchFamily="34" charset="0"/>
                                  </a:defRPr>
                                </a:lvl6pPr>
                                <a:lvl7pPr marL="2743200" algn="l" defTabSz="914400" rtl="0" eaLnBrk="1" latinLnBrk="0" hangingPunct="1">
                                  <a:defRPr kern="1200">
                                    <a:solidFill>
                                      <a:schemeClr val="tx1"/>
                                    </a:solidFill>
                                    <a:latin typeface="+mn-lt"/>
                                    <a:ea typeface="+mn-ea"/>
                                    <a:cs typeface="+mn-cs"/>
                                    <a:sym typeface="Calibri" pitchFamily="34" charset="0"/>
                                  </a:defRPr>
                                </a:lvl7pPr>
                                <a:lvl8pPr marL="3200400" algn="l" defTabSz="914400" rtl="0" eaLnBrk="1" latinLnBrk="0" hangingPunct="1">
                                  <a:defRPr kern="1200">
                                    <a:solidFill>
                                      <a:schemeClr val="tx1"/>
                                    </a:solidFill>
                                    <a:latin typeface="+mn-lt"/>
                                    <a:ea typeface="+mn-ea"/>
                                    <a:cs typeface="+mn-cs"/>
                                    <a:sym typeface="Calibri" pitchFamily="34" charset="0"/>
                                  </a:defRPr>
                                </a:lvl8pPr>
                                <a:lvl9pPr marL="3657600" algn="l" defTabSz="914400" rtl="0" eaLnBrk="1" latinLnBrk="0" hangingPunct="1">
                                  <a:defRPr kern="1200">
                                    <a:solidFill>
                                      <a:schemeClr val="tx1"/>
                                    </a:solidFill>
                                    <a:latin typeface="+mn-lt"/>
                                    <a:ea typeface="+mn-ea"/>
                                    <a:cs typeface="+mn-cs"/>
                                    <a:sym typeface="Calibri" pitchFamily="34" charset="0"/>
                                  </a:defRPr>
                                </a:lvl9pPr>
                              </a:lstStyle>
                              <a:p>
                                <a:pPr>
                                  <a:defRPr/>
                                </a:pPr>
                                <a:endParaRPr lang="zh-CN" altLang="en-US" sz="1200" b="1" dirty="0">
                                  <a:latin typeface="Times New Roman" pitchFamily="18" charset="0"/>
                                </a:endParaRPr>
                              </a:p>
                            </a:txBody>
                            <a:useSpRect/>
                          </a:txSp>
                          <a:style>
                            <a:lnRef idx="3">
                              <a:schemeClr val="accent5"/>
                            </a:lnRef>
                            <a:fillRef idx="0">
                              <a:schemeClr val="accent5"/>
                            </a:fillRef>
                            <a:effectRef idx="2">
                              <a:schemeClr val="accent5"/>
                            </a:effectRef>
                            <a:fontRef idx="minor">
                              <a:schemeClr val="tx1"/>
                            </a:fontRef>
                          </a:style>
                        </a:sp>
                        <a:grpSp>
                          <a:nvGrpSpPr>
                            <a:cNvPr id="11" name="Group 36"/>
                            <a:cNvGrpSpPr>
                              <a:grpSpLocks/>
                            </a:cNvGrpSpPr>
                          </a:nvGrpSpPr>
                          <a:grpSpPr bwMode="auto">
                            <a:xfrm>
                              <a:off x="2075709" y="2476301"/>
                              <a:ext cx="1767628" cy="1276548"/>
                              <a:chOff x="1207" y="809"/>
                              <a:chExt cx="1193" cy="919"/>
                            </a:xfrm>
                          </a:grpSpPr>
                          <a:sp>
                            <a:nvSpPr>
                              <a:cNvPr id="2080" name="Line 37"/>
                              <a:cNvSpPr>
                                <a:spLocks noChangeShapeType="1"/>
                              </a:cNvSpPr>
                            </a:nvSpPr>
                            <a:spPr bwMode="auto">
                              <a:xfrm>
                                <a:off x="1207" y="809"/>
                                <a:ext cx="1193" cy="919"/>
                              </a:xfrm>
                              <a:prstGeom prst="line">
                                <a:avLst/>
                              </a:prstGeom>
                              <a:noFill/>
                              <a:ln w="28575">
                                <a:solidFill>
                                  <a:srgbClr val="FF0000"/>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81" name="Line 38"/>
                              <a:cNvSpPr>
                                <a:spLocks noChangeShapeType="1"/>
                              </a:cNvSpPr>
                            </a:nvSpPr>
                            <a:spPr bwMode="auto">
                              <a:xfrm>
                                <a:off x="1463" y="1003"/>
                                <a:ext cx="384" cy="288"/>
                              </a:xfrm>
                              <a:prstGeom prst="line">
                                <a:avLst/>
                              </a:prstGeom>
                              <a:noFill/>
                              <a:ln w="38100">
                                <a:solidFill>
                                  <a:srgbClr val="FF0000"/>
                                </a:solidFill>
                                <a:round/>
                                <a:headEnd/>
                                <a:tailEnd type="triangle" w="med" len="me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sp>
                          <a:nvSpPr>
                            <a:cNvPr id="2072" name="Arc 45"/>
                            <a:cNvSpPr>
                              <a:spLocks/>
                            </a:cNvSpPr>
                          </a:nvSpPr>
                          <a:spPr bwMode="auto">
                            <a:xfrm rot="10943157" flipV="1">
                              <a:off x="3462338" y="3143250"/>
                              <a:ext cx="304800" cy="228600"/>
                            </a:xfrm>
                            <a:custGeom>
                              <a:avLst/>
                              <a:gdLst>
                                <a:gd name="T0" fmla="*/ 0 w 21600"/>
                                <a:gd name="T1" fmla="*/ 0 h 21600"/>
                                <a:gd name="T2" fmla="*/ 304800 w 21600"/>
                                <a:gd name="T3" fmla="*/ 228600 h 21600"/>
                                <a:gd name="T4" fmla="*/ 0 w 21600"/>
                                <a:gd name="T5" fmla="*/ 22860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0000CC"/>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73" name="Text Box 49"/>
                            <a:cNvSpPr txBox="1">
                              <a:spLocks noChangeArrowheads="1"/>
                            </a:cNvSpPr>
                          </a:nvSpPr>
                          <a:spPr bwMode="auto">
                            <a:xfrm>
                              <a:off x="3213320" y="2532519"/>
                              <a:ext cx="715963" cy="622811"/>
                            </a:xfrm>
                            <a:prstGeom prst="rect">
                              <a:avLst/>
                            </a:prstGeom>
                            <a:noFill/>
                            <a:ln w="9525">
                              <a:noFill/>
                              <a:miter lim="800000"/>
                              <a:headEnd/>
                              <a:tailEnd/>
                            </a:ln>
                          </a:spPr>
                          <a:txSp>
                            <a:txBody>
                              <a:bodyPr>
                                <a:spAutoFit/>
                              </a:bodyP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r>
                                  <a:rPr lang="en-US" altLang="zh-CN" sz="2100" b="1" i="1">
                                    <a:solidFill>
                                      <a:srgbClr val="0000FF"/>
                                    </a:solidFill>
                                    <a:latin typeface="Times New Roman" pitchFamily="18" charset="0"/>
                                    <a:ea typeface="微软雅黑" pitchFamily="34" charset="-122"/>
                                  </a:rPr>
                                  <a:t>θ</a:t>
                                </a:r>
                                <a:r>
                                  <a:rPr lang="en-US" altLang="zh-CN" sz="2100" b="1" baseline="-25000">
                                    <a:solidFill>
                                      <a:srgbClr val="0000FF"/>
                                    </a:solidFill>
                                    <a:latin typeface="Times New Roman" pitchFamily="18" charset="0"/>
                                    <a:ea typeface="微软雅黑" pitchFamily="34" charset="-122"/>
                                  </a:rPr>
                                  <a:t>1</a:t>
                                </a:r>
                                <a:endParaRPr lang="zh-CN" altLang="zh-CN" sz="2100" b="1">
                                  <a:solidFill>
                                    <a:srgbClr val="0000FF"/>
                                  </a:solidFill>
                                  <a:latin typeface="Times New Roman" pitchFamily="18" charset="0"/>
                                  <a:ea typeface="微软雅黑" pitchFamily="34" charset="-122"/>
                                </a:endParaRPr>
                              </a:p>
                            </a:txBody>
                            <a:useSpRect/>
                          </a:txSp>
                        </a:sp>
                        <a:sp>
                          <a:nvSpPr>
                            <a:cNvPr id="2074" name="Arc 48"/>
                            <a:cNvSpPr>
                              <a:spLocks/>
                            </a:cNvSpPr>
                          </a:nvSpPr>
                          <a:spPr bwMode="auto">
                            <a:xfrm rot="11085818" flipV="1">
                              <a:off x="4605338" y="4705350"/>
                              <a:ext cx="228600" cy="152400"/>
                            </a:xfrm>
                            <a:custGeom>
                              <a:avLst/>
                              <a:gdLst>
                                <a:gd name="T0" fmla="*/ 0 w 21600"/>
                                <a:gd name="T1" fmla="*/ 0 h 21600"/>
                                <a:gd name="T2" fmla="*/ 228600 w 21600"/>
                                <a:gd name="T3" fmla="*/ 152400 h 21600"/>
                                <a:gd name="T4" fmla="*/ 0 w 21600"/>
                                <a:gd name="T5" fmla="*/ 15240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chemeClr val="tx1"/>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nvGrpSpPr>
                            <a:cNvPr id="15" name="Group 42"/>
                            <a:cNvGrpSpPr>
                              <a:grpSpLocks/>
                            </a:cNvGrpSpPr>
                          </a:nvGrpSpPr>
                          <a:grpSpPr bwMode="auto">
                            <a:xfrm>
                              <a:off x="3843338" y="3752850"/>
                              <a:ext cx="990600" cy="1600200"/>
                              <a:chOff x="2400" y="1728"/>
                              <a:chExt cx="624" cy="1008"/>
                            </a:xfrm>
                          </a:grpSpPr>
                          <a:sp>
                            <a:nvSpPr>
                              <a:cNvPr id="2078" name="Line 43"/>
                              <a:cNvSpPr>
                                <a:spLocks noChangeShapeType="1"/>
                              </a:cNvSpPr>
                            </a:nvSpPr>
                            <a:spPr bwMode="auto">
                              <a:xfrm>
                                <a:off x="2400" y="1728"/>
                                <a:ext cx="624" cy="1008"/>
                              </a:xfrm>
                              <a:prstGeom prst="line">
                                <a:avLst/>
                              </a:prstGeom>
                              <a:noFill/>
                              <a:ln w="28575">
                                <a:solidFill>
                                  <a:srgbClr val="FF0000"/>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79" name="Line 44"/>
                              <a:cNvSpPr>
                                <a:spLocks noChangeShapeType="1"/>
                              </a:cNvSpPr>
                            </a:nvSpPr>
                            <a:spPr bwMode="auto">
                              <a:xfrm rot="1318871">
                                <a:off x="2448" y="1968"/>
                                <a:ext cx="384" cy="288"/>
                              </a:xfrm>
                              <a:prstGeom prst="line">
                                <a:avLst/>
                              </a:prstGeom>
                              <a:noFill/>
                              <a:ln w="28575">
                                <a:solidFill>
                                  <a:srgbClr val="FF0000"/>
                                </a:solidFill>
                                <a:round/>
                                <a:headEnd/>
                                <a:tailEnd type="triangle" w="med" len="me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grpSp>
                        <a:sp>
                          <a:nvSpPr>
                            <a:cNvPr id="2076" name="Arc 46"/>
                            <a:cNvSpPr>
                              <a:spLocks/>
                            </a:cNvSpPr>
                          </a:nvSpPr>
                          <a:spPr bwMode="auto">
                            <a:xfrm rot="894115" flipV="1">
                              <a:off x="3824288" y="4114798"/>
                              <a:ext cx="304800" cy="228600"/>
                            </a:xfrm>
                            <a:custGeom>
                              <a:avLst/>
                              <a:gdLst>
                                <a:gd name="T0" fmla="*/ 0 w 21600"/>
                                <a:gd name="T1" fmla="*/ 0 h 21600"/>
                                <a:gd name="T2" fmla="*/ 304800 w 21600"/>
                                <a:gd name="T3" fmla="*/ 228600 h 21600"/>
                                <a:gd name="T4" fmla="*/ 0 w 21600"/>
                                <a:gd name="T5" fmla="*/ 22860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0000CC"/>
                              </a:solidFill>
                              <a:round/>
                              <a:headEnd/>
                              <a:tailEnd/>
                            </a:ln>
                          </a:spPr>
                          <a:txSp>
                            <a:txBody>
                              <a:bodyPr wrap="none" anchor="ct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endParaRPr lang="zh-CN" altLang="en-US"/>
                              </a:p>
                            </a:txBody>
                            <a:useSpRect/>
                          </a:txSp>
                        </a:sp>
                        <a:sp>
                          <a:nvSpPr>
                            <a:cNvPr id="2077" name="Text Box 49"/>
                            <a:cNvSpPr txBox="1">
                              <a:spLocks noChangeArrowheads="1"/>
                            </a:cNvSpPr>
                          </a:nvSpPr>
                          <a:spPr bwMode="auto">
                            <a:xfrm>
                              <a:off x="3817938" y="4200525"/>
                              <a:ext cx="715963" cy="553611"/>
                            </a:xfrm>
                            <a:prstGeom prst="rect">
                              <a:avLst/>
                            </a:prstGeom>
                            <a:noFill/>
                            <a:ln w="9525">
                              <a:noFill/>
                              <a:miter lim="800000"/>
                              <a:headEnd/>
                              <a:tailEnd/>
                            </a:ln>
                          </a:spPr>
                          <a:txSp>
                            <a:txBody>
                              <a:bodyPr>
                                <a:spAutoFit/>
                              </a:bodyP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r>
                                  <a:rPr lang="en-US" altLang="zh-CN" b="1" i="1">
                                    <a:solidFill>
                                      <a:srgbClr val="E721C4"/>
                                    </a:solidFill>
                                    <a:latin typeface="Times New Roman" pitchFamily="18" charset="0"/>
                                    <a:ea typeface="微软雅黑" pitchFamily="34" charset="-122"/>
                                  </a:rPr>
                                  <a:t>θ</a:t>
                                </a:r>
                                <a:r>
                                  <a:rPr lang="en-US" altLang="zh-CN" b="1" i="1" baseline="-25000">
                                    <a:solidFill>
                                      <a:srgbClr val="E721C4"/>
                                    </a:solidFill>
                                    <a:latin typeface="Times New Roman" pitchFamily="18" charset="0"/>
                                    <a:ea typeface="微软雅黑" pitchFamily="34" charset="-122"/>
                                  </a:rPr>
                                  <a:t>2</a:t>
                                </a:r>
                                <a:endParaRPr lang="zh-CN" altLang="zh-CN" b="1" i="1" baseline="-25000">
                                  <a:solidFill>
                                    <a:srgbClr val="E721C4"/>
                                  </a:solidFill>
                                  <a:latin typeface="Times New Roman" pitchFamily="18" charset="0"/>
                                  <a:ea typeface="微软雅黑" pitchFamily="34" charset="-122"/>
                                </a:endParaRPr>
                              </a:p>
                            </a:txBody>
                            <a:useSpRect/>
                          </a:txSp>
                        </a:sp>
                      </a:grpSp>
                    </a:grpSp>
                    <a:sp>
                      <a:nvSpPr>
                        <a:cNvPr id="2055" name="Text Box 49"/>
                        <a:cNvSpPr txBox="1">
                          <a:spLocks noChangeArrowheads="1"/>
                        </a:cNvSpPr>
                      </a:nvSpPr>
                      <a:spPr bwMode="auto">
                        <a:xfrm>
                          <a:off x="7331075" y="2973388"/>
                          <a:ext cx="449263" cy="300037"/>
                        </a:xfrm>
                        <a:prstGeom prst="rect">
                          <a:avLst/>
                        </a:prstGeom>
                        <a:noFill/>
                        <a:ln w="9525">
                          <a:noFill/>
                          <a:miter lim="800000"/>
                          <a:headEnd/>
                          <a:tailEnd/>
                        </a:ln>
                      </a:spPr>
                      <a:txSp>
                        <a:txBody>
                          <a:bodyPr lIns="68580" tIns="34290" rIns="68580" bIns="34290">
                            <a:spAutoFit/>
                          </a:bodyP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r>
                              <a:rPr lang="en-US" altLang="zh-CN" sz="1500" b="1" i="1">
                                <a:latin typeface="Times New Roman" pitchFamily="18" charset="0"/>
                                <a:ea typeface="微软雅黑" pitchFamily="34" charset="-122"/>
                              </a:rPr>
                              <a:t>O</a:t>
                            </a:r>
                            <a:endParaRPr lang="zh-CN" altLang="zh-CN" sz="1500" b="1" i="1">
                              <a:latin typeface="Times New Roman" pitchFamily="18" charset="0"/>
                              <a:ea typeface="微软雅黑" pitchFamily="34" charset="-122"/>
                            </a:endParaRPr>
                          </a:p>
                        </a:txBody>
                        <a:useSpRect/>
                      </a:txSp>
                    </a:sp>
                    <a:sp>
                      <a:nvSpPr>
                        <a:cNvPr id="2056" name="Text Box 49"/>
                        <a:cNvSpPr txBox="1">
                          <a:spLocks noChangeArrowheads="1"/>
                        </a:cNvSpPr>
                      </a:nvSpPr>
                      <a:spPr bwMode="auto">
                        <a:xfrm>
                          <a:off x="7400925" y="2025650"/>
                          <a:ext cx="447675" cy="300038"/>
                        </a:xfrm>
                        <a:prstGeom prst="rect">
                          <a:avLst/>
                        </a:prstGeom>
                        <a:noFill/>
                        <a:ln w="9525">
                          <a:noFill/>
                          <a:miter lim="800000"/>
                          <a:headEnd/>
                          <a:tailEnd/>
                        </a:ln>
                      </a:spPr>
                      <a:txSp>
                        <a:txBody>
                          <a:bodyPr lIns="68580" tIns="34290" rIns="68580" bIns="34290">
                            <a:spAutoFit/>
                          </a:bodyP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r>
                              <a:rPr lang="en-US" altLang="zh-CN" sz="1500" b="1" i="1">
                                <a:latin typeface="Times New Roman" pitchFamily="18" charset="0"/>
                                <a:ea typeface="微软雅黑" pitchFamily="34" charset="-122"/>
                              </a:rPr>
                              <a:t>N</a:t>
                            </a:r>
                            <a:endParaRPr lang="zh-CN" altLang="zh-CN" sz="1500" b="1" i="1">
                              <a:latin typeface="Times New Roman" pitchFamily="18" charset="0"/>
                              <a:ea typeface="微软雅黑" pitchFamily="34" charset="-122"/>
                            </a:endParaRPr>
                          </a:p>
                        </a:txBody>
                        <a:useSpRect/>
                      </a:txSp>
                    </a:sp>
                    <a:sp>
                      <a:nvSpPr>
                        <a:cNvPr id="2057" name="Text Box 49"/>
                        <a:cNvSpPr txBox="1">
                          <a:spLocks noChangeArrowheads="1"/>
                        </a:cNvSpPr>
                      </a:nvSpPr>
                      <a:spPr bwMode="auto">
                        <a:xfrm>
                          <a:off x="6946900" y="4419600"/>
                          <a:ext cx="447675" cy="300038"/>
                        </a:xfrm>
                        <a:prstGeom prst="rect">
                          <a:avLst/>
                        </a:prstGeom>
                        <a:noFill/>
                        <a:ln w="9525">
                          <a:noFill/>
                          <a:miter lim="800000"/>
                          <a:headEnd/>
                          <a:tailEnd/>
                        </a:ln>
                      </a:spPr>
                      <a:txSp>
                        <a:txBody>
                          <a:bodyPr lIns="68580" tIns="34290" rIns="68580" bIns="34290">
                            <a:spAutoFit/>
                          </a:bodyPr>
                          <a:lstStyle>
                            <a:defPPr>
                              <a:defRPr lang="zh-CN"/>
                            </a:defPPr>
                            <a:lvl1pPr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1pPr>
                            <a:lvl2pPr marL="4572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2pPr>
                            <a:lvl3pPr marL="9144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3pPr>
                            <a:lvl4pPr marL="13716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4pPr>
                            <a:lvl5pPr marL="1828800" algn="l" rtl="0" fontAlgn="base">
                              <a:spcBef>
                                <a:spcPct val="0"/>
                              </a:spcBef>
                              <a:spcAft>
                                <a:spcPct val="0"/>
                              </a:spcAft>
                              <a:defRPr kern="1200">
                                <a:solidFill>
                                  <a:srgbClr val="000000"/>
                                </a:solidFill>
                                <a:latin typeface="Arial" pitchFamily="34" charset="0"/>
                                <a:ea typeface="宋体" pitchFamily="2" charset="-122"/>
                                <a:cs typeface="+mn-cs"/>
                                <a:sym typeface="Calibri" pitchFamily="34" charset="0"/>
                              </a:defRPr>
                            </a:lvl5pPr>
                            <a:lvl6pPr marL="22860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6pPr>
                            <a:lvl7pPr marL="27432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7pPr>
                            <a:lvl8pPr marL="32004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8pPr>
                            <a:lvl9pPr marL="3657600" algn="l" defTabSz="914400" rtl="0" eaLnBrk="1" latinLnBrk="0" hangingPunct="1">
                              <a:defRPr kern="1200">
                                <a:solidFill>
                                  <a:srgbClr val="000000"/>
                                </a:solidFill>
                                <a:latin typeface="Arial" pitchFamily="34" charset="0"/>
                                <a:ea typeface="宋体" pitchFamily="2" charset="-122"/>
                                <a:cs typeface="+mn-cs"/>
                                <a:sym typeface="Calibri" pitchFamily="34" charset="0"/>
                              </a:defRPr>
                            </a:lvl9pPr>
                          </a:lstStyle>
                          <a:p>
                            <a:r>
                              <a:rPr lang="en-US" altLang="zh-CN" sz="1500" b="1" i="1">
                                <a:latin typeface="Times New Roman" pitchFamily="18" charset="0"/>
                                <a:ea typeface="微软雅黑" pitchFamily="34" charset="-122"/>
                              </a:rPr>
                              <a:t>N′</a:t>
                            </a:r>
                            <a:endParaRPr lang="zh-CN" altLang="zh-CN" sz="1500" b="1" i="1">
                              <a:latin typeface="Times New Roman" pitchFamily="18" charset="0"/>
                              <a:ea typeface="微软雅黑" pitchFamily="34" charset="-122"/>
                            </a:endParaRPr>
                          </a:p>
                        </a:txBody>
                        <a:useSpRect/>
                      </a:txSp>
                    </a:sp>
                  </a:grpSp>
                </lc:lockedCanvas>
              </a:graphicData>
            </a:graphic>
          </wp:inline>
        </w:drawing>
      </w:r>
    </w:p>
    <w:p w:rsidR="00D503C3" w:rsidRDefault="00D503C3" w:rsidP="00D503C3">
      <w:pPr>
        <w:spacing w:line="360" w:lineRule="auto"/>
        <w:ind w:firstLineChars="200" w:firstLine="422"/>
        <w:rPr>
          <w:rFonts w:ascii="Times New Roman" w:eastAsia="楷体" w:hAnsi="Times New Roman" w:cs="Times New Roman"/>
          <w:b/>
        </w:rPr>
      </w:pPr>
      <w:r>
        <w:rPr>
          <w:rFonts w:ascii="Times New Roman" w:eastAsia="楷体" w:hAnsi="Times New Roman" w:cs="Times New Roman" w:hint="eastAsia"/>
          <w:b/>
        </w:rPr>
        <w:t>[</w:t>
      </w:r>
      <w:r>
        <w:rPr>
          <w:rFonts w:ascii="Times New Roman" w:eastAsia="楷体" w:hAnsi="Times New Roman" w:cs="Times New Roman" w:hint="eastAsia"/>
          <w:b/>
        </w:rPr>
        <w:t>思考</w:t>
      </w:r>
      <w:r>
        <w:rPr>
          <w:rFonts w:ascii="Times New Roman" w:eastAsia="楷体" w:hAnsi="Times New Roman" w:cs="Times New Roman" w:hint="eastAsia"/>
          <w:b/>
        </w:rPr>
        <w:t>]</w:t>
      </w:r>
      <w:r w:rsidR="00A03576">
        <w:rPr>
          <w:rFonts w:ascii="Times New Roman" w:eastAsia="楷体" w:hAnsi="Times New Roman" w:cs="Times New Roman"/>
          <w:b/>
        </w:rPr>
        <w:t xml:space="preserve"> </w:t>
      </w:r>
      <w:r w:rsidR="00A03576">
        <w:rPr>
          <w:rFonts w:ascii="Times New Roman" w:eastAsia="楷体" w:hAnsi="Times New Roman" w:cs="Times New Roman" w:hint="eastAsia"/>
          <w:b/>
        </w:rPr>
        <w:t>回顾整个实验过程，</w:t>
      </w:r>
      <w:r w:rsidRPr="00834D64">
        <w:rPr>
          <w:rFonts w:ascii="Times New Roman" w:eastAsia="楷体" w:hAnsi="Times New Roman" w:cs="Times New Roman" w:hint="eastAsia"/>
          <w:b/>
        </w:rPr>
        <w:t>哪些措施可以减小实验误差？</w:t>
      </w:r>
    </w:p>
    <w:p w:rsidR="00D503C3" w:rsidRDefault="00D503C3" w:rsidP="00D503C3">
      <w:pPr>
        <w:spacing w:line="360" w:lineRule="auto"/>
        <w:ind w:firstLineChars="200" w:firstLine="422"/>
        <w:rPr>
          <w:rFonts w:ascii="Times New Roman" w:eastAsia="楷体" w:hAnsi="Times New Roman" w:cs="Times New Roman"/>
          <w:b/>
        </w:rPr>
      </w:pPr>
    </w:p>
    <w:p w:rsidR="00D503C3" w:rsidRDefault="00D503C3" w:rsidP="00D503C3">
      <w:pPr>
        <w:spacing w:line="360" w:lineRule="auto"/>
        <w:ind w:firstLineChars="200" w:firstLine="422"/>
        <w:rPr>
          <w:rFonts w:ascii="Times New Roman" w:eastAsiaTheme="majorEastAsia" w:hAnsi="Times New Roman" w:cs="Times New Roman"/>
          <w:b/>
          <w:bCs/>
          <w:kern w:val="0"/>
          <w:szCs w:val="21"/>
        </w:rPr>
      </w:pPr>
      <w:r>
        <w:rPr>
          <w:rFonts w:ascii="Times New Roman" w:eastAsiaTheme="majorEastAsia" w:hAnsi="Times New Roman" w:cs="Times New Roman" w:hint="eastAsia"/>
          <w:b/>
          <w:bCs/>
          <w:kern w:val="0"/>
          <w:szCs w:val="21"/>
        </w:rPr>
        <w:t>六</w:t>
      </w:r>
      <w:r>
        <w:rPr>
          <w:rFonts w:ascii="Times New Roman" w:eastAsiaTheme="majorEastAsia" w:hAnsi="Times New Roman" w:cs="Times New Roman"/>
          <w:b/>
          <w:bCs/>
          <w:kern w:val="0"/>
          <w:szCs w:val="21"/>
        </w:rPr>
        <w:t>、</w:t>
      </w:r>
      <w:r>
        <w:rPr>
          <w:rFonts w:ascii="Times New Roman" w:eastAsiaTheme="majorEastAsia" w:hAnsi="Times New Roman" w:cs="Times New Roman" w:hint="eastAsia"/>
          <w:b/>
          <w:kern w:val="0"/>
          <w:szCs w:val="21"/>
        </w:rPr>
        <w:t>例题与拓展</w:t>
      </w:r>
    </w:p>
    <w:p w:rsidR="00D503C3" w:rsidRPr="000774A9" w:rsidRDefault="00D503C3" w:rsidP="00D503C3">
      <w:pPr>
        <w:spacing w:line="360" w:lineRule="auto"/>
        <w:ind w:firstLineChars="200" w:firstLine="422"/>
        <w:rPr>
          <w:rFonts w:ascii="Times New Roman"/>
          <w:szCs w:val="21"/>
        </w:rPr>
      </w:pPr>
      <w:r>
        <w:rPr>
          <w:rFonts w:ascii="Times New Roman" w:eastAsia="楷体" w:hAnsi="Times New Roman" w:cs="Times New Roman" w:hint="eastAsia"/>
          <w:b/>
        </w:rPr>
        <w:t>[</w:t>
      </w:r>
      <w:r>
        <w:rPr>
          <w:rFonts w:ascii="Times New Roman" w:eastAsia="楷体" w:hAnsi="Times New Roman" w:cs="Times New Roman" w:hint="eastAsia"/>
          <w:b/>
        </w:rPr>
        <w:t>例题</w:t>
      </w:r>
      <w:r>
        <w:rPr>
          <w:rFonts w:ascii="Times New Roman" w:eastAsia="楷体" w:hAnsi="Times New Roman" w:cs="Times New Roman" w:hint="eastAsia"/>
          <w:b/>
        </w:rPr>
        <w:t>]</w:t>
      </w:r>
      <w:r>
        <w:rPr>
          <w:rFonts w:ascii="Times New Roman" w:eastAsia="楷体" w:hAnsi="Times New Roman" w:cs="Times New Roman"/>
          <w:b/>
        </w:rPr>
        <w:t>：</w:t>
      </w:r>
      <w:r w:rsidRPr="000774A9">
        <w:rPr>
          <w:rFonts w:ascii="Times New Roman" w:hAnsi="宋体"/>
          <w:szCs w:val="21"/>
        </w:rPr>
        <w:t>在</w:t>
      </w:r>
      <w:r w:rsidRPr="000774A9">
        <w:rPr>
          <w:rFonts w:ascii="Times New Roman"/>
          <w:szCs w:val="21"/>
        </w:rPr>
        <w:t>“</w:t>
      </w:r>
      <w:r w:rsidRPr="000774A9">
        <w:rPr>
          <w:rFonts w:ascii="Times New Roman" w:hAnsi="宋体"/>
          <w:szCs w:val="21"/>
        </w:rPr>
        <w:t>测定玻璃的折射率</w:t>
      </w:r>
      <w:r w:rsidRPr="000774A9">
        <w:rPr>
          <w:rFonts w:ascii="Times New Roman"/>
          <w:szCs w:val="21"/>
        </w:rPr>
        <w:t>”</w:t>
      </w:r>
      <w:r w:rsidRPr="000774A9">
        <w:rPr>
          <w:rFonts w:ascii="Times New Roman" w:hAnsi="宋体"/>
          <w:szCs w:val="21"/>
        </w:rPr>
        <w:t>实验中，某同学经正确操作插好了</w:t>
      </w:r>
      <w:r w:rsidRPr="000774A9">
        <w:rPr>
          <w:rFonts w:ascii="Times New Roman"/>
          <w:szCs w:val="21"/>
        </w:rPr>
        <w:t>4</w:t>
      </w:r>
      <w:r w:rsidRPr="000774A9">
        <w:rPr>
          <w:rFonts w:ascii="Times New Roman" w:hAnsi="宋体"/>
          <w:szCs w:val="21"/>
        </w:rPr>
        <w:t>枚大头针，如图</w:t>
      </w:r>
      <w:r w:rsidRPr="000774A9">
        <w:rPr>
          <w:rFonts w:ascii="Times New Roman"/>
          <w:szCs w:val="21"/>
        </w:rPr>
        <w:t>3</w:t>
      </w:r>
      <w:r w:rsidRPr="000774A9">
        <w:rPr>
          <w:rFonts w:ascii="Times New Roman" w:hAnsi="宋体"/>
          <w:szCs w:val="21"/>
        </w:rPr>
        <w:t>甲所示．</w:t>
      </w:r>
    </w:p>
    <w:p w:rsidR="00D503C3" w:rsidRPr="000774A9" w:rsidRDefault="00D503C3" w:rsidP="00D503C3">
      <w:pPr>
        <w:spacing w:line="360" w:lineRule="auto"/>
        <w:ind w:firstLineChars="200" w:firstLine="420"/>
        <w:rPr>
          <w:rFonts w:ascii="Times New Roman"/>
          <w:szCs w:val="21"/>
        </w:rPr>
      </w:pPr>
      <w:r w:rsidRPr="000774A9">
        <w:rPr>
          <w:rFonts w:ascii="Times New Roman"/>
          <w:szCs w:val="21"/>
        </w:rPr>
        <w:t>(1)</w:t>
      </w:r>
      <w:r w:rsidRPr="000774A9">
        <w:rPr>
          <w:rFonts w:ascii="Times New Roman" w:hAnsi="宋体"/>
          <w:szCs w:val="21"/>
        </w:rPr>
        <w:t>在图乙中画出完整的光路图</w:t>
      </w:r>
      <w:r w:rsidR="00072E76">
        <w:rPr>
          <w:rFonts w:ascii="Times New Roman" w:hAnsi="宋体" w:hint="eastAsia"/>
          <w:szCs w:val="21"/>
        </w:rPr>
        <w:t>。</w:t>
      </w:r>
    </w:p>
    <w:p w:rsidR="00D503C3" w:rsidRPr="000774A9" w:rsidRDefault="00D503C3" w:rsidP="00D503C3">
      <w:pPr>
        <w:spacing w:line="360" w:lineRule="auto"/>
        <w:ind w:firstLineChars="200" w:firstLine="420"/>
        <w:rPr>
          <w:rFonts w:ascii="Times New Roman"/>
          <w:szCs w:val="21"/>
        </w:rPr>
      </w:pPr>
      <w:r w:rsidRPr="000774A9">
        <w:rPr>
          <w:rFonts w:ascii="Times New Roman"/>
          <w:szCs w:val="21"/>
        </w:rPr>
        <w:t>(2)</w:t>
      </w:r>
      <w:r w:rsidRPr="000774A9">
        <w:rPr>
          <w:rFonts w:ascii="Times New Roman" w:hAnsi="宋体"/>
          <w:szCs w:val="21"/>
        </w:rPr>
        <w:t>对你画出的光路图进行测量和计算，求得该玻璃砖的折射率</w:t>
      </w:r>
      <w:r w:rsidRPr="000774A9">
        <w:rPr>
          <w:rFonts w:ascii="Times New Roman"/>
          <w:i/>
          <w:szCs w:val="21"/>
        </w:rPr>
        <w:t>n</w:t>
      </w:r>
      <w:r w:rsidRPr="000774A9">
        <w:rPr>
          <w:rFonts w:ascii="Times New Roman" w:hAnsi="宋体"/>
          <w:szCs w:val="21"/>
        </w:rPr>
        <w:t>＝</w:t>
      </w:r>
      <w:r w:rsidRPr="000774A9">
        <w:rPr>
          <w:rFonts w:ascii="Times New Roman"/>
          <w:szCs w:val="21"/>
        </w:rPr>
        <w:t>____(</w:t>
      </w:r>
      <w:r w:rsidRPr="000774A9">
        <w:rPr>
          <w:rFonts w:ascii="Times New Roman" w:hAnsi="宋体"/>
          <w:szCs w:val="21"/>
        </w:rPr>
        <w:t>保留</w:t>
      </w:r>
      <w:r w:rsidRPr="000774A9">
        <w:rPr>
          <w:rFonts w:ascii="Times New Roman"/>
          <w:szCs w:val="21"/>
        </w:rPr>
        <w:t>3</w:t>
      </w:r>
      <w:r w:rsidRPr="000774A9">
        <w:rPr>
          <w:rFonts w:ascii="Times New Roman" w:hAnsi="宋体"/>
          <w:szCs w:val="21"/>
        </w:rPr>
        <w:t>位有效数字</w:t>
      </w:r>
      <w:r w:rsidRPr="000774A9">
        <w:rPr>
          <w:rFonts w:ascii="Times New Roman"/>
          <w:szCs w:val="21"/>
        </w:rPr>
        <w:t>).</w:t>
      </w:r>
    </w:p>
    <w:p w:rsidR="00D503C3" w:rsidRPr="000774A9" w:rsidRDefault="00D503C3" w:rsidP="00D503C3">
      <w:pPr>
        <w:spacing w:line="360" w:lineRule="auto"/>
        <w:ind w:firstLineChars="200" w:firstLine="420"/>
        <w:rPr>
          <w:rFonts w:ascii="Times New Roman"/>
          <w:szCs w:val="21"/>
        </w:rPr>
      </w:pPr>
      <w:r w:rsidRPr="000774A9">
        <w:rPr>
          <w:rFonts w:ascii="Times New Roman"/>
          <w:szCs w:val="21"/>
        </w:rPr>
        <w:t>(3)</w:t>
      </w:r>
      <w:r w:rsidRPr="000774A9">
        <w:rPr>
          <w:rFonts w:ascii="Times New Roman" w:hAnsi="宋体"/>
          <w:szCs w:val="21"/>
        </w:rPr>
        <w:t>为了观测光在玻璃砖不同表面的折射现象，某同学做了两次实验，经正确操作插好了</w:t>
      </w:r>
      <w:r w:rsidRPr="000774A9">
        <w:rPr>
          <w:rFonts w:ascii="Times New Roman"/>
          <w:szCs w:val="21"/>
        </w:rPr>
        <w:t>8</w:t>
      </w:r>
      <w:r w:rsidRPr="000774A9">
        <w:rPr>
          <w:rFonts w:ascii="Times New Roman" w:hAnsi="宋体"/>
          <w:szCs w:val="21"/>
        </w:rPr>
        <w:t>枚大头针，如图丙所示</w:t>
      </w:r>
      <w:r w:rsidR="00072E76">
        <w:rPr>
          <w:rFonts w:ascii="Times New Roman" w:hAnsi="宋体" w:hint="eastAsia"/>
          <w:szCs w:val="21"/>
        </w:rPr>
        <w:t>。</w:t>
      </w:r>
      <w:r w:rsidRPr="000774A9">
        <w:rPr>
          <w:rFonts w:ascii="Times New Roman" w:hAnsi="宋体"/>
          <w:szCs w:val="21"/>
        </w:rPr>
        <w:t>图中</w:t>
      </w:r>
      <w:r w:rsidRPr="000774A9">
        <w:rPr>
          <w:rFonts w:ascii="Times New Roman"/>
          <w:i/>
          <w:szCs w:val="21"/>
        </w:rPr>
        <w:t>P</w:t>
      </w:r>
      <w:r w:rsidRPr="000774A9">
        <w:rPr>
          <w:rFonts w:ascii="Times New Roman"/>
          <w:szCs w:val="21"/>
          <w:vertAlign w:val="subscript"/>
        </w:rPr>
        <w:t>1</w:t>
      </w:r>
      <w:r w:rsidRPr="000774A9">
        <w:rPr>
          <w:rFonts w:ascii="Times New Roman" w:hAnsi="宋体"/>
          <w:szCs w:val="21"/>
        </w:rPr>
        <w:t>和</w:t>
      </w:r>
      <w:r w:rsidRPr="000774A9">
        <w:rPr>
          <w:rFonts w:ascii="Times New Roman"/>
          <w:i/>
          <w:szCs w:val="21"/>
        </w:rPr>
        <w:t>P</w:t>
      </w:r>
      <w:r w:rsidRPr="000774A9">
        <w:rPr>
          <w:rFonts w:ascii="Times New Roman"/>
          <w:szCs w:val="21"/>
          <w:vertAlign w:val="subscript"/>
        </w:rPr>
        <w:t>2</w:t>
      </w:r>
      <w:r w:rsidRPr="000774A9">
        <w:rPr>
          <w:rFonts w:ascii="Times New Roman" w:hAnsi="宋体"/>
          <w:szCs w:val="21"/>
        </w:rPr>
        <w:t>是同一入射光线上的</w:t>
      </w:r>
      <w:r w:rsidRPr="000774A9">
        <w:rPr>
          <w:rFonts w:ascii="Times New Roman"/>
          <w:szCs w:val="21"/>
        </w:rPr>
        <w:t>2</w:t>
      </w:r>
      <w:r w:rsidRPr="000774A9">
        <w:rPr>
          <w:rFonts w:ascii="Times New Roman" w:hAnsi="宋体"/>
          <w:szCs w:val="21"/>
        </w:rPr>
        <w:t>枚大头针，其对应出射光线上的</w:t>
      </w:r>
      <w:r w:rsidRPr="000774A9">
        <w:rPr>
          <w:rFonts w:ascii="Times New Roman"/>
          <w:szCs w:val="21"/>
        </w:rPr>
        <w:t>2</w:t>
      </w:r>
      <w:r w:rsidRPr="000774A9">
        <w:rPr>
          <w:rFonts w:ascii="Times New Roman" w:hAnsi="宋体"/>
          <w:szCs w:val="21"/>
        </w:rPr>
        <w:t>枚大头针是</w:t>
      </w:r>
      <w:r w:rsidRPr="000774A9">
        <w:rPr>
          <w:rFonts w:ascii="Times New Roman"/>
          <w:i/>
          <w:szCs w:val="21"/>
        </w:rPr>
        <w:t>P</w:t>
      </w:r>
      <w:r w:rsidRPr="000774A9">
        <w:rPr>
          <w:rFonts w:ascii="Times New Roman"/>
          <w:szCs w:val="21"/>
          <w:vertAlign w:val="subscript"/>
        </w:rPr>
        <w:t>3</w:t>
      </w:r>
      <w:r w:rsidRPr="000774A9">
        <w:rPr>
          <w:rFonts w:ascii="Times New Roman" w:hAnsi="宋体"/>
          <w:szCs w:val="21"/>
        </w:rPr>
        <w:t>和</w:t>
      </w:r>
      <w:r w:rsidRPr="000774A9">
        <w:rPr>
          <w:rFonts w:ascii="Times New Roman"/>
          <w:szCs w:val="21"/>
        </w:rPr>
        <w:t>________(</w:t>
      </w:r>
      <w:r w:rsidRPr="000774A9">
        <w:rPr>
          <w:rFonts w:ascii="Times New Roman" w:hAnsi="宋体"/>
          <w:szCs w:val="21"/>
        </w:rPr>
        <w:t>填</w:t>
      </w:r>
      <w:r w:rsidRPr="000774A9">
        <w:rPr>
          <w:rFonts w:ascii="Times New Roman"/>
          <w:szCs w:val="21"/>
        </w:rPr>
        <w:t>“</w:t>
      </w:r>
      <w:r w:rsidRPr="000774A9">
        <w:rPr>
          <w:rFonts w:ascii="Times New Roman"/>
          <w:i/>
          <w:szCs w:val="21"/>
        </w:rPr>
        <w:t>A</w:t>
      </w:r>
      <w:r w:rsidRPr="000774A9">
        <w:rPr>
          <w:rFonts w:ascii="Times New Roman"/>
          <w:szCs w:val="21"/>
        </w:rPr>
        <w:t>”</w:t>
      </w:r>
      <w:r w:rsidRPr="000774A9">
        <w:rPr>
          <w:rFonts w:ascii="Times New Roman" w:hAnsi="宋体"/>
          <w:szCs w:val="21"/>
        </w:rPr>
        <w:t>或</w:t>
      </w:r>
      <w:r w:rsidRPr="000774A9">
        <w:rPr>
          <w:rFonts w:ascii="Times New Roman"/>
          <w:szCs w:val="21"/>
        </w:rPr>
        <w:t>“</w:t>
      </w:r>
      <w:r w:rsidRPr="000774A9">
        <w:rPr>
          <w:rFonts w:ascii="Times New Roman"/>
          <w:i/>
          <w:szCs w:val="21"/>
        </w:rPr>
        <w:t>B</w:t>
      </w:r>
      <w:r w:rsidRPr="000774A9">
        <w:rPr>
          <w:rFonts w:ascii="Times New Roman"/>
          <w:szCs w:val="21"/>
        </w:rPr>
        <w:t>”</w:t>
      </w:r>
      <w:r w:rsidRPr="000774A9">
        <w:rPr>
          <w:rFonts w:ascii="Times New Roman"/>
          <w:szCs w:val="21"/>
        </w:rPr>
        <w:t>)</w:t>
      </w:r>
      <w:r w:rsidR="00072E76">
        <w:rPr>
          <w:rFonts w:ascii="Times New Roman" w:hAnsi="宋体" w:hint="eastAsia"/>
          <w:szCs w:val="21"/>
        </w:rPr>
        <w:t>。</w:t>
      </w:r>
    </w:p>
    <w:p w:rsidR="00D503C3" w:rsidRPr="000774A9" w:rsidRDefault="00D503C3" w:rsidP="00D503C3">
      <w:pPr>
        <w:spacing w:line="360" w:lineRule="auto"/>
        <w:ind w:firstLineChars="200" w:firstLine="420"/>
        <w:rPr>
          <w:rFonts w:ascii="Times New Roman"/>
          <w:szCs w:val="21"/>
        </w:rPr>
      </w:pPr>
      <w:r>
        <w:rPr>
          <w:rFonts w:ascii="Times New Roman"/>
          <w:noProof/>
          <w:szCs w:val="21"/>
        </w:rPr>
        <w:lastRenderedPageBreak/>
        <w:drawing>
          <wp:inline distT="0" distB="0" distL="0" distR="0">
            <wp:extent cx="1790700" cy="1485900"/>
            <wp:effectExtent l="1905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790700" cy="1485900"/>
                    </a:xfrm>
                    <a:prstGeom prst="rect">
                      <a:avLst/>
                    </a:prstGeom>
                    <a:noFill/>
                    <a:ln w="9525">
                      <a:noFill/>
                      <a:miter lim="800000"/>
                      <a:headEnd/>
                      <a:tailEnd/>
                    </a:ln>
                  </pic:spPr>
                </pic:pic>
              </a:graphicData>
            </a:graphic>
          </wp:inline>
        </w:drawing>
      </w:r>
      <w:r w:rsidR="00072E76">
        <w:rPr>
          <w:rFonts w:ascii="Times New Roman" w:hint="eastAsia"/>
          <w:szCs w:val="21"/>
        </w:rPr>
        <w:t xml:space="preserve">    </w:t>
      </w:r>
      <w:r>
        <w:rPr>
          <w:rFonts w:ascii="Times New Roman"/>
          <w:noProof/>
          <w:szCs w:val="21"/>
        </w:rPr>
        <w:drawing>
          <wp:inline distT="0" distB="0" distL="0" distR="0">
            <wp:extent cx="1289851" cy="1458411"/>
            <wp:effectExtent l="19050" t="0" r="5549" b="0"/>
            <wp:docPr id="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291905" cy="1460733"/>
                    </a:xfrm>
                    <a:prstGeom prst="rect">
                      <a:avLst/>
                    </a:prstGeom>
                    <a:noFill/>
                    <a:ln w="9525">
                      <a:noFill/>
                      <a:miter lim="800000"/>
                      <a:headEnd/>
                      <a:tailEnd/>
                    </a:ln>
                  </pic:spPr>
                </pic:pic>
              </a:graphicData>
            </a:graphic>
          </wp:inline>
        </w:drawing>
      </w:r>
      <w:r w:rsidR="00072E76">
        <w:rPr>
          <w:rFonts w:ascii="Times New Roman" w:hint="eastAsia"/>
          <w:szCs w:val="21"/>
        </w:rPr>
        <w:t xml:space="preserve">      </w:t>
      </w:r>
      <w:r>
        <w:rPr>
          <w:rFonts w:ascii="Times New Roman"/>
          <w:noProof/>
          <w:szCs w:val="21"/>
        </w:rPr>
        <w:drawing>
          <wp:inline distT="0" distB="0" distL="0" distR="0">
            <wp:extent cx="1244600" cy="1460500"/>
            <wp:effectExtent l="19050" t="0" r="0" b="0"/>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244600" cy="1460500"/>
                    </a:xfrm>
                    <a:prstGeom prst="rect">
                      <a:avLst/>
                    </a:prstGeom>
                    <a:noFill/>
                    <a:ln w="9525">
                      <a:noFill/>
                      <a:miter lim="800000"/>
                      <a:headEnd/>
                      <a:tailEnd/>
                    </a:ln>
                  </pic:spPr>
                </pic:pic>
              </a:graphicData>
            </a:graphic>
          </wp:inline>
        </w:drawing>
      </w:r>
    </w:p>
    <w:p w:rsidR="00D503C3" w:rsidRPr="000774A9" w:rsidRDefault="00D503C3" w:rsidP="00D503C3">
      <w:pPr>
        <w:spacing w:line="360" w:lineRule="auto"/>
        <w:ind w:firstLineChars="200" w:firstLine="420"/>
        <w:rPr>
          <w:rFonts w:ascii="Times New Roman"/>
          <w:color w:val="FF0000"/>
          <w:szCs w:val="21"/>
        </w:rPr>
      </w:pPr>
    </w:p>
    <w:p w:rsidR="00D503C3" w:rsidRPr="0042539F" w:rsidRDefault="00D503C3" w:rsidP="00D503C3">
      <w:pPr>
        <w:ind w:firstLineChars="200" w:firstLine="422"/>
        <w:rPr>
          <w:rFonts w:ascii="Times New Roman"/>
          <w:szCs w:val="21"/>
        </w:rPr>
      </w:pPr>
      <w:r>
        <w:rPr>
          <w:rFonts w:ascii="Times New Roman" w:eastAsia="楷体" w:hAnsi="Times New Roman" w:cs="Times New Roman" w:hint="eastAsia"/>
          <w:b/>
        </w:rPr>
        <w:t>[</w:t>
      </w:r>
      <w:r>
        <w:rPr>
          <w:rFonts w:ascii="Times New Roman" w:eastAsia="楷体" w:hAnsi="Times New Roman" w:cs="Times New Roman" w:hint="eastAsia"/>
          <w:b/>
        </w:rPr>
        <w:t>拓展</w:t>
      </w:r>
      <w:r>
        <w:rPr>
          <w:rFonts w:ascii="Times New Roman" w:eastAsia="楷体" w:hAnsi="Times New Roman" w:cs="Times New Roman" w:hint="eastAsia"/>
          <w:b/>
        </w:rPr>
        <w:t>]</w:t>
      </w:r>
      <w:r>
        <w:rPr>
          <w:rFonts w:ascii="Times New Roman" w:eastAsia="楷体" w:hAnsi="Times New Roman" w:cs="Times New Roman"/>
          <w:b/>
        </w:rPr>
        <w:t>：</w:t>
      </w:r>
      <w:r w:rsidRPr="0042539F">
        <w:rPr>
          <w:rFonts w:ascii="Times New Roman" w:hint="eastAsia"/>
          <w:bCs/>
          <w:szCs w:val="21"/>
        </w:rPr>
        <w:t>在做测定玻璃折射率的实验时</w:t>
      </w:r>
    </w:p>
    <w:p w:rsidR="00D503C3" w:rsidRPr="0042539F" w:rsidRDefault="00D503C3" w:rsidP="00D503C3">
      <w:pPr>
        <w:spacing w:line="360" w:lineRule="auto"/>
        <w:ind w:firstLineChars="200" w:firstLine="420"/>
        <w:rPr>
          <w:rFonts w:ascii="Times New Roman" w:hAnsi="宋体"/>
          <w:szCs w:val="21"/>
        </w:rPr>
      </w:pPr>
      <w:r>
        <w:rPr>
          <w:rFonts w:ascii="Times New Roman" w:hAnsi="宋体"/>
          <w:bCs/>
          <w:noProof/>
          <w:szCs w:val="21"/>
        </w:rPr>
        <w:drawing>
          <wp:anchor distT="0" distB="0" distL="114300" distR="114300" simplePos="0" relativeHeight="251754496" behindDoc="0" locked="0" layoutInCell="1" allowOverlap="1">
            <wp:simplePos x="0" y="0"/>
            <wp:positionH relativeFrom="column">
              <wp:posOffset>2712720</wp:posOffset>
            </wp:positionH>
            <wp:positionV relativeFrom="paragraph">
              <wp:posOffset>851535</wp:posOffset>
            </wp:positionV>
            <wp:extent cx="2294890" cy="1120775"/>
            <wp:effectExtent l="19050" t="0" r="0" b="0"/>
            <wp:wrapSquare wrapText="bothSides"/>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294890" cy="1120775"/>
                    </a:xfrm>
                    <a:prstGeom prst="rect">
                      <a:avLst/>
                    </a:prstGeom>
                    <a:noFill/>
                    <a:ln w="9525">
                      <a:noFill/>
                      <a:miter lim="800000"/>
                      <a:headEnd/>
                      <a:tailEnd/>
                    </a:ln>
                    <a:effectLst/>
                  </pic:spPr>
                </pic:pic>
              </a:graphicData>
            </a:graphic>
          </wp:anchor>
        </w:drawing>
      </w:r>
      <w:r w:rsidRPr="0042539F">
        <w:rPr>
          <w:rFonts w:ascii="Times New Roman" w:hAnsi="宋体"/>
          <w:bCs/>
          <w:szCs w:val="21"/>
        </w:rPr>
        <w:t>(1)</w:t>
      </w:r>
      <w:r w:rsidRPr="0042539F">
        <w:rPr>
          <w:rFonts w:ascii="Times New Roman" w:hAnsi="宋体" w:hint="eastAsia"/>
          <w:bCs/>
          <w:szCs w:val="21"/>
        </w:rPr>
        <w:t>甲同学在纸上正确画出玻璃的两个界面</w:t>
      </w:r>
      <w:proofErr w:type="spellStart"/>
      <w:r w:rsidRPr="0042539F">
        <w:rPr>
          <w:rFonts w:ascii="Times New Roman" w:hAnsi="宋体"/>
          <w:bCs/>
          <w:i/>
          <w:iCs/>
          <w:szCs w:val="21"/>
        </w:rPr>
        <w:t>ab</w:t>
      </w:r>
      <w:proofErr w:type="spellEnd"/>
      <w:r w:rsidRPr="0042539F">
        <w:rPr>
          <w:rFonts w:ascii="Times New Roman" w:hAnsi="宋体" w:hint="eastAsia"/>
          <w:bCs/>
          <w:szCs w:val="21"/>
        </w:rPr>
        <w:t>和</w:t>
      </w:r>
      <w:proofErr w:type="spellStart"/>
      <w:r w:rsidRPr="0042539F">
        <w:rPr>
          <w:rFonts w:ascii="Times New Roman" w:hAnsi="宋体"/>
          <w:bCs/>
          <w:i/>
          <w:iCs/>
          <w:szCs w:val="21"/>
        </w:rPr>
        <w:t>cd</w:t>
      </w:r>
      <w:proofErr w:type="spellEnd"/>
      <w:r w:rsidRPr="0042539F">
        <w:rPr>
          <w:rFonts w:ascii="Times New Roman" w:hAnsi="宋体" w:hint="eastAsia"/>
          <w:bCs/>
          <w:szCs w:val="21"/>
        </w:rPr>
        <w:t>时，不慎碰了玻璃砖，使他向</w:t>
      </w:r>
      <w:proofErr w:type="spellStart"/>
      <w:r w:rsidRPr="0042539F">
        <w:rPr>
          <w:rFonts w:ascii="Times New Roman" w:hAnsi="宋体"/>
          <w:bCs/>
          <w:i/>
          <w:iCs/>
          <w:szCs w:val="21"/>
        </w:rPr>
        <w:t>ab</w:t>
      </w:r>
      <w:proofErr w:type="spellEnd"/>
      <w:r w:rsidRPr="0042539F">
        <w:rPr>
          <w:rFonts w:ascii="Times New Roman" w:hAnsi="宋体" w:hint="eastAsia"/>
          <w:bCs/>
          <w:szCs w:val="21"/>
        </w:rPr>
        <w:t>方向平移了一些，如图甲所示，其后的操作都正确，但画光路图时，将折射点确定在</w:t>
      </w:r>
      <w:proofErr w:type="spellStart"/>
      <w:r w:rsidRPr="0042539F">
        <w:rPr>
          <w:rFonts w:ascii="Times New Roman" w:hAnsi="宋体"/>
          <w:bCs/>
          <w:i/>
          <w:iCs/>
          <w:szCs w:val="21"/>
        </w:rPr>
        <w:t>ab</w:t>
      </w:r>
      <w:proofErr w:type="spellEnd"/>
      <w:r w:rsidRPr="0042539F">
        <w:rPr>
          <w:rFonts w:ascii="Times New Roman" w:hAnsi="宋体" w:hint="eastAsia"/>
          <w:bCs/>
          <w:szCs w:val="21"/>
        </w:rPr>
        <w:t>和</w:t>
      </w:r>
      <w:proofErr w:type="spellStart"/>
      <w:r w:rsidRPr="0042539F">
        <w:rPr>
          <w:rFonts w:ascii="Times New Roman" w:hAnsi="宋体"/>
          <w:bCs/>
          <w:i/>
          <w:iCs/>
          <w:szCs w:val="21"/>
        </w:rPr>
        <w:t>cd</w:t>
      </w:r>
      <w:proofErr w:type="spellEnd"/>
      <w:r w:rsidRPr="0042539F">
        <w:rPr>
          <w:rFonts w:ascii="Times New Roman" w:hAnsi="宋体" w:hint="eastAsia"/>
          <w:bCs/>
          <w:szCs w:val="21"/>
        </w:rPr>
        <w:t>上，则测出的</w:t>
      </w:r>
      <w:r w:rsidRPr="0042539F">
        <w:rPr>
          <w:rFonts w:ascii="Times New Roman" w:hAnsi="宋体"/>
          <w:bCs/>
          <w:i/>
          <w:iCs/>
          <w:szCs w:val="21"/>
        </w:rPr>
        <w:t>n</w:t>
      </w:r>
      <w:r w:rsidRPr="0042539F">
        <w:rPr>
          <w:rFonts w:ascii="Times New Roman" w:hAnsi="宋体" w:hint="eastAsia"/>
          <w:bCs/>
          <w:szCs w:val="21"/>
        </w:rPr>
        <w:t>值将怎样变化？</w:t>
      </w:r>
    </w:p>
    <w:p w:rsidR="00D503C3" w:rsidRDefault="00D503C3" w:rsidP="00D503C3">
      <w:pPr>
        <w:spacing w:line="360" w:lineRule="auto"/>
        <w:ind w:firstLineChars="200" w:firstLine="422"/>
        <w:rPr>
          <w:rFonts w:ascii="Times New Roman" w:hAnsi="Times New Roman" w:cs="Times New Roman"/>
          <w:b/>
          <w:bCs/>
        </w:rPr>
      </w:pPr>
      <w:r>
        <w:rPr>
          <w:rFonts w:ascii="Times New Roman" w:hAnsi="Times New Roman" w:cs="Times New Roman"/>
          <w:b/>
          <w:bCs/>
        </w:rPr>
        <w:t xml:space="preserve"> </w:t>
      </w: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hint="eastAsia"/>
          <w:b/>
          <w:bCs/>
          <w:kern w:val="0"/>
          <w:szCs w:val="21"/>
        </w:rPr>
      </w:pPr>
    </w:p>
    <w:p w:rsidR="00072E76" w:rsidRDefault="00072E76"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Pr="0042539F"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Cs/>
          <w:kern w:val="0"/>
          <w:szCs w:val="21"/>
        </w:rPr>
      </w:pPr>
      <w:r w:rsidRPr="0042539F">
        <w:rPr>
          <w:rFonts w:ascii="Times New Roman" w:eastAsiaTheme="majorEastAsia" w:hAnsi="Times New Roman" w:cs="Times New Roman"/>
          <w:bCs/>
          <w:kern w:val="0"/>
          <w:szCs w:val="21"/>
        </w:rPr>
        <w:t>(2)</w:t>
      </w:r>
      <w:r w:rsidRPr="0042539F">
        <w:rPr>
          <w:rFonts w:ascii="Times New Roman" w:eastAsiaTheme="majorEastAsia" w:hAnsi="Times New Roman" w:cs="Times New Roman" w:hint="eastAsia"/>
          <w:bCs/>
          <w:kern w:val="0"/>
          <w:szCs w:val="21"/>
        </w:rPr>
        <w:t>乙同学为了避免笔尖接触玻璃面，画出的</w:t>
      </w:r>
      <w:proofErr w:type="spellStart"/>
      <w:r w:rsidRPr="0042539F">
        <w:rPr>
          <w:rFonts w:ascii="Times New Roman" w:eastAsiaTheme="majorEastAsia" w:hAnsi="Times New Roman" w:cs="Times New Roman"/>
          <w:bCs/>
          <w:i/>
          <w:iCs/>
          <w:kern w:val="0"/>
          <w:szCs w:val="21"/>
        </w:rPr>
        <w:t>a′b</w:t>
      </w:r>
      <w:proofErr w:type="spellEnd"/>
      <w:r w:rsidRPr="0042539F">
        <w:rPr>
          <w:rFonts w:ascii="Times New Roman" w:eastAsiaTheme="majorEastAsia" w:hAnsi="Times New Roman" w:cs="Times New Roman"/>
          <w:bCs/>
          <w:i/>
          <w:iCs/>
          <w:kern w:val="0"/>
          <w:szCs w:val="21"/>
        </w:rPr>
        <w:t>′</w:t>
      </w:r>
      <w:r w:rsidRPr="0042539F">
        <w:rPr>
          <w:rFonts w:ascii="Times New Roman" w:eastAsiaTheme="majorEastAsia" w:hAnsi="Times New Roman" w:cs="Times New Roman" w:hint="eastAsia"/>
          <w:bCs/>
          <w:kern w:val="0"/>
          <w:szCs w:val="21"/>
        </w:rPr>
        <w:t>和</w:t>
      </w:r>
      <w:proofErr w:type="spellStart"/>
      <w:r w:rsidRPr="0042539F">
        <w:rPr>
          <w:rFonts w:ascii="Times New Roman" w:eastAsiaTheme="majorEastAsia" w:hAnsi="Times New Roman" w:cs="Times New Roman"/>
          <w:bCs/>
          <w:i/>
          <w:iCs/>
          <w:kern w:val="0"/>
          <w:szCs w:val="21"/>
        </w:rPr>
        <w:t>c′d</w:t>
      </w:r>
      <w:proofErr w:type="spellEnd"/>
      <w:r w:rsidRPr="0042539F">
        <w:rPr>
          <w:rFonts w:ascii="Times New Roman" w:eastAsiaTheme="majorEastAsia" w:hAnsi="Times New Roman" w:cs="Times New Roman"/>
          <w:bCs/>
          <w:i/>
          <w:iCs/>
          <w:kern w:val="0"/>
          <w:szCs w:val="21"/>
        </w:rPr>
        <w:t>′</w:t>
      </w:r>
      <w:r w:rsidRPr="0042539F">
        <w:rPr>
          <w:rFonts w:ascii="Times New Roman" w:eastAsiaTheme="majorEastAsia" w:hAnsi="Times New Roman" w:cs="Times New Roman" w:hint="eastAsia"/>
          <w:bCs/>
          <w:kern w:val="0"/>
          <w:szCs w:val="21"/>
        </w:rPr>
        <w:t>都比实际侧面向外平移了一些，如图乙所示，以后的操作均正确，画光路图时将入射点和折射点都确定在</w:t>
      </w:r>
      <w:proofErr w:type="spellStart"/>
      <w:r w:rsidRPr="0042539F">
        <w:rPr>
          <w:rFonts w:ascii="Times New Roman" w:eastAsiaTheme="majorEastAsia" w:hAnsi="Times New Roman" w:cs="Times New Roman"/>
          <w:bCs/>
          <w:i/>
          <w:iCs/>
          <w:kern w:val="0"/>
          <w:szCs w:val="21"/>
        </w:rPr>
        <w:t>a′b</w:t>
      </w:r>
      <w:proofErr w:type="spellEnd"/>
      <w:r w:rsidRPr="0042539F">
        <w:rPr>
          <w:rFonts w:ascii="Times New Roman" w:eastAsiaTheme="majorEastAsia" w:hAnsi="Times New Roman" w:cs="Times New Roman"/>
          <w:bCs/>
          <w:i/>
          <w:iCs/>
          <w:kern w:val="0"/>
          <w:szCs w:val="21"/>
        </w:rPr>
        <w:t>′</w:t>
      </w:r>
      <w:r w:rsidRPr="0042539F">
        <w:rPr>
          <w:rFonts w:ascii="Times New Roman" w:eastAsiaTheme="majorEastAsia" w:hAnsi="Times New Roman" w:cs="Times New Roman" w:hint="eastAsia"/>
          <w:bCs/>
          <w:kern w:val="0"/>
          <w:szCs w:val="21"/>
        </w:rPr>
        <w:t>和</w:t>
      </w:r>
      <w:proofErr w:type="spellStart"/>
      <w:r w:rsidRPr="0042539F">
        <w:rPr>
          <w:rFonts w:ascii="Times New Roman" w:eastAsiaTheme="majorEastAsia" w:hAnsi="Times New Roman" w:cs="Times New Roman"/>
          <w:bCs/>
          <w:i/>
          <w:iCs/>
          <w:kern w:val="0"/>
          <w:szCs w:val="21"/>
        </w:rPr>
        <w:t>c′d</w:t>
      </w:r>
      <w:proofErr w:type="spellEnd"/>
      <w:r w:rsidRPr="0042539F">
        <w:rPr>
          <w:rFonts w:ascii="Times New Roman" w:eastAsiaTheme="majorEastAsia" w:hAnsi="Times New Roman" w:cs="Times New Roman"/>
          <w:bCs/>
          <w:i/>
          <w:iCs/>
          <w:kern w:val="0"/>
          <w:szCs w:val="21"/>
        </w:rPr>
        <w:t xml:space="preserve"> ′</w:t>
      </w:r>
      <w:r w:rsidRPr="0042539F">
        <w:rPr>
          <w:rFonts w:ascii="Times New Roman" w:eastAsiaTheme="majorEastAsia" w:hAnsi="Times New Roman" w:cs="Times New Roman" w:hint="eastAsia"/>
          <w:bCs/>
          <w:kern w:val="0"/>
          <w:szCs w:val="21"/>
        </w:rPr>
        <w:t>上，则测出的</w:t>
      </w:r>
      <w:r w:rsidRPr="0042539F">
        <w:rPr>
          <w:rFonts w:ascii="Times New Roman" w:eastAsiaTheme="majorEastAsia" w:hAnsi="Times New Roman" w:cs="Times New Roman"/>
          <w:bCs/>
          <w:i/>
          <w:iCs/>
          <w:kern w:val="0"/>
          <w:szCs w:val="21"/>
        </w:rPr>
        <w:t>n</w:t>
      </w:r>
      <w:r w:rsidRPr="0042539F">
        <w:rPr>
          <w:rFonts w:ascii="Times New Roman" w:eastAsiaTheme="majorEastAsia" w:hAnsi="Times New Roman" w:cs="Times New Roman" w:hint="eastAsia"/>
          <w:bCs/>
          <w:kern w:val="0"/>
          <w:szCs w:val="21"/>
        </w:rPr>
        <w:t>值将如何变化？</w:t>
      </w:r>
      <w:r w:rsidRPr="0042539F">
        <w:rPr>
          <w:rFonts w:ascii="Times New Roman" w:eastAsiaTheme="majorEastAsia" w:hAnsi="Times New Roman" w:cs="Times New Roman"/>
          <w:bCs/>
          <w:kern w:val="0"/>
          <w:szCs w:val="21"/>
        </w:rPr>
        <w:t xml:space="preserve"> </w:t>
      </w:r>
    </w:p>
    <w:p w:rsidR="00D503C3" w:rsidRPr="0042539F"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Cs/>
          <w:kern w:val="0"/>
          <w:szCs w:val="21"/>
        </w:rPr>
      </w:pPr>
      <w:r w:rsidRPr="0042539F">
        <w:rPr>
          <w:rFonts w:ascii="Times New Roman" w:eastAsiaTheme="majorEastAsia" w:hAnsi="Times New Roman" w:cs="Times New Roman" w:hint="eastAsia"/>
          <w:bCs/>
          <w:noProof/>
          <w:kern w:val="0"/>
          <w:szCs w:val="21"/>
        </w:rPr>
        <w:drawing>
          <wp:anchor distT="0" distB="0" distL="114300" distR="114300" simplePos="0" relativeHeight="251755520" behindDoc="0" locked="0" layoutInCell="1" allowOverlap="1">
            <wp:simplePos x="0" y="0"/>
            <wp:positionH relativeFrom="column">
              <wp:posOffset>2081530</wp:posOffset>
            </wp:positionH>
            <wp:positionV relativeFrom="paragraph">
              <wp:posOffset>118110</wp:posOffset>
            </wp:positionV>
            <wp:extent cx="2445385" cy="897890"/>
            <wp:effectExtent l="19050" t="0" r="0" b="0"/>
            <wp:wrapSquare wrapText="bothSides"/>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445385" cy="897890"/>
                    </a:xfrm>
                    <a:prstGeom prst="rect">
                      <a:avLst/>
                    </a:prstGeom>
                    <a:noFill/>
                    <a:ln w="9525">
                      <a:noFill/>
                      <a:miter lim="800000"/>
                      <a:headEnd/>
                      <a:tailEnd/>
                    </a:ln>
                    <a:effectLst/>
                  </pic:spPr>
                </pic:pic>
              </a:graphicData>
            </a:graphic>
          </wp:anchor>
        </w:drawing>
      </w:r>
    </w:p>
    <w:p w:rsidR="00D503C3" w:rsidRPr="0042539F"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Cs/>
          <w:kern w:val="0"/>
          <w:szCs w:val="21"/>
        </w:rPr>
      </w:pPr>
    </w:p>
    <w:p w:rsidR="00D503C3" w:rsidRPr="0042539F"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Cs/>
          <w:kern w:val="0"/>
          <w:szCs w:val="21"/>
        </w:rPr>
      </w:pPr>
    </w:p>
    <w:p w:rsidR="00D503C3" w:rsidRPr="0042539F"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Cs/>
          <w:kern w:val="0"/>
          <w:szCs w:val="21"/>
        </w:rPr>
      </w:pPr>
    </w:p>
    <w:p w:rsidR="00D503C3" w:rsidRPr="0042539F"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Cs/>
          <w:kern w:val="0"/>
          <w:szCs w:val="21"/>
        </w:rPr>
      </w:pPr>
    </w:p>
    <w:p w:rsidR="00D503C3" w:rsidRPr="0042539F"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Cs/>
          <w:kern w:val="0"/>
          <w:szCs w:val="21"/>
        </w:rPr>
      </w:pPr>
      <w:r w:rsidRPr="0042539F">
        <w:rPr>
          <w:rFonts w:ascii="Times New Roman" w:eastAsiaTheme="majorEastAsia" w:hAnsi="Times New Roman" w:cs="Times New Roman"/>
          <w:bCs/>
          <w:kern w:val="0"/>
          <w:szCs w:val="21"/>
        </w:rPr>
        <w:t>(3)</w:t>
      </w:r>
      <w:r w:rsidRPr="0042539F">
        <w:rPr>
          <w:rFonts w:ascii="Times New Roman" w:eastAsiaTheme="majorEastAsia" w:hAnsi="Times New Roman" w:cs="Times New Roman" w:hint="eastAsia"/>
          <w:bCs/>
          <w:kern w:val="0"/>
          <w:szCs w:val="21"/>
        </w:rPr>
        <w:t>丙同学在操作和作图时均无失误，但所用的玻璃砖的两个界面明显不平行，这时测出的</w:t>
      </w:r>
      <w:r w:rsidRPr="0042539F">
        <w:rPr>
          <w:rFonts w:ascii="Times New Roman" w:eastAsiaTheme="majorEastAsia" w:hAnsi="Times New Roman" w:cs="Times New Roman"/>
          <w:bCs/>
          <w:i/>
          <w:iCs/>
          <w:kern w:val="0"/>
          <w:szCs w:val="21"/>
        </w:rPr>
        <w:t>n</w:t>
      </w:r>
      <w:r w:rsidRPr="0042539F">
        <w:rPr>
          <w:rFonts w:ascii="Times New Roman" w:eastAsiaTheme="majorEastAsia" w:hAnsi="Times New Roman" w:cs="Times New Roman" w:hint="eastAsia"/>
          <w:bCs/>
          <w:kern w:val="0"/>
          <w:szCs w:val="21"/>
        </w:rPr>
        <w:t>值有何影响？</w:t>
      </w: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r>
        <w:rPr>
          <w:rFonts w:ascii="Times New Roman" w:eastAsiaTheme="majorEastAsia" w:hAnsi="Times New Roman" w:cs="Times New Roman" w:hint="eastAsia"/>
          <w:b/>
          <w:bCs/>
          <w:noProof/>
          <w:kern w:val="0"/>
          <w:szCs w:val="21"/>
        </w:rPr>
        <w:drawing>
          <wp:anchor distT="0" distB="0" distL="114300" distR="114300" simplePos="0" relativeHeight="251756544" behindDoc="0" locked="0" layoutInCell="1" allowOverlap="1">
            <wp:simplePos x="0" y="0"/>
            <wp:positionH relativeFrom="column">
              <wp:posOffset>2275840</wp:posOffset>
            </wp:positionH>
            <wp:positionV relativeFrom="paragraph">
              <wp:posOffset>214630</wp:posOffset>
            </wp:positionV>
            <wp:extent cx="1992630" cy="977900"/>
            <wp:effectExtent l="19050" t="0" r="7620" b="0"/>
            <wp:wrapSquare wrapText="bothSides"/>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992630" cy="977900"/>
                    </a:xfrm>
                    <a:prstGeom prst="rect">
                      <a:avLst/>
                    </a:prstGeom>
                    <a:noFill/>
                    <a:ln w="9525">
                      <a:noFill/>
                      <a:miter lim="800000"/>
                      <a:headEnd/>
                      <a:tailEnd/>
                    </a:ln>
                    <a:effectLst/>
                  </pic:spPr>
                </pic:pic>
              </a:graphicData>
            </a:graphic>
          </wp:anchor>
        </w:drawing>
      </w: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hint="eastAsia"/>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hint="eastAsia"/>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hint="eastAsia"/>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hint="eastAsia"/>
          <w:b/>
          <w:bCs/>
          <w:kern w:val="0"/>
          <w:szCs w:val="21"/>
        </w:rPr>
      </w:pPr>
    </w:p>
    <w:p w:rsidR="00D503C3" w:rsidRDefault="00D503C3" w:rsidP="00D503C3">
      <w:pPr>
        <w:shd w:val="clear" w:color="auto" w:fill="FFFFFF"/>
        <w:adjustRightInd w:val="0"/>
        <w:snapToGrid w:val="0"/>
        <w:spacing w:line="360" w:lineRule="auto"/>
        <w:jc w:val="left"/>
        <w:textAlignment w:val="center"/>
        <w:rPr>
          <w:rFonts w:ascii="Times New Roman" w:eastAsiaTheme="majorEastAsia" w:hAnsi="Times New Roman" w:cs="Times New Roman" w:hint="eastAsia"/>
          <w:b/>
          <w:bCs/>
          <w:kern w:val="0"/>
          <w:szCs w:val="21"/>
        </w:rPr>
      </w:pPr>
    </w:p>
    <w:p w:rsidR="00D503C3" w:rsidRPr="00D503C3" w:rsidRDefault="00D503C3" w:rsidP="00D503C3">
      <w:pPr>
        <w:pStyle w:val="a3"/>
        <w:tabs>
          <w:tab w:val="left" w:pos="3261"/>
        </w:tabs>
        <w:adjustRightInd w:val="0"/>
        <w:snapToGrid w:val="0"/>
        <w:spacing w:line="360" w:lineRule="auto"/>
        <w:jc w:val="center"/>
        <w:textAlignment w:val="center"/>
        <w:rPr>
          <w:rFonts w:ascii="Times New Roman" w:eastAsiaTheme="majorEastAsia" w:hAnsi="Times New Roman" w:cs="Times New Roman" w:hint="eastAsia"/>
          <w:color w:val="FF0000"/>
          <w:kern w:val="0"/>
          <w:sz w:val="22"/>
        </w:rPr>
      </w:pPr>
      <w:r w:rsidRPr="00D503C3">
        <w:rPr>
          <w:rFonts w:ascii="Times New Roman" w:eastAsiaTheme="majorEastAsia" w:hAnsi="Times New Roman" w:cs="Times New Roman" w:hint="eastAsia"/>
          <w:color w:val="FF0000"/>
          <w:kern w:val="0"/>
          <w:sz w:val="22"/>
        </w:rPr>
        <w:lastRenderedPageBreak/>
        <w:t>光学探秘</w:t>
      </w:r>
      <w:r w:rsidRPr="00D503C3">
        <w:rPr>
          <w:rFonts w:ascii="Times New Roman" w:eastAsiaTheme="majorEastAsia" w:hAnsi="Times New Roman" w:cs="Times New Roman" w:hint="eastAsia"/>
          <w:color w:val="FF0000"/>
          <w:kern w:val="0"/>
          <w:sz w:val="22"/>
        </w:rPr>
        <w:t>3</w:t>
      </w:r>
      <w:r w:rsidRPr="00D503C3">
        <w:rPr>
          <w:rFonts w:ascii="Times New Roman" w:eastAsiaTheme="majorEastAsia" w:hAnsi="Times New Roman" w:cs="Times New Roman" w:hint="eastAsia"/>
          <w:color w:val="FF0000"/>
          <w:kern w:val="0"/>
          <w:sz w:val="22"/>
        </w:rPr>
        <w:t>实验：测量玻璃的折射率</w:t>
      </w:r>
      <w:r w:rsidRPr="00D503C3">
        <w:rPr>
          <w:rFonts w:ascii="Times New Roman" w:eastAsiaTheme="majorEastAsia" w:hAnsi="Times New Roman" w:cs="Times New Roman"/>
          <w:color w:val="FF0000"/>
          <w:kern w:val="0"/>
          <w:sz w:val="22"/>
        </w:rPr>
        <w:t>【答案】</w:t>
      </w:r>
    </w:p>
    <w:p w:rsidR="00D503C3" w:rsidRPr="00301B61" w:rsidRDefault="00D503C3" w:rsidP="00D503C3">
      <w:pPr>
        <w:pStyle w:val="a3"/>
        <w:tabs>
          <w:tab w:val="left" w:pos="3261"/>
        </w:tabs>
        <w:adjustRightInd w:val="0"/>
        <w:snapToGrid w:val="0"/>
        <w:spacing w:line="360" w:lineRule="auto"/>
        <w:jc w:val="left"/>
        <w:textAlignment w:val="center"/>
        <w:rPr>
          <w:rFonts w:ascii="Times New Roman" w:eastAsiaTheme="majorEastAsia" w:hAnsi="Times New Roman" w:cs="Times New Roman"/>
          <w:color w:val="FF0000"/>
          <w:kern w:val="0"/>
        </w:rPr>
      </w:pPr>
      <w:r>
        <w:rPr>
          <w:rFonts w:ascii="Times New Roman" w:eastAsiaTheme="majorEastAsia" w:hAnsi="Times New Roman" w:cs="Times New Roman" w:hint="eastAsia"/>
          <w:color w:val="FF0000"/>
          <w:kern w:val="0"/>
        </w:rPr>
        <w:t>二</w:t>
      </w:r>
      <w:r w:rsidRPr="00301B61">
        <w:rPr>
          <w:rFonts w:ascii="Times New Roman" w:eastAsiaTheme="majorEastAsia" w:hAnsi="Times New Roman" w:cs="Times New Roman"/>
          <w:color w:val="FF0000"/>
          <w:kern w:val="0"/>
        </w:rPr>
        <w:t>、</w:t>
      </w:r>
      <w:r w:rsidRPr="00301B61">
        <w:rPr>
          <w:rFonts w:ascii="Times New Roman" w:eastAsiaTheme="majorEastAsia" w:hAnsi="Times New Roman" w:cs="Times New Roman" w:hint="eastAsia"/>
          <w:color w:val="FF0000"/>
          <w:kern w:val="0"/>
        </w:rPr>
        <w:t>1.</w:t>
      </w:r>
      <w:r w:rsidRPr="00301B61">
        <w:rPr>
          <w:rFonts w:ascii="Times New Roman" w:eastAsiaTheme="majorEastAsia" w:hAnsi="Times New Roman" w:cs="Times New Roman"/>
          <w:color w:val="FF0000"/>
          <w:kern w:val="0"/>
        </w:rPr>
        <w:t xml:space="preserve"> </w:t>
      </w:r>
      <w:r w:rsidR="00301B61" w:rsidRPr="00301B61">
        <w:rPr>
          <w:rFonts w:ascii="Times New Roman" w:eastAsiaTheme="majorEastAsia" w:hAnsi="Times New Roman" w:cs="Times New Roman"/>
          <w:color w:val="FF0000"/>
          <w:kern w:val="0"/>
        </w:rPr>
        <w:object w:dxaOrig="9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4.2pt" o:ole="">
            <v:imagedata r:id="rId15" o:title=""/>
          </v:shape>
          <o:OLEObject Type="Embed" ProgID="Equation.KSEE3" ShapeID="_x0000_i1025" DrawAspect="Content" ObjectID="_1648861572" r:id="rId16"/>
        </w:object>
      </w:r>
      <w:r w:rsidRPr="00301B61">
        <w:rPr>
          <w:rFonts w:ascii="Times New Roman" w:eastAsiaTheme="majorEastAsia" w:hAnsi="Times New Roman" w:cs="Times New Roman"/>
          <w:color w:val="FF0000"/>
          <w:kern w:val="0"/>
        </w:rPr>
        <w:t xml:space="preserve"> </w:t>
      </w:r>
      <w:r w:rsidRPr="00301B61">
        <w:rPr>
          <w:rFonts w:ascii="Times New Roman" w:eastAsiaTheme="majorEastAsia" w:hAnsi="Times New Roman" w:cs="Times New Roman" w:hint="eastAsia"/>
          <w:color w:val="FF0000"/>
          <w:kern w:val="0"/>
        </w:rPr>
        <w:t xml:space="preserve">          2. </w:t>
      </w:r>
      <w:r w:rsidRPr="00301B61">
        <w:rPr>
          <w:rFonts w:ascii="Times New Roman" w:eastAsiaTheme="majorEastAsia" w:hAnsi="Times New Roman" w:cs="Times New Roman" w:hint="eastAsia"/>
          <w:color w:val="FF0000"/>
          <w:kern w:val="0"/>
        </w:rPr>
        <w:t>量角器</w:t>
      </w:r>
    </w:p>
    <w:p w:rsidR="00D503C3" w:rsidRPr="00301B61" w:rsidRDefault="00D503C3" w:rsidP="00D503C3">
      <w:pPr>
        <w:pStyle w:val="a3"/>
        <w:adjustRightInd w:val="0"/>
        <w:snapToGrid w:val="0"/>
        <w:spacing w:line="360" w:lineRule="auto"/>
        <w:jc w:val="left"/>
        <w:rPr>
          <w:rFonts w:ascii="Times New Roman" w:hAnsi="Times New Roman" w:cs="Times New Roman"/>
          <w:bCs/>
          <w:color w:val="FF0000"/>
          <w:vertAlign w:val="subscript"/>
        </w:rPr>
      </w:pPr>
      <w:r w:rsidRPr="00301B61">
        <w:rPr>
          <w:rFonts w:ascii="Times New Roman" w:eastAsiaTheme="majorEastAsia" w:hAnsi="Times New Roman" w:cs="Times New Roman" w:hint="eastAsia"/>
          <w:color w:val="FF0000"/>
          <w:kern w:val="0"/>
        </w:rPr>
        <w:t>3.</w:t>
      </w:r>
      <w:r w:rsidRPr="00301B61">
        <w:rPr>
          <w:rFonts w:ascii="Times New Roman" w:hAnsi="Times New Roman" w:cs="Times New Roman" w:hint="eastAsia"/>
          <w:bCs/>
          <w:color w:val="FF0000"/>
        </w:rPr>
        <w:t xml:space="preserve"> </w:t>
      </w:r>
      <w:r w:rsidRPr="00301B61">
        <w:rPr>
          <w:rFonts w:ascii="Times New Roman" w:hAnsi="Times New Roman" w:cs="Times New Roman" w:hint="eastAsia"/>
          <w:bCs/>
          <w:color w:val="FF0000"/>
        </w:rPr>
        <w:t>插入两个</w:t>
      </w:r>
      <w:r w:rsidRPr="00301B61">
        <w:rPr>
          <w:rFonts w:hint="eastAsia"/>
          <w:bCs/>
          <w:color w:val="FF0000"/>
          <w:sz w:val="20"/>
        </w:rPr>
        <w:t>两根大头针</w:t>
      </w:r>
      <w:r w:rsidRPr="00301B61">
        <w:rPr>
          <w:rFonts w:ascii="Times New Roman" w:hAnsi="Times New Roman" w:cs="Times New Roman"/>
          <w:bCs/>
          <w:i/>
          <w:iCs/>
          <w:color w:val="FF0000"/>
        </w:rPr>
        <w:t>P</w:t>
      </w:r>
      <w:r w:rsidRPr="00301B61">
        <w:rPr>
          <w:rFonts w:ascii="Times New Roman" w:hAnsi="Times New Roman" w:cs="Times New Roman"/>
          <w:bCs/>
          <w:color w:val="FF0000"/>
          <w:vertAlign w:val="subscript"/>
        </w:rPr>
        <w:t xml:space="preserve">2 </w:t>
      </w:r>
      <w:r w:rsidRPr="00301B61">
        <w:rPr>
          <w:rFonts w:ascii="Times New Roman" w:hAnsi="Times New Roman" w:cs="Times New Roman" w:hint="eastAsia"/>
          <w:bCs/>
          <w:color w:val="FF0000"/>
        </w:rPr>
        <w:t>、</w:t>
      </w:r>
      <w:r w:rsidRPr="00301B61">
        <w:rPr>
          <w:rFonts w:ascii="Times New Roman" w:hAnsi="Times New Roman" w:cs="Times New Roman"/>
          <w:bCs/>
          <w:i/>
          <w:iCs/>
          <w:color w:val="FF0000"/>
        </w:rPr>
        <w:t>P</w:t>
      </w:r>
      <w:r w:rsidRPr="00301B61">
        <w:rPr>
          <w:rFonts w:ascii="Times New Roman" w:hAnsi="Times New Roman" w:cs="Times New Roman"/>
          <w:bCs/>
          <w:color w:val="FF0000"/>
          <w:vertAlign w:val="subscript"/>
        </w:rPr>
        <w:t>1</w:t>
      </w:r>
      <w:r w:rsidRPr="00301B61">
        <w:rPr>
          <w:rFonts w:ascii="Times New Roman" w:hAnsi="Times New Roman" w:cs="Times New Roman" w:hint="eastAsia"/>
          <w:bCs/>
          <w:color w:val="FF0000"/>
          <w:vertAlign w:val="subscript"/>
        </w:rPr>
        <w:t>，</w:t>
      </w:r>
      <w:r w:rsidRPr="00301B61">
        <w:rPr>
          <w:rFonts w:ascii="Times New Roman" w:eastAsiaTheme="majorEastAsia" w:hAnsi="Times New Roman" w:cs="Times New Roman" w:hint="eastAsia"/>
          <w:color w:val="FF0000"/>
          <w:kern w:val="0"/>
        </w:rPr>
        <w:t>连接</w:t>
      </w:r>
      <w:r w:rsidRPr="00301B61">
        <w:rPr>
          <w:rFonts w:ascii="Times New Roman" w:hAnsi="Times New Roman" w:cs="Times New Roman"/>
          <w:bCs/>
          <w:i/>
          <w:iCs/>
          <w:color w:val="FF0000"/>
        </w:rPr>
        <w:t>P</w:t>
      </w:r>
      <w:r w:rsidRPr="00301B61">
        <w:rPr>
          <w:rFonts w:ascii="Times New Roman" w:hAnsi="Times New Roman" w:cs="Times New Roman"/>
          <w:bCs/>
          <w:color w:val="FF0000"/>
          <w:vertAlign w:val="subscript"/>
        </w:rPr>
        <w:t xml:space="preserve">2 </w:t>
      </w:r>
      <w:r w:rsidRPr="00301B61">
        <w:rPr>
          <w:rFonts w:ascii="Times New Roman" w:hAnsi="Times New Roman" w:cs="Times New Roman"/>
          <w:bCs/>
          <w:i/>
          <w:iCs/>
          <w:color w:val="FF0000"/>
        </w:rPr>
        <w:t>P</w:t>
      </w:r>
      <w:r w:rsidRPr="00301B61">
        <w:rPr>
          <w:rFonts w:ascii="Times New Roman" w:hAnsi="Times New Roman" w:cs="Times New Roman"/>
          <w:bCs/>
          <w:color w:val="FF0000"/>
          <w:vertAlign w:val="subscript"/>
        </w:rPr>
        <w:t>1</w:t>
      </w:r>
    </w:p>
    <w:p w:rsidR="00D503C3" w:rsidRPr="00301B61" w:rsidRDefault="00D503C3" w:rsidP="00D503C3">
      <w:pPr>
        <w:pStyle w:val="a3"/>
        <w:adjustRightInd w:val="0"/>
        <w:snapToGrid w:val="0"/>
        <w:spacing w:line="360" w:lineRule="auto"/>
        <w:jc w:val="left"/>
        <w:rPr>
          <w:bCs/>
          <w:color w:val="FF0000"/>
          <w:sz w:val="20"/>
        </w:rPr>
      </w:pPr>
      <w:r w:rsidRPr="00301B61">
        <w:rPr>
          <w:rFonts w:ascii="Times New Roman" w:eastAsiaTheme="majorEastAsia" w:hAnsi="Times New Roman" w:cs="Times New Roman" w:hint="eastAsia"/>
          <w:color w:val="FF0000"/>
          <w:kern w:val="0"/>
        </w:rPr>
        <w:t>4.</w:t>
      </w:r>
      <w:r w:rsidRPr="00301B61">
        <w:rPr>
          <w:rFonts w:ascii="Times New Roman" w:hAnsi="Times New Roman" w:cs="Times New Roman" w:hint="eastAsia"/>
          <w:bCs/>
          <w:color w:val="FF0000"/>
        </w:rPr>
        <w:t xml:space="preserve"> </w:t>
      </w:r>
      <w:r w:rsidRPr="00301B61">
        <w:rPr>
          <w:rFonts w:ascii="Times New Roman" w:hAnsi="Times New Roman" w:cs="Times New Roman" w:hint="eastAsia"/>
          <w:bCs/>
          <w:color w:val="FF0000"/>
        </w:rPr>
        <w:t>插入</w:t>
      </w:r>
      <w:r w:rsidRPr="00301B61">
        <w:rPr>
          <w:rFonts w:hint="eastAsia"/>
          <w:bCs/>
          <w:color w:val="FF0000"/>
          <w:sz w:val="20"/>
        </w:rPr>
        <w:t>大头针</w:t>
      </w:r>
      <w:r w:rsidRPr="00301B61">
        <w:rPr>
          <w:bCs/>
          <w:i/>
          <w:iCs/>
          <w:color w:val="FF0000"/>
          <w:sz w:val="20"/>
        </w:rPr>
        <w:t>P</w:t>
      </w:r>
      <w:r w:rsidRPr="00301B61">
        <w:rPr>
          <w:bCs/>
          <w:color w:val="FF0000"/>
          <w:sz w:val="20"/>
          <w:vertAlign w:val="subscript"/>
        </w:rPr>
        <w:t>3</w:t>
      </w:r>
      <w:r w:rsidRPr="00301B61">
        <w:rPr>
          <w:rFonts w:hint="eastAsia"/>
          <w:bCs/>
          <w:color w:val="FF0000"/>
          <w:sz w:val="20"/>
          <w:vertAlign w:val="subscript"/>
        </w:rPr>
        <w:t>，</w:t>
      </w:r>
      <w:r w:rsidRPr="00301B61">
        <w:rPr>
          <w:rFonts w:hint="eastAsia"/>
          <w:bCs/>
          <w:color w:val="FF0000"/>
          <w:sz w:val="20"/>
        </w:rPr>
        <w:t>挡住将</w:t>
      </w:r>
      <w:r w:rsidRPr="00301B61">
        <w:rPr>
          <w:bCs/>
          <w:i/>
          <w:iCs/>
          <w:color w:val="FF0000"/>
          <w:sz w:val="20"/>
        </w:rPr>
        <w:t>P</w:t>
      </w:r>
      <w:r w:rsidRPr="00301B61">
        <w:rPr>
          <w:bCs/>
          <w:color w:val="FF0000"/>
          <w:sz w:val="20"/>
          <w:vertAlign w:val="subscript"/>
        </w:rPr>
        <w:t xml:space="preserve">2 </w:t>
      </w:r>
      <w:r w:rsidRPr="00301B61">
        <w:rPr>
          <w:rFonts w:hint="eastAsia"/>
          <w:bCs/>
          <w:color w:val="FF0000"/>
          <w:sz w:val="20"/>
        </w:rPr>
        <w:t>、</w:t>
      </w:r>
      <w:r w:rsidRPr="00301B61">
        <w:rPr>
          <w:bCs/>
          <w:i/>
          <w:iCs/>
          <w:color w:val="FF0000"/>
          <w:sz w:val="20"/>
        </w:rPr>
        <w:t>P</w:t>
      </w:r>
      <w:r w:rsidRPr="00301B61">
        <w:rPr>
          <w:bCs/>
          <w:color w:val="FF0000"/>
          <w:sz w:val="20"/>
          <w:vertAlign w:val="subscript"/>
        </w:rPr>
        <w:t>1</w:t>
      </w:r>
      <w:r w:rsidRPr="00301B61">
        <w:rPr>
          <w:rFonts w:hint="eastAsia"/>
          <w:bCs/>
          <w:color w:val="FF0000"/>
          <w:sz w:val="20"/>
        </w:rPr>
        <w:t>的像；再插入大头针</w:t>
      </w:r>
      <w:r w:rsidRPr="00301B61">
        <w:rPr>
          <w:bCs/>
          <w:i/>
          <w:iCs/>
          <w:color w:val="FF0000"/>
          <w:sz w:val="20"/>
        </w:rPr>
        <w:t>P</w:t>
      </w:r>
      <w:r w:rsidRPr="00301B61">
        <w:rPr>
          <w:bCs/>
          <w:color w:val="FF0000"/>
          <w:sz w:val="20"/>
          <w:vertAlign w:val="subscript"/>
        </w:rPr>
        <w:t>4</w:t>
      </w:r>
      <w:r w:rsidRPr="00301B61">
        <w:rPr>
          <w:rFonts w:hint="eastAsia"/>
          <w:bCs/>
          <w:color w:val="FF0000"/>
          <w:sz w:val="20"/>
          <w:vertAlign w:val="subscript"/>
        </w:rPr>
        <w:t>，</w:t>
      </w:r>
      <w:r w:rsidRPr="00301B61">
        <w:rPr>
          <w:rFonts w:hint="eastAsia"/>
          <w:bCs/>
          <w:color w:val="FF0000"/>
          <w:sz w:val="20"/>
        </w:rPr>
        <w:t>将挡住</w:t>
      </w:r>
      <w:r w:rsidRPr="00301B61">
        <w:rPr>
          <w:bCs/>
          <w:i/>
          <w:iCs/>
          <w:color w:val="FF0000"/>
          <w:sz w:val="20"/>
        </w:rPr>
        <w:t>P</w:t>
      </w:r>
      <w:r w:rsidRPr="00301B61">
        <w:rPr>
          <w:bCs/>
          <w:color w:val="FF0000"/>
          <w:sz w:val="20"/>
          <w:vertAlign w:val="subscript"/>
        </w:rPr>
        <w:t xml:space="preserve">3 </w:t>
      </w:r>
      <w:r w:rsidRPr="00301B61">
        <w:rPr>
          <w:rFonts w:hint="eastAsia"/>
          <w:bCs/>
          <w:color w:val="FF0000"/>
          <w:sz w:val="20"/>
        </w:rPr>
        <w:t>以及</w:t>
      </w:r>
      <w:r w:rsidRPr="00301B61">
        <w:rPr>
          <w:bCs/>
          <w:i/>
          <w:iCs/>
          <w:color w:val="FF0000"/>
          <w:sz w:val="20"/>
        </w:rPr>
        <w:t>P</w:t>
      </w:r>
      <w:r w:rsidRPr="00301B61">
        <w:rPr>
          <w:bCs/>
          <w:color w:val="FF0000"/>
          <w:sz w:val="20"/>
          <w:vertAlign w:val="subscript"/>
        </w:rPr>
        <w:t>2</w:t>
      </w:r>
      <w:r w:rsidRPr="00301B61">
        <w:rPr>
          <w:bCs/>
          <w:color w:val="FF0000"/>
          <w:sz w:val="20"/>
        </w:rPr>
        <w:t xml:space="preserve"> 、</w:t>
      </w:r>
      <w:r w:rsidRPr="00301B61">
        <w:rPr>
          <w:bCs/>
          <w:i/>
          <w:iCs/>
          <w:color w:val="FF0000"/>
          <w:sz w:val="20"/>
        </w:rPr>
        <w:t>P</w:t>
      </w:r>
      <w:r w:rsidRPr="00301B61">
        <w:rPr>
          <w:bCs/>
          <w:color w:val="FF0000"/>
          <w:sz w:val="20"/>
          <w:vertAlign w:val="subscript"/>
        </w:rPr>
        <w:t>1</w:t>
      </w:r>
      <w:r w:rsidRPr="00301B61">
        <w:rPr>
          <w:rFonts w:hint="eastAsia"/>
          <w:bCs/>
          <w:color w:val="FF0000"/>
          <w:sz w:val="20"/>
        </w:rPr>
        <w:t>的像，</w:t>
      </w:r>
      <w:r w:rsidRPr="00301B61">
        <w:rPr>
          <w:rFonts w:ascii="Times New Roman" w:eastAsiaTheme="majorEastAsia" w:hAnsi="Times New Roman" w:cs="Times New Roman" w:hint="eastAsia"/>
          <w:color w:val="FF0000"/>
          <w:kern w:val="0"/>
        </w:rPr>
        <w:t>连接</w:t>
      </w:r>
      <w:r w:rsidRPr="00301B61">
        <w:rPr>
          <w:rFonts w:ascii="Times New Roman" w:hAnsi="Times New Roman" w:cs="Times New Roman"/>
          <w:bCs/>
          <w:i/>
          <w:iCs/>
          <w:color w:val="FF0000"/>
        </w:rPr>
        <w:t>P</w:t>
      </w:r>
      <w:r w:rsidRPr="00301B61">
        <w:rPr>
          <w:rFonts w:ascii="Times New Roman" w:hAnsi="Times New Roman" w:cs="Times New Roman" w:hint="eastAsia"/>
          <w:bCs/>
          <w:color w:val="FF0000"/>
          <w:vertAlign w:val="subscript"/>
        </w:rPr>
        <w:t>3</w:t>
      </w:r>
      <w:r w:rsidRPr="00301B61">
        <w:rPr>
          <w:rFonts w:ascii="Times New Roman" w:hAnsi="Times New Roman" w:cs="Times New Roman"/>
          <w:bCs/>
          <w:color w:val="FF0000"/>
          <w:vertAlign w:val="subscript"/>
        </w:rPr>
        <w:t xml:space="preserve"> </w:t>
      </w:r>
      <w:r w:rsidRPr="00301B61">
        <w:rPr>
          <w:rFonts w:ascii="Times New Roman" w:hAnsi="Times New Roman" w:cs="Times New Roman"/>
          <w:bCs/>
          <w:i/>
          <w:iCs/>
          <w:color w:val="FF0000"/>
        </w:rPr>
        <w:t>P</w:t>
      </w:r>
      <w:r w:rsidRPr="00301B61">
        <w:rPr>
          <w:rFonts w:ascii="Times New Roman" w:hAnsi="Times New Roman" w:cs="Times New Roman" w:hint="eastAsia"/>
          <w:bCs/>
          <w:color w:val="FF0000"/>
          <w:vertAlign w:val="subscript"/>
        </w:rPr>
        <w:t>4</w:t>
      </w:r>
    </w:p>
    <w:p w:rsidR="00D503C3" w:rsidRPr="00301B61" w:rsidRDefault="00D503C3" w:rsidP="00D503C3">
      <w:pPr>
        <w:pStyle w:val="a3"/>
        <w:adjustRightInd w:val="0"/>
        <w:snapToGrid w:val="0"/>
        <w:spacing w:line="360" w:lineRule="auto"/>
        <w:jc w:val="left"/>
        <w:rPr>
          <w:bCs/>
          <w:color w:val="FF0000"/>
          <w:sz w:val="20"/>
        </w:rPr>
      </w:pPr>
      <w:r w:rsidRPr="00301B61">
        <w:rPr>
          <w:rFonts w:ascii="Times New Roman" w:eastAsiaTheme="majorEastAsia" w:hAnsi="Times New Roman" w:cs="Times New Roman" w:hint="eastAsia"/>
          <w:color w:val="FF0000"/>
          <w:kern w:val="0"/>
        </w:rPr>
        <w:t xml:space="preserve">5. </w:t>
      </w:r>
      <w:r w:rsidRPr="00301B61">
        <w:rPr>
          <w:rFonts w:ascii="Times New Roman" w:hAnsi="Times New Roman" w:cs="Times New Roman"/>
          <w:bCs/>
          <w:i/>
          <w:iCs/>
          <w:color w:val="FF0000"/>
        </w:rPr>
        <w:t>P</w:t>
      </w:r>
      <w:r w:rsidRPr="00301B61">
        <w:rPr>
          <w:rFonts w:ascii="Times New Roman" w:hAnsi="Times New Roman" w:cs="Times New Roman"/>
          <w:bCs/>
          <w:color w:val="FF0000"/>
          <w:vertAlign w:val="subscript"/>
        </w:rPr>
        <w:t xml:space="preserve">2 </w:t>
      </w:r>
      <w:r w:rsidRPr="00301B61">
        <w:rPr>
          <w:rFonts w:ascii="Times New Roman" w:hAnsi="Times New Roman" w:cs="Times New Roman"/>
          <w:bCs/>
          <w:i/>
          <w:iCs/>
          <w:color w:val="FF0000"/>
        </w:rPr>
        <w:t>P</w:t>
      </w:r>
      <w:r w:rsidRPr="00301B61">
        <w:rPr>
          <w:rFonts w:ascii="Times New Roman" w:hAnsi="Times New Roman" w:cs="Times New Roman"/>
          <w:bCs/>
          <w:color w:val="FF0000"/>
          <w:vertAlign w:val="subscript"/>
        </w:rPr>
        <w:t>1</w:t>
      </w:r>
      <w:r w:rsidRPr="00301B61">
        <w:rPr>
          <w:rFonts w:hint="eastAsia"/>
          <w:bCs/>
          <w:color w:val="FF0000"/>
          <w:sz w:val="20"/>
        </w:rPr>
        <w:t>与</w:t>
      </w:r>
      <w:r w:rsidRPr="00301B61">
        <w:rPr>
          <w:rFonts w:ascii="Times New Roman" w:hAnsi="Times New Roman" w:cs="Times New Roman"/>
          <w:bCs/>
          <w:i/>
          <w:iCs/>
          <w:color w:val="FF0000"/>
        </w:rPr>
        <w:t>P</w:t>
      </w:r>
      <w:r w:rsidRPr="00301B61">
        <w:rPr>
          <w:rFonts w:ascii="Times New Roman" w:hAnsi="Times New Roman" w:cs="Times New Roman" w:hint="eastAsia"/>
          <w:bCs/>
          <w:color w:val="FF0000"/>
          <w:vertAlign w:val="subscript"/>
        </w:rPr>
        <w:t>3</w:t>
      </w:r>
      <w:r w:rsidRPr="00301B61">
        <w:rPr>
          <w:rFonts w:ascii="Times New Roman" w:hAnsi="Times New Roman" w:cs="Times New Roman"/>
          <w:bCs/>
          <w:color w:val="FF0000"/>
          <w:vertAlign w:val="subscript"/>
        </w:rPr>
        <w:t xml:space="preserve"> </w:t>
      </w:r>
      <w:r w:rsidRPr="00301B61">
        <w:rPr>
          <w:rFonts w:ascii="Times New Roman" w:hAnsi="Times New Roman" w:cs="Times New Roman"/>
          <w:bCs/>
          <w:i/>
          <w:iCs/>
          <w:color w:val="FF0000"/>
        </w:rPr>
        <w:t>P</w:t>
      </w:r>
      <w:r w:rsidRPr="00301B61">
        <w:rPr>
          <w:rFonts w:ascii="Times New Roman" w:hAnsi="Times New Roman" w:cs="Times New Roman" w:hint="eastAsia"/>
          <w:bCs/>
          <w:color w:val="FF0000"/>
          <w:vertAlign w:val="subscript"/>
        </w:rPr>
        <w:t>4</w:t>
      </w:r>
      <w:r w:rsidRPr="00301B61">
        <w:rPr>
          <w:rFonts w:hint="eastAsia"/>
          <w:bCs/>
          <w:color w:val="FF0000"/>
          <w:sz w:val="20"/>
        </w:rPr>
        <w:t>的延长线与玻璃砖分别交于入射点和出射点，连接后得到折射光线</w:t>
      </w:r>
    </w:p>
    <w:p w:rsidR="00D503C3" w:rsidRPr="00301B61" w:rsidRDefault="00D503C3" w:rsidP="00D503C3">
      <w:pPr>
        <w:pStyle w:val="a3"/>
        <w:adjustRightInd w:val="0"/>
        <w:snapToGrid w:val="0"/>
        <w:spacing w:line="360" w:lineRule="auto"/>
        <w:jc w:val="left"/>
        <w:rPr>
          <w:rFonts w:ascii="Times New Roman" w:eastAsiaTheme="majorEastAsia" w:hAnsi="Times New Roman" w:cs="Times New Roman"/>
          <w:color w:val="FF0000"/>
        </w:rPr>
      </w:pPr>
      <w:r w:rsidRPr="00301B61">
        <w:rPr>
          <w:rFonts w:ascii="Times New Roman" w:eastAsiaTheme="majorEastAsia" w:hAnsi="Times New Roman" w:cs="Times New Roman" w:hint="eastAsia"/>
          <w:color w:val="FF0000"/>
          <w:kern w:val="0"/>
        </w:rPr>
        <w:t>五、</w:t>
      </w:r>
      <w:r w:rsidRPr="00301B61">
        <w:rPr>
          <w:rFonts w:ascii="Times New Roman" w:cstheme="minorBidi"/>
          <w:bCs/>
          <w:color w:val="000000" w:themeColor="text1"/>
        </w:rPr>
        <w:t>sin</w:t>
      </w:r>
      <w:r w:rsidRPr="00301B61">
        <w:rPr>
          <w:rFonts w:ascii="Times New Roman" w:eastAsia="楷体" w:hAnsi="Times New Roman" w:cs="Times New Roman"/>
          <w:bCs/>
          <w:i/>
          <w:iCs/>
          <w:color w:val="000000" w:themeColor="text1"/>
        </w:rPr>
        <w:t>θ</w:t>
      </w:r>
      <w:r w:rsidRPr="00301B61">
        <w:rPr>
          <w:rFonts w:ascii="Times New Roman" w:eastAsia="楷体" w:hAnsi="Times New Roman" w:cs="Times New Roman"/>
          <w:bCs/>
          <w:color w:val="000000" w:themeColor="text1"/>
          <w:vertAlign w:val="subscript"/>
        </w:rPr>
        <w:t>1</w:t>
      </w:r>
      <w:r w:rsidRPr="00301B61">
        <w:rPr>
          <w:rFonts w:ascii="Times New Roman" w:cstheme="minorBidi"/>
          <w:bCs/>
          <w:color w:val="000000" w:themeColor="text1"/>
        </w:rPr>
        <w:t>-sin</w:t>
      </w:r>
      <w:r w:rsidR="00301B61" w:rsidRPr="00301B61">
        <w:rPr>
          <w:rFonts w:ascii="Times New Roman" w:eastAsia="楷体" w:hAnsi="Times New Roman" w:cs="Times New Roman"/>
          <w:bCs/>
          <w:i/>
          <w:iCs/>
          <w:color w:val="000000" w:themeColor="text1"/>
        </w:rPr>
        <w:t>θ</w:t>
      </w:r>
      <w:r w:rsidRPr="00301B61">
        <w:rPr>
          <w:rFonts w:ascii="Times New Roman" w:cstheme="minorBidi"/>
          <w:bCs/>
          <w:i/>
          <w:iCs/>
          <w:color w:val="000000" w:themeColor="text1"/>
          <w:vertAlign w:val="subscript"/>
        </w:rPr>
        <w:t>2</w:t>
      </w:r>
      <w:r w:rsidRPr="00301B61">
        <w:rPr>
          <w:rFonts w:ascii="Times New Roman" w:cstheme="minorBidi" w:hint="eastAsia"/>
          <w:bCs/>
          <w:i/>
          <w:iCs/>
          <w:color w:val="000000" w:themeColor="text1"/>
          <w:vertAlign w:val="subscript"/>
        </w:rPr>
        <w:t xml:space="preserve">  </w:t>
      </w:r>
      <m:oMath>
        <m:r>
          <w:rPr>
            <w:rFonts w:ascii="Cambria Math" w:hAnsi="Cambria Math" w:cs="Times New Roman"/>
            <w:color w:val="000000" w:themeColor="text1"/>
            <w:vertAlign w:val="subscript"/>
          </w:rPr>
          <m:t>n</m:t>
        </m:r>
        <m:r>
          <m:rPr>
            <m:sty m:val="p"/>
          </m:rPr>
          <w:rPr>
            <w:rFonts w:ascii="Cambria Math" w:hAnsi="Times New Roman" w:cs="Times New Roman"/>
            <w:color w:val="000000" w:themeColor="text1"/>
            <w:vertAlign w:val="subscript"/>
          </w:rPr>
          <m:t>=</m:t>
        </m:r>
        <m:f>
          <m:fPr>
            <m:ctrlPr>
              <w:rPr>
                <w:rFonts w:ascii="Cambria Math" w:hAnsi="Times New Roman" w:cs="Times New Roman"/>
                <w:bCs/>
                <w:iCs/>
                <w:color w:val="000000" w:themeColor="text1"/>
                <w:vertAlign w:val="subscript"/>
              </w:rPr>
            </m:ctrlPr>
          </m:fPr>
          <m:num>
            <m:r>
              <m:rPr>
                <m:sty m:val="p"/>
              </m:rPr>
              <w:rPr>
                <w:rFonts w:ascii="Cambria Math" w:hAnsi="Times New Roman" w:cs="Times New Roman"/>
                <w:color w:val="000000" w:themeColor="text1"/>
                <w:vertAlign w:val="subscript"/>
              </w:rPr>
              <m:t>sin</m:t>
            </m:r>
            <m:sSub>
              <m:sSubPr>
                <m:ctrlPr>
                  <w:rPr>
                    <w:rFonts w:ascii="Cambria Math" w:hAnsi="Times New Roman" w:cs="Times New Roman"/>
                    <w:bCs/>
                    <w:iCs/>
                    <w:color w:val="000000" w:themeColor="text1"/>
                    <w:vertAlign w:val="subscript"/>
                  </w:rPr>
                </m:ctrlPr>
              </m:sSubPr>
              <m:e>
                <m:r>
                  <w:rPr>
                    <w:rFonts w:ascii="Cambria Math" w:hAnsi="Cambria Math" w:cs="Times New Roman"/>
                    <w:color w:val="000000" w:themeColor="text1"/>
                    <w:vertAlign w:val="subscript"/>
                  </w:rPr>
                  <m:t>θ</m:t>
                </m:r>
              </m:e>
              <m:sub>
                <m:r>
                  <m:rPr>
                    <m:sty m:val="p"/>
                  </m:rPr>
                  <w:rPr>
                    <w:rFonts w:ascii="Cambria Math" w:hAnsi="Times New Roman" w:cs="Times New Roman"/>
                    <w:color w:val="000000" w:themeColor="text1"/>
                    <w:vertAlign w:val="subscript"/>
                  </w:rPr>
                  <m:t>1</m:t>
                </m:r>
              </m:sub>
            </m:sSub>
          </m:num>
          <m:den>
            <m:r>
              <m:rPr>
                <m:sty m:val="p"/>
              </m:rPr>
              <w:rPr>
                <w:rFonts w:ascii="Cambria Math" w:hAnsi="Times New Roman" w:cs="Times New Roman"/>
                <w:color w:val="000000" w:themeColor="text1"/>
                <w:vertAlign w:val="subscript"/>
              </w:rPr>
              <m:t>sin</m:t>
            </m:r>
            <m:sSub>
              <m:sSubPr>
                <m:ctrlPr>
                  <w:rPr>
                    <w:rFonts w:ascii="Cambria Math" w:hAnsi="Times New Roman" w:cs="Times New Roman"/>
                    <w:bCs/>
                    <w:iCs/>
                    <w:color w:val="000000" w:themeColor="text1"/>
                    <w:vertAlign w:val="subscript"/>
                  </w:rPr>
                </m:ctrlPr>
              </m:sSubPr>
              <m:e>
                <m:r>
                  <w:rPr>
                    <w:rFonts w:ascii="Cambria Math" w:hAnsi="Cambria Math" w:cs="Times New Roman"/>
                    <w:color w:val="000000" w:themeColor="text1"/>
                    <w:vertAlign w:val="subscript"/>
                  </w:rPr>
                  <m:t>θ</m:t>
                </m:r>
              </m:e>
              <m:sub>
                <m:r>
                  <m:rPr>
                    <m:sty m:val="p"/>
                  </m:rPr>
                  <w:rPr>
                    <w:rFonts w:ascii="Cambria Math" w:hAnsi="Times New Roman" w:cs="Times New Roman"/>
                    <w:color w:val="000000" w:themeColor="text1"/>
                    <w:vertAlign w:val="subscript"/>
                  </w:rPr>
                  <m:t>2</m:t>
                </m:r>
              </m:sub>
            </m:sSub>
          </m:den>
        </m:f>
        <m:r>
          <m:rPr>
            <m:sty m:val="p"/>
          </m:rPr>
          <w:rPr>
            <w:rFonts w:ascii="Cambria Math" w:hAnsi="Times New Roman" w:cs="Times New Roman"/>
            <w:color w:val="000000" w:themeColor="text1"/>
            <w:vertAlign w:val="subscript"/>
          </w:rPr>
          <m:t>=</m:t>
        </m:r>
        <m:f>
          <m:fPr>
            <m:ctrlPr>
              <w:rPr>
                <w:rFonts w:ascii="Cambria Math" w:hAnsi="Times New Roman" w:cs="Times New Roman"/>
                <w:bCs/>
                <w:iCs/>
                <w:color w:val="000000" w:themeColor="text1"/>
                <w:vertAlign w:val="subscript"/>
              </w:rPr>
            </m:ctrlPr>
          </m:fPr>
          <m:num>
            <m:r>
              <w:rPr>
                <w:rFonts w:ascii="Cambria Math" w:hAnsi="Cambria Math" w:cs="Times New Roman"/>
                <w:color w:val="000000" w:themeColor="text1"/>
                <w:vertAlign w:val="subscript"/>
              </w:rPr>
              <m:t>P</m:t>
            </m:r>
            <m:sSup>
              <m:sSupPr>
                <m:ctrlPr>
                  <w:rPr>
                    <w:rFonts w:ascii="Cambria Math" w:hAnsi="Times New Roman" w:cs="Times New Roman"/>
                    <w:bCs/>
                    <w:iCs/>
                    <w:color w:val="000000" w:themeColor="text1"/>
                    <w:vertAlign w:val="subscript"/>
                  </w:rPr>
                </m:ctrlPr>
              </m:sSupPr>
              <m:e>
                <m:r>
                  <w:rPr>
                    <w:rFonts w:ascii="Cambria Math" w:hAnsi="Cambria Math" w:cs="Times New Roman"/>
                    <w:color w:val="000000" w:themeColor="text1"/>
                    <w:vertAlign w:val="subscript"/>
                  </w:rPr>
                  <m:t>P</m:t>
                </m:r>
              </m:e>
              <m:sup>
                <m:r>
                  <m:rPr>
                    <m:sty m:val="p"/>
                  </m:rPr>
                  <w:rPr>
                    <w:rFonts w:ascii="Cambria Math" w:hAnsi="Times New Roman" w:cs="Times New Roman"/>
                    <w:color w:val="000000" w:themeColor="text1"/>
                    <w:vertAlign w:val="subscript"/>
                  </w:rPr>
                  <m:t>'</m:t>
                </m:r>
              </m:sup>
            </m:sSup>
          </m:num>
          <m:den>
            <m:r>
              <w:rPr>
                <w:rFonts w:ascii="Cambria Math" w:hAnsi="Cambria Math" w:cs="Times New Roman"/>
                <w:color w:val="000000" w:themeColor="text1"/>
                <w:vertAlign w:val="subscript"/>
              </w:rPr>
              <m:t>Q</m:t>
            </m:r>
            <m:sSup>
              <m:sSupPr>
                <m:ctrlPr>
                  <w:rPr>
                    <w:rFonts w:ascii="Cambria Math" w:hAnsi="Times New Roman" w:cs="Times New Roman"/>
                    <w:bCs/>
                    <w:iCs/>
                    <w:color w:val="000000" w:themeColor="text1"/>
                    <w:vertAlign w:val="subscript"/>
                  </w:rPr>
                </m:ctrlPr>
              </m:sSupPr>
              <m:e>
                <m:r>
                  <w:rPr>
                    <w:rFonts w:ascii="Cambria Math" w:hAnsi="Cambria Math" w:cs="Times New Roman"/>
                    <w:color w:val="000000" w:themeColor="text1"/>
                    <w:vertAlign w:val="subscript"/>
                  </w:rPr>
                  <m:t>Q</m:t>
                </m:r>
              </m:e>
              <m:sup>
                <m:r>
                  <m:rPr>
                    <m:sty m:val="p"/>
                  </m:rPr>
                  <w:rPr>
                    <w:rFonts w:ascii="Cambria Math" w:hAnsi="Times New Roman" w:cs="Times New Roman"/>
                    <w:color w:val="000000" w:themeColor="text1"/>
                    <w:vertAlign w:val="subscript"/>
                  </w:rPr>
                  <m:t>'</m:t>
                </m:r>
              </m:sup>
            </m:sSup>
          </m:den>
        </m:f>
      </m:oMath>
      <w:r w:rsidRPr="00301B61">
        <w:rPr>
          <w:rFonts w:ascii="Times New Roman" w:cstheme="minorBidi" w:hint="eastAsia"/>
          <w:bCs/>
          <w:i/>
          <w:iCs/>
          <w:color w:val="000000" w:themeColor="text1"/>
          <w:vertAlign w:val="subscript"/>
        </w:rPr>
        <w:t xml:space="preserve">   </w:t>
      </w:r>
    </w:p>
    <w:p w:rsidR="00D503C3" w:rsidRPr="00301B61" w:rsidRDefault="00D503C3" w:rsidP="00D503C3">
      <w:pPr>
        <w:spacing w:line="360" w:lineRule="auto"/>
        <w:rPr>
          <w:rFonts w:ascii="Times New Roman"/>
          <w:color w:val="FF0000"/>
          <w:szCs w:val="21"/>
        </w:rPr>
      </w:pPr>
      <w:r w:rsidRPr="00301B61">
        <w:rPr>
          <w:rFonts w:ascii="Times New Roman" w:eastAsiaTheme="majorEastAsia" w:hAnsi="Times New Roman" w:cs="Times New Roman" w:hint="eastAsia"/>
          <w:color w:val="FF0000"/>
          <w:kern w:val="0"/>
        </w:rPr>
        <w:t>六、</w:t>
      </w:r>
      <w:r w:rsidRPr="00301B61">
        <w:rPr>
          <w:rFonts w:ascii="Times New Roman" w:eastAsiaTheme="majorEastAsia" w:hAnsi="Times New Roman" w:cs="Times New Roman" w:hint="eastAsia"/>
          <w:color w:val="FF0000"/>
          <w:kern w:val="0"/>
        </w:rPr>
        <w:t>1.</w:t>
      </w:r>
      <w:r w:rsidRPr="00301B61">
        <w:rPr>
          <w:rFonts w:ascii="Times New Roman" w:hAnsi="宋体"/>
          <w:color w:val="FF0000"/>
          <w:szCs w:val="21"/>
        </w:rPr>
        <w:t xml:space="preserve"> </w:t>
      </w:r>
      <w:r w:rsidRPr="00301B61">
        <w:rPr>
          <w:rFonts w:ascii="Times New Roman" w:hAnsi="宋体"/>
          <w:color w:val="FF0000"/>
          <w:szCs w:val="21"/>
        </w:rPr>
        <w:t xml:space="preserve">答案　</w:t>
      </w:r>
      <w:r w:rsidRPr="00301B61">
        <w:rPr>
          <w:rFonts w:ascii="Times New Roman"/>
          <w:color w:val="FF0000"/>
          <w:szCs w:val="21"/>
        </w:rPr>
        <w:t>(1)</w:t>
      </w:r>
      <w:r w:rsidRPr="00301B61">
        <w:rPr>
          <w:rFonts w:ascii="Times New Roman" w:hAnsi="宋体"/>
          <w:color w:val="FF0000"/>
          <w:szCs w:val="21"/>
        </w:rPr>
        <w:t xml:space="preserve">见解析图　</w:t>
      </w:r>
      <w:r w:rsidRPr="00301B61">
        <w:rPr>
          <w:rFonts w:ascii="Times New Roman"/>
          <w:color w:val="FF0000"/>
          <w:szCs w:val="21"/>
        </w:rPr>
        <w:t>(2)1.53(</w:t>
      </w:r>
      <w:r w:rsidRPr="00301B61">
        <w:rPr>
          <w:rFonts w:ascii="Times New Roman" w:hAnsi="宋体"/>
          <w:color w:val="FF0000"/>
          <w:szCs w:val="21"/>
        </w:rPr>
        <w:t>说明：</w:t>
      </w:r>
      <w:r w:rsidRPr="00301B61">
        <w:rPr>
          <w:rFonts w:ascii="Times New Roman"/>
          <w:color w:val="FF0000"/>
          <w:szCs w:val="21"/>
        </w:rPr>
        <w:t>1.53</w:t>
      </w:r>
      <w:r w:rsidRPr="00301B61">
        <w:rPr>
          <w:rFonts w:ascii="Times New Roman"/>
          <w:color w:val="FF0000"/>
          <w:szCs w:val="21"/>
        </w:rPr>
        <w:t>±</w:t>
      </w:r>
      <w:r w:rsidRPr="00301B61">
        <w:rPr>
          <w:rFonts w:ascii="Times New Roman"/>
          <w:color w:val="FF0000"/>
          <w:szCs w:val="21"/>
        </w:rPr>
        <w:t>0.03</w:t>
      </w:r>
      <w:r w:rsidRPr="00301B61">
        <w:rPr>
          <w:rFonts w:ascii="Times New Roman" w:hAnsi="宋体"/>
          <w:color w:val="FF0000"/>
          <w:szCs w:val="21"/>
        </w:rPr>
        <w:t>范围内都可</w:t>
      </w:r>
      <w:r w:rsidRPr="00301B61">
        <w:rPr>
          <w:rFonts w:ascii="Times New Roman"/>
          <w:color w:val="FF0000"/>
          <w:szCs w:val="21"/>
        </w:rPr>
        <w:t>)</w:t>
      </w:r>
      <w:r w:rsidRPr="00301B61">
        <w:rPr>
          <w:rFonts w:ascii="Times New Roman" w:hAnsi="宋体"/>
          <w:color w:val="FF0000"/>
          <w:szCs w:val="21"/>
        </w:rPr>
        <w:t xml:space="preserve">　</w:t>
      </w:r>
      <w:r w:rsidRPr="00301B61">
        <w:rPr>
          <w:rFonts w:ascii="Times New Roman"/>
          <w:color w:val="FF0000"/>
          <w:szCs w:val="21"/>
        </w:rPr>
        <w:t>(3)</w:t>
      </w:r>
      <w:r w:rsidRPr="00301B61">
        <w:rPr>
          <w:rFonts w:ascii="Times New Roman"/>
          <w:i/>
          <w:color w:val="FF0000"/>
          <w:szCs w:val="21"/>
        </w:rPr>
        <w:t>A</w:t>
      </w:r>
    </w:p>
    <w:p w:rsidR="00D503C3" w:rsidRPr="00301B61" w:rsidRDefault="00D503C3" w:rsidP="00D503C3">
      <w:pPr>
        <w:spacing w:line="360" w:lineRule="auto"/>
        <w:ind w:firstLineChars="200" w:firstLine="420"/>
        <w:rPr>
          <w:rFonts w:ascii="Times New Roman"/>
          <w:color w:val="FF0000"/>
          <w:szCs w:val="21"/>
        </w:rPr>
      </w:pPr>
      <w:r w:rsidRPr="00301B61">
        <w:rPr>
          <w:rFonts w:ascii="Times New Roman" w:hAnsi="宋体"/>
          <w:color w:val="FF0000"/>
          <w:szCs w:val="21"/>
        </w:rPr>
        <w:t xml:space="preserve">解析　</w:t>
      </w:r>
      <w:r w:rsidRPr="00301B61">
        <w:rPr>
          <w:rFonts w:ascii="Times New Roman"/>
          <w:color w:val="FF0000"/>
          <w:szCs w:val="21"/>
        </w:rPr>
        <w:t>(1)</w:t>
      </w:r>
      <w:r w:rsidRPr="00301B61">
        <w:rPr>
          <w:rFonts w:ascii="Times New Roman" w:hAnsi="宋体"/>
          <w:color w:val="FF0000"/>
          <w:szCs w:val="21"/>
        </w:rPr>
        <w:t>分别连接玻璃砖两侧的大头针所在的点并延长，与玻璃砖边分别相交，标出传播方向，然</w:t>
      </w:r>
      <w:r w:rsidRPr="00301B61">
        <w:rPr>
          <w:rFonts w:ascii="Times New Roman" w:hAnsi="宋体"/>
          <w:noProof/>
          <w:color w:val="FF0000"/>
          <w:szCs w:val="21"/>
        </w:rPr>
        <w:drawing>
          <wp:inline distT="0" distB="0" distL="0" distR="0">
            <wp:extent cx="19050" cy="12700"/>
            <wp:effectExtent l="19050" t="0" r="0" b="0"/>
            <wp:docPr id="9"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301B61">
        <w:rPr>
          <w:rFonts w:ascii="Times New Roman" w:hAnsi="宋体"/>
          <w:color w:val="FF0000"/>
          <w:szCs w:val="21"/>
        </w:rPr>
        <w:t>后连接玻璃砖边界的两交点，即为光线在玻璃砖中的传播路径．光路图如图所示．</w:t>
      </w:r>
    </w:p>
    <w:p w:rsidR="00D503C3" w:rsidRPr="00301B61" w:rsidRDefault="00D503C3" w:rsidP="00D503C3">
      <w:pPr>
        <w:pStyle w:val="a3"/>
        <w:tabs>
          <w:tab w:val="left" w:pos="3261"/>
        </w:tabs>
        <w:adjustRightInd w:val="0"/>
        <w:snapToGrid w:val="0"/>
        <w:textAlignment w:val="center"/>
        <w:rPr>
          <w:rFonts w:ascii="Times New Roman" w:eastAsiaTheme="majorEastAsia" w:hAnsi="Times New Roman" w:cs="Times New Roman"/>
          <w:bCs/>
          <w:color w:val="FF0000"/>
        </w:rPr>
      </w:pPr>
      <w:r w:rsidRPr="00301B61">
        <w:rPr>
          <w:rFonts w:ascii="Times New Roman" w:eastAsiaTheme="majorEastAsia" w:hAnsi="Times New Roman" w:cs="Times New Roman"/>
          <w:bCs/>
          <w:noProof/>
          <w:color w:val="FF0000"/>
        </w:rPr>
        <w:pict>
          <v:shape id="_x0000_s1028" type="#_x0000_t75" style="position:absolute;left:0;text-align:left;margin-left:134.85pt;margin-top:52.1pt;width:109.5pt;height:28.2pt;z-index:251751424">
            <v:imagedata r:id="rId18" o:title=""/>
          </v:shape>
          <o:OLEObject Type="Embed" ProgID="Equation.KSEE3" ShapeID="_x0000_s1028" DrawAspect="Content" ObjectID="_1648861573" r:id="rId19"/>
        </w:pict>
      </w:r>
      <w:r w:rsidRPr="00301B61">
        <w:rPr>
          <w:rFonts w:ascii="Times New Roman" w:eastAsiaTheme="majorEastAsia" w:hAnsi="Times New Roman" w:cs="Times New Roman"/>
          <w:bCs/>
          <w:noProof/>
          <w:color w:val="FF0000"/>
        </w:rPr>
        <w:pict>
          <v:shape id="_x0000_s1029" type="#_x0000_t75" style="position:absolute;left:0;text-align:left;margin-left:261.1pt;margin-top:54.7pt;width:106.95pt;height:25.6pt;z-index:251752448">
            <v:imagedata r:id="rId20" o:title=""/>
          </v:shape>
          <o:OLEObject Type="Embed" ProgID="Equation.KSEE3" ShapeID="_x0000_s1029" DrawAspect="Content" ObjectID="_1648861574" r:id="rId21"/>
        </w:pict>
      </w:r>
      <w:r w:rsidRPr="00301B61">
        <w:rPr>
          <w:rFonts w:ascii="Times New Roman" w:eastAsiaTheme="majorEastAsia" w:hAnsi="Times New Roman" w:cs="Times New Roman" w:hint="eastAsia"/>
          <w:bCs/>
          <w:color w:val="FF0000"/>
        </w:rPr>
        <w:t xml:space="preserve"> </w:t>
      </w:r>
      <w:r w:rsidRPr="00301B61">
        <w:rPr>
          <w:rFonts w:ascii="Times New Roman" w:eastAsiaTheme="majorEastAsia" w:hAnsi="Times New Roman" w:cs="Times New Roman"/>
          <w:bCs/>
          <w:color w:val="FF0000"/>
        </w:rPr>
        <w:t xml:space="preserve"> </w:t>
      </w:r>
      <w:r w:rsidRPr="00301B61">
        <w:rPr>
          <w:rFonts w:ascii="Times New Roman" w:eastAsiaTheme="majorEastAsia" w:hAnsi="Times New Roman" w:cs="Times New Roman"/>
          <w:bCs/>
          <w:noProof/>
          <w:color w:val="FF0000"/>
        </w:rPr>
        <w:drawing>
          <wp:inline distT="0" distB="0" distL="0" distR="0">
            <wp:extent cx="1117600" cy="1054100"/>
            <wp:effectExtent l="19050" t="0" r="6350" b="0"/>
            <wp:docPr id="14" name="图片 2" descr="E:\原稿\物理nn\SL954.tif"/>
            <wp:cNvGraphicFramePr/>
            <a:graphic xmlns:a="http://schemas.openxmlformats.org/drawingml/2006/main">
              <a:graphicData uri="http://schemas.openxmlformats.org/drawingml/2006/picture">
                <pic:pic xmlns:pic="http://schemas.openxmlformats.org/drawingml/2006/picture">
                  <pic:nvPicPr>
                    <pic:cNvPr id="22531" name="Picture 3" descr="E:\原稿\物理nn\SL954.tif"/>
                    <pic:cNvPicPr>
                      <a:picLocks noChangeAspect="1" noChangeArrowheads="1"/>
                    </pic:cNvPicPr>
                  </pic:nvPicPr>
                  <pic:blipFill>
                    <a:blip r:embed="rId22" r:link="rId23" cstate="print"/>
                    <a:srcRect/>
                    <a:stretch>
                      <a:fillRect/>
                    </a:stretch>
                  </pic:blipFill>
                  <pic:spPr bwMode="auto">
                    <a:xfrm>
                      <a:off x="0" y="0"/>
                      <a:ext cx="1118048" cy="1054522"/>
                    </a:xfrm>
                    <a:prstGeom prst="rect">
                      <a:avLst/>
                    </a:prstGeom>
                    <a:noFill/>
                  </pic:spPr>
                </pic:pic>
              </a:graphicData>
            </a:graphic>
          </wp:inline>
        </w:drawing>
      </w:r>
      <w:r w:rsidRPr="00301B61">
        <w:rPr>
          <w:rFonts w:ascii="Times New Roman" w:eastAsiaTheme="majorEastAsia" w:hAnsi="Times New Roman" w:cs="Times New Roman" w:hint="eastAsia"/>
          <w:bCs/>
          <w:color w:val="FF0000"/>
        </w:rPr>
        <w:t>设方格纸上小正方形的边长为</w:t>
      </w:r>
      <w:r w:rsidRPr="00301B61">
        <w:rPr>
          <w:rFonts w:ascii="Times New Roman" w:eastAsiaTheme="majorEastAsia" w:hAnsi="Times New Roman" w:cs="Times New Roman"/>
          <w:bCs/>
          <w:color w:val="FF0000"/>
        </w:rPr>
        <w:t>1</w:t>
      </w:r>
      <w:r w:rsidRPr="00301B61">
        <w:rPr>
          <w:rFonts w:ascii="Times New Roman" w:eastAsiaTheme="majorEastAsia" w:hAnsi="Times New Roman" w:cs="Times New Roman" w:hint="eastAsia"/>
          <w:bCs/>
          <w:color w:val="FF0000"/>
        </w:rPr>
        <w:t>，光线的入射角为</w:t>
      </w:r>
      <w:r w:rsidRPr="00301B61">
        <w:rPr>
          <w:rFonts w:ascii="Times New Roman" w:eastAsiaTheme="majorEastAsia" w:hAnsi="Times New Roman" w:cs="Times New Roman"/>
          <w:bCs/>
          <w:i/>
          <w:iCs/>
          <w:color w:val="FF0000"/>
          <w:lang w:val="el-GR"/>
        </w:rPr>
        <w:t>θ</w:t>
      </w:r>
      <w:r w:rsidRPr="00301B61">
        <w:rPr>
          <w:rFonts w:ascii="Times New Roman" w:eastAsiaTheme="majorEastAsia" w:hAnsi="Times New Roman" w:cs="Times New Roman"/>
          <w:bCs/>
          <w:color w:val="FF0000"/>
          <w:vertAlign w:val="subscript"/>
          <w:lang w:val="el-GR"/>
        </w:rPr>
        <w:t>1</w:t>
      </w:r>
      <w:r w:rsidRPr="00301B61">
        <w:rPr>
          <w:rFonts w:ascii="Times New Roman" w:eastAsiaTheme="majorEastAsia" w:hAnsi="Times New Roman" w:cs="Times New Roman"/>
          <w:bCs/>
          <w:color w:val="FF0000"/>
          <w:lang w:val="el-GR"/>
        </w:rPr>
        <w:t xml:space="preserve"> </w:t>
      </w:r>
      <w:r w:rsidRPr="00301B61">
        <w:rPr>
          <w:rFonts w:ascii="Times New Roman" w:eastAsiaTheme="majorEastAsia" w:hAnsi="Times New Roman" w:cs="Times New Roman" w:hint="eastAsia"/>
          <w:bCs/>
          <w:color w:val="FF0000"/>
        </w:rPr>
        <w:t>，折射角为</w:t>
      </w:r>
      <w:r w:rsidRPr="00301B61">
        <w:rPr>
          <w:rFonts w:ascii="Times New Roman" w:eastAsiaTheme="majorEastAsia" w:hAnsi="Times New Roman" w:cs="Times New Roman"/>
          <w:bCs/>
          <w:i/>
          <w:iCs/>
          <w:color w:val="FF0000"/>
          <w:lang w:val="el-GR"/>
        </w:rPr>
        <w:t>θ</w:t>
      </w:r>
      <w:r w:rsidRPr="00301B61">
        <w:rPr>
          <w:rFonts w:ascii="Times New Roman" w:eastAsiaTheme="majorEastAsia" w:hAnsi="Times New Roman" w:cs="Times New Roman"/>
          <w:bCs/>
          <w:color w:val="FF0000"/>
          <w:vertAlign w:val="subscript"/>
          <w:lang w:val="el-GR"/>
        </w:rPr>
        <w:t>2</w:t>
      </w:r>
      <w:r w:rsidRPr="00301B61">
        <w:rPr>
          <w:rFonts w:ascii="Times New Roman" w:eastAsiaTheme="majorEastAsia" w:hAnsi="Times New Roman" w:cs="Times New Roman"/>
          <w:bCs/>
          <w:color w:val="FF0000"/>
          <w:lang w:val="el-GR"/>
        </w:rPr>
        <w:t xml:space="preserve"> </w:t>
      </w:r>
      <w:r w:rsidRPr="00301B61">
        <w:rPr>
          <w:rFonts w:ascii="Times New Roman" w:eastAsiaTheme="majorEastAsia" w:hAnsi="Times New Roman" w:cs="Times New Roman" w:hint="eastAsia"/>
          <w:bCs/>
          <w:color w:val="FF0000"/>
        </w:rPr>
        <w:t>，则</w:t>
      </w:r>
      <w:r w:rsidRPr="00301B61">
        <w:rPr>
          <w:rFonts w:ascii="Times New Roman" w:eastAsiaTheme="majorEastAsia" w:hAnsi="Times New Roman" w:cs="Times New Roman"/>
          <w:bCs/>
          <w:color w:val="FF0000"/>
        </w:rPr>
        <w:t xml:space="preserve"> </w:t>
      </w:r>
    </w:p>
    <w:p w:rsidR="00D503C3" w:rsidRPr="00301B61" w:rsidRDefault="00D503C3" w:rsidP="00D503C3">
      <w:pPr>
        <w:pStyle w:val="a3"/>
        <w:tabs>
          <w:tab w:val="left" w:pos="3261"/>
        </w:tabs>
        <w:adjustRightInd w:val="0"/>
        <w:snapToGrid w:val="0"/>
        <w:textAlignment w:val="center"/>
        <w:rPr>
          <w:rFonts w:ascii="Times New Roman" w:eastAsiaTheme="majorEastAsia" w:hAnsi="Times New Roman" w:cs="Times New Roman"/>
          <w:bCs/>
          <w:color w:val="FF0000"/>
        </w:rPr>
      </w:pPr>
      <w:r w:rsidRPr="00301B61">
        <w:rPr>
          <w:rFonts w:ascii="Times New Roman" w:eastAsiaTheme="majorEastAsia" w:hAnsi="Times New Roman" w:cs="Times New Roman"/>
          <w:bCs/>
          <w:noProof/>
          <w:color w:val="FF0000"/>
        </w:rPr>
        <w:pict>
          <v:shape id="_x0000_s1030" type="#_x0000_t75" style="position:absolute;left:0;text-align:left;margin-left:127.4pt;margin-top:2.95pt;width:93.75pt;height:25.9pt;z-index:251753472">
            <v:imagedata r:id="rId24" o:title=""/>
          </v:shape>
          <o:OLEObject Type="Embed" ProgID="Equation.KSEE3" ShapeID="_x0000_s1030" DrawAspect="Content" ObjectID="_1648861575" r:id="rId25"/>
        </w:pict>
      </w:r>
      <w:r w:rsidRPr="00301B61">
        <w:rPr>
          <w:rFonts w:ascii="Times New Roman" w:eastAsiaTheme="majorEastAsia" w:hAnsi="Times New Roman" w:cs="Times New Roman" w:hint="eastAsia"/>
          <w:bCs/>
          <w:color w:val="FF0000"/>
        </w:rPr>
        <w:t>所以该玻璃砖的折射率</w:t>
      </w:r>
      <w:r w:rsidRPr="00301B61">
        <w:rPr>
          <w:rFonts w:ascii="Times New Roman" w:eastAsiaTheme="majorEastAsia" w:hAnsi="Times New Roman" w:cs="Times New Roman"/>
          <w:bCs/>
          <w:color w:val="FF0000"/>
        </w:rPr>
        <w:t xml:space="preserve"> </w:t>
      </w:r>
    </w:p>
    <w:p w:rsidR="00D503C3" w:rsidRPr="00301B61" w:rsidRDefault="00D503C3" w:rsidP="00D503C3">
      <w:pPr>
        <w:pStyle w:val="a3"/>
        <w:tabs>
          <w:tab w:val="left" w:pos="3261"/>
        </w:tabs>
        <w:adjustRightInd w:val="0"/>
        <w:snapToGrid w:val="0"/>
        <w:spacing w:line="360" w:lineRule="auto"/>
        <w:jc w:val="left"/>
        <w:textAlignment w:val="center"/>
        <w:rPr>
          <w:rFonts w:ascii="Times New Roman" w:eastAsiaTheme="majorEastAsia" w:hAnsi="Times New Roman" w:cs="Times New Roman"/>
          <w:bCs/>
          <w:color w:val="FF0000"/>
        </w:rPr>
      </w:pPr>
    </w:p>
    <w:p w:rsidR="00D503C3" w:rsidRPr="00301B61" w:rsidRDefault="00D503C3" w:rsidP="00D503C3">
      <w:pPr>
        <w:pStyle w:val="a3"/>
        <w:tabs>
          <w:tab w:val="left" w:pos="3261"/>
        </w:tabs>
        <w:adjustRightInd w:val="0"/>
        <w:snapToGrid w:val="0"/>
        <w:spacing w:line="360" w:lineRule="auto"/>
        <w:jc w:val="left"/>
        <w:textAlignment w:val="center"/>
        <w:rPr>
          <w:rFonts w:ascii="Times New Roman" w:eastAsiaTheme="majorEastAsia" w:hAnsi="Times New Roman" w:cs="Times New Roman"/>
          <w:bCs/>
          <w:color w:val="FF0000"/>
        </w:rPr>
      </w:pPr>
    </w:p>
    <w:p w:rsidR="00D503C3" w:rsidRPr="00301B61" w:rsidRDefault="00D503C3" w:rsidP="00D503C3">
      <w:pPr>
        <w:pStyle w:val="a3"/>
        <w:tabs>
          <w:tab w:val="left" w:pos="3261"/>
        </w:tabs>
        <w:adjustRightInd w:val="0"/>
        <w:snapToGrid w:val="0"/>
        <w:spacing w:line="360" w:lineRule="auto"/>
        <w:jc w:val="left"/>
        <w:textAlignment w:val="center"/>
        <w:rPr>
          <w:rFonts w:ascii="Times New Roman" w:eastAsiaTheme="majorEastAsia" w:hAnsi="Times New Roman" w:cs="Times New Roman"/>
          <w:bCs/>
          <w:color w:val="FF0000"/>
        </w:rPr>
      </w:pPr>
      <w:r w:rsidRPr="00301B61">
        <w:rPr>
          <w:rFonts w:ascii="Times New Roman" w:eastAsiaTheme="majorEastAsia" w:hAnsi="Times New Roman" w:cs="Times New Roman" w:hint="eastAsia"/>
          <w:color w:val="FF0000"/>
          <w:kern w:val="0"/>
        </w:rPr>
        <w:t>2.</w:t>
      </w:r>
      <w:r w:rsidRPr="00301B61">
        <w:rPr>
          <w:rFonts w:ascii="黑体" w:eastAsia="黑体" w:hAnsi="黑体" w:cs="+mn-cs" w:hint="eastAsia"/>
          <w:b/>
          <w:bCs/>
          <w:color w:val="FF0000"/>
          <w:kern w:val="24"/>
          <w:sz w:val="56"/>
          <w:szCs w:val="56"/>
        </w:rPr>
        <w:t xml:space="preserve"> </w:t>
      </w:r>
      <w:r w:rsidRPr="00301B61">
        <w:rPr>
          <w:rFonts w:ascii="Times New Roman" w:eastAsiaTheme="majorEastAsia" w:hAnsi="Times New Roman" w:cs="Times New Roman" w:hint="eastAsia"/>
          <w:bCs/>
          <w:color w:val="FF0000"/>
          <w:kern w:val="0"/>
        </w:rPr>
        <w:t>不变</w:t>
      </w:r>
      <w:r w:rsidRPr="00301B61">
        <w:rPr>
          <w:rFonts w:ascii="Times New Roman" w:eastAsiaTheme="majorEastAsia" w:hAnsi="Times New Roman" w:cs="Times New Roman" w:hint="eastAsia"/>
          <w:bCs/>
          <w:color w:val="FF0000"/>
          <w:kern w:val="0"/>
        </w:rPr>
        <w:t xml:space="preserve">   </w:t>
      </w:r>
      <w:r w:rsidRPr="00301B61">
        <w:rPr>
          <w:rFonts w:ascii="Times New Roman" w:eastAsiaTheme="majorEastAsia" w:hAnsi="Times New Roman" w:cs="Times New Roman" w:hint="eastAsia"/>
          <w:bCs/>
          <w:color w:val="FF0000"/>
          <w:kern w:val="0"/>
        </w:rPr>
        <w:t>测的的折射角偏大，折射率</w:t>
      </w:r>
      <w:r w:rsidRPr="00301B61">
        <w:rPr>
          <w:rFonts w:ascii="Times New Roman" w:eastAsiaTheme="majorEastAsia" w:hAnsi="Times New Roman" w:cs="Times New Roman" w:hint="eastAsia"/>
          <w:bCs/>
          <w:i/>
          <w:iCs/>
          <w:color w:val="FF0000"/>
          <w:kern w:val="0"/>
        </w:rPr>
        <w:t xml:space="preserve">n </w:t>
      </w:r>
      <w:r w:rsidRPr="00301B61">
        <w:rPr>
          <w:rFonts w:ascii="Times New Roman" w:eastAsiaTheme="majorEastAsia" w:hAnsi="Times New Roman" w:cs="Times New Roman" w:hint="eastAsia"/>
          <w:bCs/>
          <w:color w:val="FF0000"/>
          <w:kern w:val="0"/>
        </w:rPr>
        <w:t>偏小</w:t>
      </w:r>
      <w:r w:rsidRPr="00301B61">
        <w:rPr>
          <w:rFonts w:ascii="Times New Roman" w:eastAsiaTheme="majorEastAsia" w:hAnsi="Times New Roman" w:cs="Times New Roman" w:hint="eastAsia"/>
          <w:bCs/>
          <w:color w:val="FF0000"/>
          <w:kern w:val="0"/>
        </w:rPr>
        <w:t xml:space="preserve">   </w:t>
      </w:r>
      <w:r w:rsidRPr="00301B61">
        <w:rPr>
          <w:rFonts w:ascii="Times New Roman" w:eastAsiaTheme="majorEastAsia" w:hAnsi="Times New Roman" w:cs="Times New Roman" w:hint="eastAsia"/>
          <w:bCs/>
          <w:color w:val="FF0000"/>
          <w:kern w:val="0"/>
        </w:rPr>
        <w:t>无影响</w:t>
      </w:r>
    </w:p>
    <w:sectPr w:rsidR="00D503C3" w:rsidRPr="00301B61" w:rsidSect="005B635B">
      <w:headerReference w:type="default" r:id="rId26"/>
      <w:footerReference w:type="default" r:id="rId27"/>
      <w:pgSz w:w="11906" w:h="16838"/>
      <w:pgMar w:top="1417" w:right="1417" w:bottom="1417" w:left="1417" w:header="1077"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7F2" w:rsidRDefault="00DF17F2" w:rsidP="005B635B">
      <w:r>
        <w:separator/>
      </w:r>
    </w:p>
  </w:endnote>
  <w:endnote w:type="continuationSeparator" w:id="0">
    <w:p w:rsidR="00DF17F2" w:rsidRDefault="00DF17F2" w:rsidP="005B6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B" w:rsidRDefault="009D309D">
    <w:pPr>
      <w:pStyle w:val="a5"/>
    </w:pPr>
    <w:r>
      <w:pict>
        <v:shapetype id="_x0000_t202" coordsize="21600,21600" o:spt="202" path="m,l,21600r21600,l21600,xe">
          <v:stroke joinstyle="miter"/>
          <v:path gradientshapeok="t" o:connecttype="rect"/>
        </v:shapetype>
        <v:shape id="文本框 13" o:spid="_x0000_s2049"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5B635B" w:rsidRDefault="009D309D">
                <w:pPr>
                  <w:pStyle w:val="a5"/>
                </w:pPr>
                <w:r>
                  <w:rPr>
                    <w:rFonts w:hint="eastAsia"/>
                  </w:rPr>
                  <w:fldChar w:fldCharType="begin"/>
                </w:r>
                <w:r w:rsidR="00942162">
                  <w:rPr>
                    <w:rFonts w:hint="eastAsia"/>
                  </w:rPr>
                  <w:instrText xml:space="preserve"> PAGE  \* MERGEFORMAT </w:instrText>
                </w:r>
                <w:r>
                  <w:rPr>
                    <w:rFonts w:hint="eastAsia"/>
                  </w:rPr>
                  <w:fldChar w:fldCharType="separate"/>
                </w:r>
                <w:r w:rsidR="00BB56C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7F2" w:rsidRDefault="00DF17F2" w:rsidP="005B635B">
      <w:r>
        <w:separator/>
      </w:r>
    </w:p>
  </w:footnote>
  <w:footnote w:type="continuationSeparator" w:id="0">
    <w:p w:rsidR="00DF17F2" w:rsidRDefault="00DF17F2" w:rsidP="005B6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5B" w:rsidRDefault="00942162">
    <w:pPr>
      <w:pBdr>
        <w:bottom w:val="single" w:sz="4" w:space="0" w:color="auto"/>
      </w:pBdr>
      <w:jc w:val="left"/>
      <w:rPr>
        <w:szCs w:val="21"/>
      </w:rPr>
    </w:pPr>
    <w:r>
      <w:rPr>
        <w:rFonts w:hint="eastAsia"/>
        <w:szCs w:val="21"/>
      </w:rPr>
      <w:t>朝阳区线上课堂·高二年级物理</w:t>
    </w:r>
    <w:r>
      <w:rPr>
        <w:rFonts w:hint="eastAsia"/>
        <w:szCs w:val="21"/>
      </w:rPr>
      <w:t xml:space="preserve">                               </w:t>
    </w:r>
    <w:r w:rsidR="00473ADC">
      <w:rPr>
        <w:rFonts w:hint="eastAsia"/>
        <w:szCs w:val="21"/>
      </w:rPr>
      <w:t>测量玻璃的折射率</w:t>
    </w:r>
    <w:r>
      <w:rPr>
        <w:rFonts w:hint="eastAsia"/>
        <w:szCs w:val="21"/>
      </w:rPr>
      <w:t xml:space="preserve"> </w:t>
    </w:r>
    <w:r>
      <w:rPr>
        <w:rFonts w:hint="eastAsia"/>
        <w:szCs w:val="21"/>
      </w:rPr>
      <w:t>学习指导</w:t>
    </w:r>
    <w:r>
      <w:rPr>
        <w:rFonts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829"/>
    <w:multiLevelType w:val="multilevel"/>
    <w:tmpl w:val="3E243829"/>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BA8FF7A"/>
    <w:multiLevelType w:val="singleLevel"/>
    <w:tmpl w:val="5BA8FF7A"/>
    <w:lvl w:ilvl="0">
      <w:start w:val="1"/>
      <w:numFmt w:val="decimal"/>
      <w:lvlText w:val="%1."/>
      <w:lvlJc w:val="left"/>
      <w:pPr>
        <w:tabs>
          <w:tab w:val="left" w:pos="312"/>
        </w:tabs>
      </w:pPr>
    </w:lvl>
  </w:abstractNum>
  <w:abstractNum w:abstractNumId="2">
    <w:nsid w:val="6A096EE1"/>
    <w:multiLevelType w:val="singleLevel"/>
    <w:tmpl w:val="6A096EE1"/>
    <w:lvl w:ilvl="0">
      <w:start w:val="1"/>
      <w:numFmt w:val="decimal"/>
      <w:suff w:val="nothing"/>
      <w:lvlText w:val="（%1）"/>
      <w:lvlJc w:val="left"/>
    </w:lvl>
  </w:abstractNum>
  <w:abstractNum w:abstractNumId="3">
    <w:nsid w:val="7865EC7D"/>
    <w:multiLevelType w:val="singleLevel"/>
    <w:tmpl w:val="7865EC7D"/>
    <w:lvl w:ilvl="0">
      <w:start w:val="1"/>
      <w:numFmt w:val="decimal"/>
      <w:suff w:val="nothing"/>
      <w:lvlText w:val="%1．"/>
      <w:lvlJc w:val="left"/>
    </w:lvl>
  </w:abstractNum>
  <w:abstractNum w:abstractNumId="4">
    <w:nsid w:val="7D47A38B"/>
    <w:multiLevelType w:val="singleLevel"/>
    <w:tmpl w:val="7D47A38B"/>
    <w:lvl w:ilvl="0">
      <w:start w:val="2"/>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1C412F"/>
    <w:rsid w:val="00001C24"/>
    <w:rsid w:val="00072E76"/>
    <w:rsid w:val="00083BFD"/>
    <w:rsid w:val="000A192D"/>
    <w:rsid w:val="00110614"/>
    <w:rsid w:val="002310C1"/>
    <w:rsid w:val="0028702C"/>
    <w:rsid w:val="00301B61"/>
    <w:rsid w:val="00344892"/>
    <w:rsid w:val="003523EE"/>
    <w:rsid w:val="00375BDA"/>
    <w:rsid w:val="00376363"/>
    <w:rsid w:val="003945B5"/>
    <w:rsid w:val="003A3B99"/>
    <w:rsid w:val="004479ED"/>
    <w:rsid w:val="00473ADC"/>
    <w:rsid w:val="00474D03"/>
    <w:rsid w:val="00482A4A"/>
    <w:rsid w:val="00495570"/>
    <w:rsid w:val="004D2F71"/>
    <w:rsid w:val="005B635B"/>
    <w:rsid w:val="00655D50"/>
    <w:rsid w:val="00667AF6"/>
    <w:rsid w:val="006A7B88"/>
    <w:rsid w:val="00712748"/>
    <w:rsid w:val="00717D87"/>
    <w:rsid w:val="00741FD7"/>
    <w:rsid w:val="00751887"/>
    <w:rsid w:val="0077736A"/>
    <w:rsid w:val="00795DDF"/>
    <w:rsid w:val="007E1897"/>
    <w:rsid w:val="007E2FDC"/>
    <w:rsid w:val="00836949"/>
    <w:rsid w:val="00892D7F"/>
    <w:rsid w:val="008E4FA3"/>
    <w:rsid w:val="008E7459"/>
    <w:rsid w:val="00942162"/>
    <w:rsid w:val="00976463"/>
    <w:rsid w:val="00997B2D"/>
    <w:rsid w:val="009D309D"/>
    <w:rsid w:val="00A03576"/>
    <w:rsid w:val="00AC1574"/>
    <w:rsid w:val="00AE117D"/>
    <w:rsid w:val="00B80195"/>
    <w:rsid w:val="00BB014F"/>
    <w:rsid w:val="00BB56C6"/>
    <w:rsid w:val="00BC437F"/>
    <w:rsid w:val="00BE7F77"/>
    <w:rsid w:val="00C02A4A"/>
    <w:rsid w:val="00C03457"/>
    <w:rsid w:val="00C55E5E"/>
    <w:rsid w:val="00C7286F"/>
    <w:rsid w:val="00C74927"/>
    <w:rsid w:val="00D244B9"/>
    <w:rsid w:val="00D502B1"/>
    <w:rsid w:val="00D503C3"/>
    <w:rsid w:val="00D6792C"/>
    <w:rsid w:val="00D90FB5"/>
    <w:rsid w:val="00DF17F2"/>
    <w:rsid w:val="00E27FC5"/>
    <w:rsid w:val="00EE6930"/>
    <w:rsid w:val="00EF4423"/>
    <w:rsid w:val="00F03CC7"/>
    <w:rsid w:val="00F256BF"/>
    <w:rsid w:val="00F57467"/>
    <w:rsid w:val="01426D36"/>
    <w:rsid w:val="040B1EB9"/>
    <w:rsid w:val="0537174B"/>
    <w:rsid w:val="0AE05E87"/>
    <w:rsid w:val="0C9D6BCE"/>
    <w:rsid w:val="19166663"/>
    <w:rsid w:val="191740D0"/>
    <w:rsid w:val="1D6B7C5A"/>
    <w:rsid w:val="1E7D7B3E"/>
    <w:rsid w:val="23CB2FA3"/>
    <w:rsid w:val="25056028"/>
    <w:rsid w:val="2D3A6B55"/>
    <w:rsid w:val="31180A65"/>
    <w:rsid w:val="3341078E"/>
    <w:rsid w:val="39717081"/>
    <w:rsid w:val="3A7862D7"/>
    <w:rsid w:val="4246515B"/>
    <w:rsid w:val="471C412F"/>
    <w:rsid w:val="51ED240C"/>
    <w:rsid w:val="522B3BE8"/>
    <w:rsid w:val="592D1E06"/>
    <w:rsid w:val="5AD70ADF"/>
    <w:rsid w:val="5EFA0D77"/>
    <w:rsid w:val="5EFC20CD"/>
    <w:rsid w:val="629E3933"/>
    <w:rsid w:val="64CB3FD6"/>
    <w:rsid w:val="668E6093"/>
    <w:rsid w:val="6696506A"/>
    <w:rsid w:val="685A355F"/>
    <w:rsid w:val="6976098D"/>
    <w:rsid w:val="6A0F5A47"/>
    <w:rsid w:val="6D650AF3"/>
    <w:rsid w:val="6D6C1B22"/>
    <w:rsid w:val="6EC86F66"/>
    <w:rsid w:val="6F0F4B95"/>
    <w:rsid w:val="6F8C45E1"/>
    <w:rsid w:val="75301943"/>
    <w:rsid w:val="763D2691"/>
    <w:rsid w:val="77D522FC"/>
    <w:rsid w:val="77D55F71"/>
    <w:rsid w:val="784E45AB"/>
    <w:rsid w:val="78FC4982"/>
    <w:rsid w:val="7AE85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35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B635B"/>
    <w:rPr>
      <w:rFonts w:ascii="宋体" w:hAnsi="Courier New" w:cs="Courier New"/>
      <w:szCs w:val="21"/>
    </w:rPr>
  </w:style>
  <w:style w:type="paragraph" w:styleId="a4">
    <w:name w:val="Balloon Text"/>
    <w:basedOn w:val="a"/>
    <w:link w:val="Char0"/>
    <w:qFormat/>
    <w:rsid w:val="005B635B"/>
    <w:rPr>
      <w:sz w:val="18"/>
      <w:szCs w:val="18"/>
    </w:rPr>
  </w:style>
  <w:style w:type="paragraph" w:styleId="a5">
    <w:name w:val="footer"/>
    <w:basedOn w:val="a"/>
    <w:qFormat/>
    <w:rsid w:val="005B635B"/>
    <w:pPr>
      <w:tabs>
        <w:tab w:val="center" w:pos="4153"/>
        <w:tab w:val="right" w:pos="8306"/>
      </w:tabs>
      <w:snapToGrid w:val="0"/>
      <w:jc w:val="left"/>
    </w:pPr>
    <w:rPr>
      <w:sz w:val="18"/>
    </w:rPr>
  </w:style>
  <w:style w:type="paragraph" w:styleId="a6">
    <w:name w:val="header"/>
    <w:basedOn w:val="a"/>
    <w:link w:val="Char1"/>
    <w:rsid w:val="005B635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5B635B"/>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rsid w:val="005B63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rsid w:val="005B635B"/>
    <w:rPr>
      <w:rFonts w:asciiTheme="minorHAnsi" w:eastAsiaTheme="minorEastAsia" w:hAnsiTheme="minorHAnsi" w:cstheme="minorBidi"/>
      <w:kern w:val="2"/>
      <w:sz w:val="18"/>
      <w:szCs w:val="18"/>
    </w:rPr>
  </w:style>
  <w:style w:type="character" w:customStyle="1" w:styleId="Char0">
    <w:name w:val="批注框文本 Char"/>
    <w:basedOn w:val="a0"/>
    <w:link w:val="a4"/>
    <w:rsid w:val="005B635B"/>
    <w:rPr>
      <w:rFonts w:asciiTheme="minorHAnsi" w:eastAsiaTheme="minorEastAsia" w:hAnsiTheme="minorHAnsi" w:cstheme="minorBidi"/>
      <w:kern w:val="2"/>
      <w:sz w:val="18"/>
      <w:szCs w:val="18"/>
    </w:rPr>
  </w:style>
  <w:style w:type="paragraph" w:styleId="a9">
    <w:name w:val="List Paragraph"/>
    <w:basedOn w:val="a"/>
    <w:uiPriority w:val="99"/>
    <w:rsid w:val="005B635B"/>
    <w:pPr>
      <w:ind w:firstLineChars="200" w:firstLine="420"/>
    </w:pPr>
  </w:style>
  <w:style w:type="character" w:customStyle="1" w:styleId="Char">
    <w:name w:val="纯文本 Char"/>
    <w:basedOn w:val="a0"/>
    <w:link w:val="a3"/>
    <w:rsid w:val="00D90FB5"/>
    <w:rPr>
      <w:rFonts w:ascii="宋体" w:eastAsiaTheme="minorEastAsia" w:hAnsi="Courier New" w:cs="Courier New"/>
      <w:kern w:val="2"/>
      <w:sz w:val="21"/>
      <w:szCs w:val="21"/>
    </w:rPr>
  </w:style>
  <w:style w:type="character" w:styleId="aa">
    <w:name w:val="Placeholder Text"/>
    <w:basedOn w:val="a0"/>
    <w:uiPriority w:val="99"/>
    <w:unhideWhenUsed/>
    <w:rsid w:val="00D503C3"/>
    <w:rPr>
      <w:color w:val="808080"/>
    </w:rPr>
  </w:style>
</w:styles>
</file>

<file path=word/webSettings.xml><?xml version="1.0" encoding="utf-8"?>
<w:webSettings xmlns:r="http://schemas.openxmlformats.org/officeDocument/2006/relationships" xmlns:w="http://schemas.openxmlformats.org/wordprocessingml/2006/main">
  <w:divs>
    <w:div w:id="145784175">
      <w:bodyDiv w:val="1"/>
      <w:marLeft w:val="0"/>
      <w:marRight w:val="0"/>
      <w:marTop w:val="0"/>
      <w:marBottom w:val="0"/>
      <w:divBdr>
        <w:top w:val="none" w:sz="0" w:space="0" w:color="auto"/>
        <w:left w:val="none" w:sz="0" w:space="0" w:color="auto"/>
        <w:bottom w:val="none" w:sz="0" w:space="0" w:color="auto"/>
        <w:right w:val="none" w:sz="0" w:space="0" w:color="auto"/>
      </w:divBdr>
    </w:div>
    <w:div w:id="258292067">
      <w:bodyDiv w:val="1"/>
      <w:marLeft w:val="0"/>
      <w:marRight w:val="0"/>
      <w:marTop w:val="0"/>
      <w:marBottom w:val="0"/>
      <w:divBdr>
        <w:top w:val="none" w:sz="0" w:space="0" w:color="auto"/>
        <w:left w:val="none" w:sz="0" w:space="0" w:color="auto"/>
        <w:bottom w:val="none" w:sz="0" w:space="0" w:color="auto"/>
        <w:right w:val="none" w:sz="0" w:space="0" w:color="auto"/>
      </w:divBdr>
    </w:div>
    <w:div w:id="571545784">
      <w:bodyDiv w:val="1"/>
      <w:marLeft w:val="0"/>
      <w:marRight w:val="0"/>
      <w:marTop w:val="0"/>
      <w:marBottom w:val="0"/>
      <w:divBdr>
        <w:top w:val="none" w:sz="0" w:space="0" w:color="auto"/>
        <w:left w:val="none" w:sz="0" w:space="0" w:color="auto"/>
        <w:bottom w:val="none" w:sz="0" w:space="0" w:color="auto"/>
        <w:right w:val="none" w:sz="0" w:space="0" w:color="auto"/>
      </w:divBdr>
    </w:div>
    <w:div w:id="691958050">
      <w:bodyDiv w:val="1"/>
      <w:marLeft w:val="0"/>
      <w:marRight w:val="0"/>
      <w:marTop w:val="0"/>
      <w:marBottom w:val="0"/>
      <w:divBdr>
        <w:top w:val="none" w:sz="0" w:space="0" w:color="auto"/>
        <w:left w:val="none" w:sz="0" w:space="0" w:color="auto"/>
        <w:bottom w:val="none" w:sz="0" w:space="0" w:color="auto"/>
        <w:right w:val="none" w:sz="0" w:space="0" w:color="auto"/>
      </w:divBdr>
    </w:div>
    <w:div w:id="1139346881">
      <w:bodyDiv w:val="1"/>
      <w:marLeft w:val="0"/>
      <w:marRight w:val="0"/>
      <w:marTop w:val="0"/>
      <w:marBottom w:val="0"/>
      <w:divBdr>
        <w:top w:val="none" w:sz="0" w:space="0" w:color="auto"/>
        <w:left w:val="none" w:sz="0" w:space="0" w:color="auto"/>
        <w:bottom w:val="none" w:sz="0" w:space="0" w:color="auto"/>
        <w:right w:val="none" w:sz="0" w:space="0" w:color="auto"/>
      </w:divBdr>
    </w:div>
    <w:div w:id="1213271081">
      <w:bodyDiv w:val="1"/>
      <w:marLeft w:val="0"/>
      <w:marRight w:val="0"/>
      <w:marTop w:val="0"/>
      <w:marBottom w:val="0"/>
      <w:divBdr>
        <w:top w:val="none" w:sz="0" w:space="0" w:color="auto"/>
        <w:left w:val="none" w:sz="0" w:space="0" w:color="auto"/>
        <w:bottom w:val="none" w:sz="0" w:space="0" w:color="auto"/>
        <w:right w:val="none" w:sz="0" w:space="0" w:color="auto"/>
      </w:divBdr>
    </w:div>
    <w:div w:id="1389257007">
      <w:bodyDiv w:val="1"/>
      <w:marLeft w:val="0"/>
      <w:marRight w:val="0"/>
      <w:marTop w:val="0"/>
      <w:marBottom w:val="0"/>
      <w:divBdr>
        <w:top w:val="none" w:sz="0" w:space="0" w:color="auto"/>
        <w:left w:val="none" w:sz="0" w:space="0" w:color="auto"/>
        <w:bottom w:val="none" w:sz="0" w:space="0" w:color="auto"/>
        <w:right w:val="none" w:sz="0" w:space="0" w:color="auto"/>
      </w:divBdr>
    </w:div>
    <w:div w:id="146500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file:///E:\&#21407;&#31295;\&#29289;&#29702;nn\SL954.ti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306</Words>
  <Characters>1746</Characters>
  <Application>Microsoft Office Word</Application>
  <DocSecurity>0</DocSecurity>
  <Lines>14</Lines>
  <Paragraphs>4</Paragraphs>
  <ScaleCrop>false</ScaleCrop>
  <Company>china</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静待花开</dc:creator>
  <cp:lastModifiedBy>Administrator</cp:lastModifiedBy>
  <cp:revision>42</cp:revision>
  <cp:lastPrinted>2020-02-09T07:42:00Z</cp:lastPrinted>
  <dcterms:created xsi:type="dcterms:W3CDTF">2020-02-07T02:21:00Z</dcterms:created>
  <dcterms:modified xsi:type="dcterms:W3CDTF">2020-04-19T20:18:00Z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