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81" w:firstLineChars="100"/>
        <w:jc w:val="left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初二专题《统计图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像</w:t>
      </w:r>
      <w:r>
        <w:rPr>
          <w:rFonts w:hint="eastAsia" w:ascii="黑体" w:hAnsi="黑体" w:eastAsia="黑体"/>
          <w:b/>
          <w:bCs/>
          <w:sz w:val="28"/>
          <w:szCs w:val="28"/>
        </w:rPr>
        <w:t>之坐标图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拓展任务答案</w:t>
      </w:r>
    </w:p>
    <w:p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答：存在明显区域差异，西北地区降水变率最大。</w:t>
      </w:r>
    </w:p>
    <w:p>
      <w:pPr>
        <w:rPr>
          <w:rFonts w:ascii="宋体" w:hAnsi="宋体" w:eastAsia="宋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67C15"/>
    <w:rsid w:val="00384598"/>
    <w:rsid w:val="0038597B"/>
    <w:rsid w:val="003948C4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B3AF8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9D76EE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97FBF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249B2EE5"/>
    <w:rsid w:val="426C0091"/>
    <w:rsid w:val="441B0594"/>
    <w:rsid w:val="503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0</TotalTime>
  <ScaleCrop>false</ScaleCrop>
  <LinksUpToDate>false</LinksUpToDate>
  <CharactersWithSpaces>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2020-05-03T02:19:00Z</dcterms:created>
  <dc:creator>admin</dc:creator>
  <cp:lastModifiedBy>xiaoD</cp:lastModifiedBy>
  <dcterms:modified xsi:type="dcterms:W3CDTF">2020-05-05T02:54:26Z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