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562" w:firstLineChars="2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像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之结构图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pStyle w:val="13"/>
        <w:adjustRightInd w:val="0"/>
        <w:snapToGrid w:val="0"/>
        <w:spacing w:line="252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图1是</w:t>
      </w:r>
      <w:r>
        <w:rPr>
          <w:rFonts w:ascii="宋体" w:hAnsi="宋体"/>
          <w:szCs w:val="21"/>
        </w:rPr>
        <w:t>“北京市人口年龄结构变化图”，</w:t>
      </w:r>
      <w:r>
        <w:rPr>
          <w:rFonts w:hint="eastAsia" w:ascii="宋体" w:hAnsi="宋体"/>
          <w:szCs w:val="21"/>
        </w:rPr>
        <w:t>尝试说出北京市人口年龄结构变化的趋势及2</w:t>
      </w:r>
      <w:r>
        <w:rPr>
          <w:rFonts w:ascii="宋体" w:hAnsi="宋体"/>
          <w:szCs w:val="21"/>
        </w:rPr>
        <w:t>017</w:t>
      </w:r>
      <w:r>
        <w:rPr>
          <w:rFonts w:hint="eastAsia" w:ascii="宋体" w:hAnsi="宋体"/>
          <w:szCs w:val="21"/>
        </w:rPr>
        <w:t>年人口年龄结构变化的原因。</w:t>
      </w:r>
    </w:p>
    <w:p>
      <w:pPr>
        <w:pStyle w:val="13"/>
        <w:adjustRightInd w:val="0"/>
        <w:snapToGrid w:val="0"/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41910</wp:posOffset>
            </wp:positionV>
            <wp:extent cx="5829300" cy="1610995"/>
            <wp:effectExtent l="0" t="0" r="0" b="8255"/>
            <wp:wrapTight wrapText="bothSides">
              <wp:wrapPolygon>
                <wp:start x="2259" y="255"/>
                <wp:lineTo x="1341" y="255"/>
                <wp:lineTo x="424" y="2554"/>
                <wp:lineTo x="424" y="4342"/>
                <wp:lineTo x="141" y="8429"/>
                <wp:lineTo x="0" y="9961"/>
                <wp:lineTo x="0" y="13793"/>
                <wp:lineTo x="353" y="16602"/>
                <wp:lineTo x="353" y="18390"/>
                <wp:lineTo x="3953" y="20689"/>
                <wp:lineTo x="6847" y="21455"/>
                <wp:lineTo x="14612" y="21455"/>
                <wp:lineTo x="17435" y="20689"/>
                <wp:lineTo x="21318" y="18390"/>
                <wp:lineTo x="21247" y="16602"/>
                <wp:lineTo x="21529" y="14304"/>
                <wp:lineTo x="21529" y="3831"/>
                <wp:lineTo x="21247" y="2810"/>
                <wp:lineTo x="20118" y="255"/>
                <wp:lineTo x="2259" y="255"/>
              </wp:wrapPolygon>
            </wp:wrapTight>
            <wp:docPr id="4147" name="图片 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" name="图片 414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1" cy="162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/>
        <w:ind w:firstLine="4"/>
        <w:jc w:val="center"/>
        <w:rPr>
          <w:szCs w:val="21"/>
        </w:rPr>
      </w:pPr>
      <w:r>
        <w:rPr>
          <w:rFonts w:ascii="Times New Roman" w:hAnsi="Times New Roman"/>
          <w:sz w:val="18"/>
          <w:szCs w:val="18"/>
        </w:rPr>
        <w:t>图1</w:t>
      </w:r>
      <w:r>
        <w:rPr>
          <w:szCs w:val="21"/>
        </w:rPr>
        <w:t xml:space="preserve"> </w:t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spacing w:line="360" w:lineRule="auto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_</w:t>
      </w:r>
      <w:r>
        <w:rPr>
          <w:rFonts w:ascii="黑体" w:hAnsi="黑体" w:eastAsia="黑体"/>
          <w:sz w:val="22"/>
          <w:szCs w:val="24"/>
        </w:rPr>
        <w:t>__________________________________________________________________________</w:t>
      </w:r>
    </w:p>
    <w:p>
      <w:pPr>
        <w:spacing w:line="360" w:lineRule="auto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_</w:t>
      </w:r>
      <w:r>
        <w:rPr>
          <w:rFonts w:ascii="黑体" w:hAnsi="黑体" w:eastAsia="黑体"/>
          <w:sz w:val="22"/>
          <w:szCs w:val="24"/>
        </w:rPr>
        <w:t>__________________________________________________________________________</w:t>
      </w:r>
    </w:p>
    <w:p>
      <w:pPr>
        <w:spacing w:line="360" w:lineRule="auto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_</w:t>
      </w:r>
      <w:r>
        <w:rPr>
          <w:rFonts w:ascii="黑体" w:hAnsi="黑体" w:eastAsia="黑体"/>
          <w:sz w:val="22"/>
          <w:szCs w:val="24"/>
        </w:rPr>
        <w:t>__________________________________________________________________________</w:t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7A3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67C15"/>
    <w:rsid w:val="00384598"/>
    <w:rsid w:val="0038597B"/>
    <w:rsid w:val="003948C4"/>
    <w:rsid w:val="003C4EA0"/>
    <w:rsid w:val="004379E9"/>
    <w:rsid w:val="00452B3C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B3AF8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EC25D4"/>
    <w:rsid w:val="00F12A4F"/>
    <w:rsid w:val="00F224C3"/>
    <w:rsid w:val="00F2366F"/>
    <w:rsid w:val="00F468BF"/>
    <w:rsid w:val="00FD4D62"/>
    <w:rsid w:val="00FF22C2"/>
    <w:rsid w:val="249B2EE5"/>
    <w:rsid w:val="331B3950"/>
    <w:rsid w:val="426C0091"/>
    <w:rsid w:val="441B0594"/>
    <w:rsid w:val="56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xiaoD</cp:lastModifiedBy>
  <dcterms:modified xsi:type="dcterms:W3CDTF">2020-05-05T02:57:40Z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