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勾股定理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及逆定理的应用复习课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</w:rPr>
        <w:t>拓展资源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通过本节课的学习，相信你对勾股定理及其逆定理的应用有了更深的认识．本章的知识看似只有一个简单的公式，很多同学在学习之后，就认为自己对勾股定理的内容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已经</w:t>
      </w:r>
      <w:r>
        <w:rPr>
          <w:rFonts w:hint="eastAsia" w:ascii="宋体" w:eastAsia="宋体" w:cs="宋体"/>
          <w:kern w:val="0"/>
          <w:sz w:val="24"/>
          <w:szCs w:val="24"/>
        </w:rPr>
        <w:t>掌握了，但是在练习和应用中还是会出现各种错误，有简单照搬公式的，有计算出错的，有分析不出图形中边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eastAsia="宋体" w:cs="宋体"/>
          <w:kern w:val="0"/>
          <w:sz w:val="24"/>
          <w:szCs w:val="24"/>
        </w:rPr>
        <w:t>角的关系的</w:t>
      </w:r>
      <w:r>
        <w:rPr>
          <w:rFonts w:ascii="宋体" w:eastAsia="宋体" w:cs="宋体"/>
          <w:kern w:val="0"/>
          <w:sz w:val="24"/>
          <w:szCs w:val="24"/>
        </w:rPr>
        <w:t>……</w:t>
      </w:r>
      <w:r>
        <w:rPr>
          <w:rFonts w:hint="eastAsia" w:ascii="宋体" w:eastAsia="宋体" w:cs="宋体"/>
          <w:kern w:val="0"/>
          <w:sz w:val="24"/>
          <w:szCs w:val="24"/>
        </w:rPr>
        <w:t>．学习勾股定理及其逆定理，不仅要知道它的内容，还要体会蕴含其中的数学思想方法，转化为自己的数学思维，进而引发对相关生活问题的数学思考，熟练地加以应用</w:t>
      </w:r>
      <w:r>
        <w:rPr>
          <w:rFonts w:hint="eastAsia"/>
          <w:sz w:val="24"/>
          <w:szCs w:val="24"/>
          <w:lang w:eastAsia="zh-CN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关于勾股定理及其逆定理的应用，下面的文章也给出了一些难度较高的例子，在这里和大家分享，希望大家能借此对这方面有更深入的体会．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028565" cy="6085840"/>
            <wp:effectExtent l="0" t="0" r="635" b="1016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除此之外，如果将勾股定理与完全平方公式结合起来的话，也可以得到勾股定理的变式，即：</w:t>
      </w:r>
      <w:r>
        <w:rPr>
          <w:rFonts w:hint="eastAsia" w:ascii="Times New Roman" w:hAnsi="Times New Roman" w:cs="Times New Roman"/>
          <w:position w:val="-10"/>
          <w:sz w:val="24"/>
          <w:szCs w:val="24"/>
          <w:lang w:val="en-US" w:eastAsia="zh-CN"/>
        </w:rPr>
        <w:object>
          <v:shape id="_x0000_i1026" o:spt="75" type="#_x0000_t75" style="height:19pt;width:8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cs="Times New Roman"/>
          <w:position w:val="-10"/>
          <w:sz w:val="24"/>
          <w:szCs w:val="24"/>
          <w:lang w:val="en-US" w:eastAsia="zh-CN"/>
        </w:rPr>
        <w:object>
          <v:shape id="_x0000_i1027" o:spt="75" type="#_x0000_t75" style="height:19pt;width:8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，在某些场景中，也会有一些针对变式的应用，下面的文章就给大家做了一些介绍</w:t>
      </w:r>
      <w:r>
        <w:rPr>
          <w:rFonts w:hint="eastAsia"/>
          <w:sz w:val="24"/>
          <w:szCs w:val="24"/>
          <w:lang w:eastAsia="zh-CN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47625</wp:posOffset>
            </wp:positionV>
            <wp:extent cx="3996055" cy="6668135"/>
            <wp:effectExtent l="0" t="0" r="4445" b="18415"/>
            <wp:wrapSquare wrapText="bothSides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同学们，勾股定理及其逆定理是数学的一个重要内容，具有很重要的研究价值．随着我们学习的深入，在即将要学习的很多领域里，相信你还会再看到它，到那个时候，希望你能将它们应用的更熟练！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D0"/>
    <w:rsid w:val="000067E2"/>
    <w:rsid w:val="00041401"/>
    <w:rsid w:val="00044649"/>
    <w:rsid w:val="000634B2"/>
    <w:rsid w:val="00080F4B"/>
    <w:rsid w:val="00084BCC"/>
    <w:rsid w:val="000878D9"/>
    <w:rsid w:val="0008790D"/>
    <w:rsid w:val="000F714B"/>
    <w:rsid w:val="00131722"/>
    <w:rsid w:val="0014401F"/>
    <w:rsid w:val="00150DE2"/>
    <w:rsid w:val="00157234"/>
    <w:rsid w:val="00174784"/>
    <w:rsid w:val="001F4D07"/>
    <w:rsid w:val="001F5939"/>
    <w:rsid w:val="00221432"/>
    <w:rsid w:val="002216F7"/>
    <w:rsid w:val="00227DAE"/>
    <w:rsid w:val="002600F7"/>
    <w:rsid w:val="00267312"/>
    <w:rsid w:val="00277E44"/>
    <w:rsid w:val="002830A1"/>
    <w:rsid w:val="002A443C"/>
    <w:rsid w:val="002D202F"/>
    <w:rsid w:val="00301159"/>
    <w:rsid w:val="00321FC7"/>
    <w:rsid w:val="00322C02"/>
    <w:rsid w:val="003323CC"/>
    <w:rsid w:val="00337FDE"/>
    <w:rsid w:val="00380FAC"/>
    <w:rsid w:val="00384FDA"/>
    <w:rsid w:val="003D569F"/>
    <w:rsid w:val="003D6B2E"/>
    <w:rsid w:val="003E2A2B"/>
    <w:rsid w:val="003E6BFB"/>
    <w:rsid w:val="003F34A4"/>
    <w:rsid w:val="00405897"/>
    <w:rsid w:val="004136FE"/>
    <w:rsid w:val="004B7069"/>
    <w:rsid w:val="00531E67"/>
    <w:rsid w:val="005544D4"/>
    <w:rsid w:val="00566467"/>
    <w:rsid w:val="00577255"/>
    <w:rsid w:val="005A3E76"/>
    <w:rsid w:val="005A4937"/>
    <w:rsid w:val="0060764B"/>
    <w:rsid w:val="00636EC6"/>
    <w:rsid w:val="00667465"/>
    <w:rsid w:val="00685D54"/>
    <w:rsid w:val="006D7877"/>
    <w:rsid w:val="00713129"/>
    <w:rsid w:val="00716506"/>
    <w:rsid w:val="00737AF4"/>
    <w:rsid w:val="00743F3C"/>
    <w:rsid w:val="00756410"/>
    <w:rsid w:val="007E76EF"/>
    <w:rsid w:val="00815D48"/>
    <w:rsid w:val="00894251"/>
    <w:rsid w:val="008B3603"/>
    <w:rsid w:val="008B3795"/>
    <w:rsid w:val="00937650"/>
    <w:rsid w:val="009473F9"/>
    <w:rsid w:val="00952E86"/>
    <w:rsid w:val="00984144"/>
    <w:rsid w:val="00996D26"/>
    <w:rsid w:val="009C5FE9"/>
    <w:rsid w:val="009E05D0"/>
    <w:rsid w:val="009F62DF"/>
    <w:rsid w:val="009F7169"/>
    <w:rsid w:val="00A14F84"/>
    <w:rsid w:val="00A15F07"/>
    <w:rsid w:val="00A513AF"/>
    <w:rsid w:val="00A64FF9"/>
    <w:rsid w:val="00A74844"/>
    <w:rsid w:val="00AB59DD"/>
    <w:rsid w:val="00AC652D"/>
    <w:rsid w:val="00B12CF7"/>
    <w:rsid w:val="00B154F2"/>
    <w:rsid w:val="00B41162"/>
    <w:rsid w:val="00B4311C"/>
    <w:rsid w:val="00B50471"/>
    <w:rsid w:val="00B74353"/>
    <w:rsid w:val="00B86878"/>
    <w:rsid w:val="00BA68AF"/>
    <w:rsid w:val="00BB323A"/>
    <w:rsid w:val="00BC1108"/>
    <w:rsid w:val="00BC77B2"/>
    <w:rsid w:val="00BD7AC6"/>
    <w:rsid w:val="00BE322A"/>
    <w:rsid w:val="00BF12B0"/>
    <w:rsid w:val="00C67FCA"/>
    <w:rsid w:val="00CF41E4"/>
    <w:rsid w:val="00CF649E"/>
    <w:rsid w:val="00D03EA7"/>
    <w:rsid w:val="00D14577"/>
    <w:rsid w:val="00D3279D"/>
    <w:rsid w:val="00D675C1"/>
    <w:rsid w:val="00DA57E9"/>
    <w:rsid w:val="00DD4F12"/>
    <w:rsid w:val="00DE58DA"/>
    <w:rsid w:val="00E23D8C"/>
    <w:rsid w:val="00E41ABD"/>
    <w:rsid w:val="00E762A1"/>
    <w:rsid w:val="00E824C8"/>
    <w:rsid w:val="00EC2CA8"/>
    <w:rsid w:val="00EC45C1"/>
    <w:rsid w:val="00F01395"/>
    <w:rsid w:val="00F01E33"/>
    <w:rsid w:val="00F1760B"/>
    <w:rsid w:val="00F34834"/>
    <w:rsid w:val="00FB6732"/>
    <w:rsid w:val="00FB6AD6"/>
    <w:rsid w:val="00FE3CBB"/>
    <w:rsid w:val="0A77758E"/>
    <w:rsid w:val="1E1C0F4F"/>
    <w:rsid w:val="266C755E"/>
    <w:rsid w:val="40A7564A"/>
    <w:rsid w:val="482C69D2"/>
    <w:rsid w:val="495E2C9C"/>
    <w:rsid w:val="59C43ED1"/>
    <w:rsid w:val="6CF149A3"/>
    <w:rsid w:val="6D1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200</Characters>
  <Lines>1</Lines>
  <Paragraphs>1</Paragraphs>
  <ScaleCrop>false</ScaleCrop>
  <LinksUpToDate>false</LinksUpToDate>
  <CharactersWithSpaces>234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2020-04-06T03:55:00Z</dcterms:created>
  <dc:creator>fz</dc:creator>
  <cp:lastModifiedBy>归来的光</cp:lastModifiedBy>
  <cp:lastPrinted>2020-02-07T06:16:00Z</cp:lastPrinted>
  <dcterms:modified xsi:type="dcterms:W3CDTF">2020-04-10T08:48:27Z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2052-10.1.0.7023</vt:lpwstr>
  </property>
</Properties>
</file>