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81" w:rsidRDefault="00B41681" w:rsidP="00B41681">
      <w:pPr>
        <w:rPr>
          <w:b/>
          <w:bCs/>
        </w:rPr>
      </w:pPr>
      <w:r>
        <w:rPr>
          <w:rFonts w:hint="eastAsia"/>
          <w:b/>
          <w:bCs/>
        </w:rPr>
        <w:t xml:space="preserve">                </w:t>
      </w:r>
      <w:r>
        <w:rPr>
          <w:rFonts w:hint="eastAsia"/>
          <w:b/>
          <w:bCs/>
        </w:rPr>
        <w:t>九下第三单元第六课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我的毕业季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学习作业单</w:t>
      </w:r>
    </w:p>
    <w:p w:rsidR="00B41681" w:rsidRDefault="00B41681" w:rsidP="00B41681">
      <w:pPr>
        <w:rPr>
          <w:b/>
          <w:bCs/>
        </w:rPr>
      </w:pPr>
      <w:r>
        <w:rPr>
          <w:rFonts w:hint="eastAsia"/>
          <w:b/>
          <w:bCs/>
        </w:rPr>
        <w:t>（一）单项选择题</w:t>
      </w:r>
    </w:p>
    <w:p w:rsidR="00B41681" w:rsidRDefault="00B41681" w:rsidP="00B41681">
      <w:r>
        <w:t>1</w:t>
      </w:r>
      <w:r>
        <w:rPr>
          <w:rFonts w:hint="eastAsia"/>
        </w:rPr>
        <w:t>、随着互联网的发展，以及越来越多智能学习软件的出现，人们的学习方式发生了变化。这要求我们（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br/>
      </w:r>
      <w:r>
        <w:rPr>
          <w:rFonts w:hint="eastAsia"/>
        </w:rPr>
        <w:t>①依赖网络学习，拒绝学校教育</w:t>
      </w:r>
      <w:r>
        <w:rPr>
          <w:rFonts w:hint="eastAsia"/>
        </w:rPr>
        <w:t xml:space="preserve">      </w:t>
      </w:r>
      <w:r>
        <w:rPr>
          <w:rFonts w:hint="eastAsia"/>
        </w:rPr>
        <w:t>②养成主动学习、合作学习的习惯</w:t>
      </w:r>
    </w:p>
    <w:p w:rsidR="00B41681" w:rsidRDefault="00B41681" w:rsidP="00B41681">
      <w:r>
        <w:rPr>
          <w:rFonts w:hint="eastAsia"/>
        </w:rPr>
        <w:t>③探索学习方法，合理利用网络资源</w:t>
      </w:r>
      <w:r>
        <w:rPr>
          <w:rFonts w:hint="eastAsia"/>
        </w:rPr>
        <w:t xml:space="preserve">  </w:t>
      </w:r>
      <w:r>
        <w:rPr>
          <w:rFonts w:hint="eastAsia"/>
        </w:rPr>
        <w:t>④树立终身学习的观念，具备终身学习的能力</w:t>
      </w:r>
      <w:r>
        <w:rPr>
          <w:rFonts w:hint="eastAsia"/>
        </w:rPr>
        <w:br/>
        <w:t>A.</w:t>
      </w:r>
      <w:r>
        <w:rPr>
          <w:rFonts w:hint="eastAsia"/>
        </w:rPr>
        <w:t>①②③</w:t>
      </w:r>
      <w:r>
        <w:rPr>
          <w:rFonts w:hint="eastAsia"/>
        </w:rPr>
        <w:t xml:space="preserve">    B.</w:t>
      </w:r>
      <w:r>
        <w:rPr>
          <w:rFonts w:hint="eastAsia"/>
        </w:rPr>
        <w:t>②③④</w:t>
      </w:r>
      <w:r>
        <w:rPr>
          <w:rFonts w:hint="eastAsia"/>
        </w:rPr>
        <w:t xml:space="preserve">    C.</w:t>
      </w:r>
      <w:r>
        <w:rPr>
          <w:rFonts w:hint="eastAsia"/>
        </w:rPr>
        <w:t>①②④</w:t>
      </w:r>
      <w:r>
        <w:rPr>
          <w:rFonts w:hint="eastAsia"/>
        </w:rPr>
        <w:t xml:space="preserve">    D.</w:t>
      </w:r>
      <w:r>
        <w:rPr>
          <w:rFonts w:hint="eastAsia"/>
        </w:rPr>
        <w:t>①③④</w:t>
      </w:r>
    </w:p>
    <w:p w:rsidR="00B41681" w:rsidRDefault="00B41681" w:rsidP="00B41681">
      <w:r>
        <w:rPr>
          <w:rFonts w:hint="eastAsia"/>
        </w:rPr>
        <w:t>2</w:t>
      </w:r>
      <w:r>
        <w:rPr>
          <w:rFonts w:hint="eastAsia"/>
        </w:rPr>
        <w:t>、学习伴随着青少年的成长，面对学习压力，不同的人有不同的认识，也带来了不通的学习效果。面对学习出力，我们应该（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41681" w:rsidRDefault="00B41681" w:rsidP="00B41681">
      <w:r>
        <w:rPr>
          <w:rFonts w:hint="eastAsia"/>
        </w:rPr>
        <w:t>A.</w:t>
      </w:r>
      <w:r>
        <w:rPr>
          <w:rFonts w:hint="eastAsia"/>
        </w:rPr>
        <w:t>自觉适度加压，增强学习动力</w:t>
      </w:r>
      <w:r>
        <w:rPr>
          <w:rFonts w:hint="eastAsia"/>
        </w:rPr>
        <w:t xml:space="preserve">    B.</w:t>
      </w:r>
      <w:r>
        <w:rPr>
          <w:rFonts w:hint="eastAsia"/>
        </w:rPr>
        <w:t>逃避学习压力，及早放弃学业</w:t>
      </w:r>
      <w:r>
        <w:rPr>
          <w:rFonts w:hint="eastAsia"/>
        </w:rPr>
        <w:br/>
        <w:t>C.</w:t>
      </w:r>
      <w:r>
        <w:rPr>
          <w:rFonts w:hint="eastAsia"/>
        </w:rPr>
        <w:t>消除一切学习压力，轻松学习</w:t>
      </w:r>
      <w:r>
        <w:rPr>
          <w:rFonts w:hint="eastAsia"/>
        </w:rPr>
        <w:t xml:space="preserve">    D.</w:t>
      </w:r>
      <w:r>
        <w:rPr>
          <w:rFonts w:hint="eastAsia"/>
        </w:rPr>
        <w:t>无视学习压力，尽情玩耍</w:t>
      </w:r>
      <w:r>
        <w:rPr>
          <w:rFonts w:hint="eastAsia"/>
        </w:rPr>
        <w:br/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4114800</wp:posOffset>
            </wp:positionH>
            <wp:positionV relativeFrom="line">
              <wp:posOffset>106680</wp:posOffset>
            </wp:positionV>
            <wp:extent cx="914400" cy="1089660"/>
            <wp:effectExtent l="0" t="0" r="0" b="0"/>
            <wp:wrapSquare wrapText="bothSides"/>
            <wp:docPr id="3" name="图片 3" descr="Image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age(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3</w:t>
      </w:r>
      <w:r>
        <w:rPr>
          <w:rFonts w:hint="eastAsia"/>
        </w:rPr>
        <w:t>、右图反映了学习效率与焦虑程度的关系。这对我们中学生的正确启示是（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41681" w:rsidRDefault="00B41681" w:rsidP="00B41681">
      <w:r>
        <w:rPr>
          <w:rFonts w:hint="eastAsia"/>
        </w:rPr>
        <w:t>①学习效率与焦虑程度成正比</w:t>
      </w:r>
    </w:p>
    <w:p w:rsidR="00B41681" w:rsidRDefault="00B41681" w:rsidP="00B41681">
      <w:r>
        <w:rPr>
          <w:rFonts w:hint="eastAsia"/>
        </w:rPr>
        <w:t>②要克服过度的学习焦虑</w:t>
      </w:r>
    </w:p>
    <w:p w:rsidR="00B41681" w:rsidRDefault="00B41681" w:rsidP="00B41681">
      <w:r>
        <w:rPr>
          <w:rFonts w:hint="eastAsia"/>
        </w:rPr>
        <w:t>③适度焦虑有利于提高学习效率</w:t>
      </w:r>
    </w:p>
    <w:p w:rsidR="00B41681" w:rsidRDefault="00B41681" w:rsidP="00B41681">
      <w:r>
        <w:rPr>
          <w:rFonts w:hint="eastAsia"/>
        </w:rPr>
        <w:t>④焦虑程度过高，学习效率反而会下降</w:t>
      </w:r>
    </w:p>
    <w:p w:rsidR="00B41681" w:rsidRDefault="00B41681" w:rsidP="00B41681">
      <w:r>
        <w:rPr>
          <w:rFonts w:hint="eastAsia"/>
        </w:rPr>
        <w:t>A</w:t>
      </w:r>
      <w:r>
        <w:rPr>
          <w:rFonts w:hint="eastAsia"/>
        </w:rPr>
        <w:t>．①③④</w:t>
      </w:r>
      <w:r>
        <w:rPr>
          <w:rFonts w:hint="eastAsia"/>
        </w:rPr>
        <w:t xml:space="preserve">     B</w:t>
      </w:r>
      <w:r>
        <w:rPr>
          <w:rFonts w:hint="eastAsia"/>
        </w:rPr>
        <w:t>．①②③</w:t>
      </w:r>
      <w:r>
        <w:rPr>
          <w:rFonts w:hint="eastAsia"/>
        </w:rPr>
        <w:t xml:space="preserve">     C</w:t>
      </w:r>
      <w:r>
        <w:rPr>
          <w:rFonts w:hint="eastAsia"/>
        </w:rPr>
        <w:t>．①②④</w:t>
      </w:r>
      <w:r>
        <w:rPr>
          <w:rFonts w:hint="eastAsia"/>
        </w:rPr>
        <w:t xml:space="preserve">    D</w:t>
      </w:r>
      <w:r>
        <w:rPr>
          <w:rFonts w:hint="eastAsia"/>
        </w:rPr>
        <w:t>．②③④</w:t>
      </w:r>
    </w:p>
    <w:p w:rsidR="00B41681" w:rsidRDefault="00B41681" w:rsidP="00B41681">
      <w:r>
        <w:rPr>
          <w:rFonts w:hint="eastAsia"/>
        </w:rPr>
        <w:t>4</w:t>
      </w:r>
      <w:r>
        <w:rPr>
          <w:rFonts w:hint="eastAsia"/>
        </w:rPr>
        <w:t>、我们了解学习压力，是为了将压力化为动力，那么，我们缓解学习压力的有效方法是（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br/>
        <w:t>A.</w:t>
      </w:r>
      <w:r>
        <w:rPr>
          <w:rFonts w:hint="eastAsia"/>
        </w:rPr>
        <w:t>消除学习压力，增强自身素质</w:t>
      </w:r>
      <w:r>
        <w:rPr>
          <w:rFonts w:hint="eastAsia"/>
        </w:rPr>
        <w:t xml:space="preserve">   B.</w:t>
      </w:r>
      <w:r>
        <w:rPr>
          <w:rFonts w:hint="eastAsia"/>
        </w:rPr>
        <w:t>继续加压，增强动力</w:t>
      </w:r>
    </w:p>
    <w:p w:rsidR="00B41681" w:rsidRDefault="00B41681" w:rsidP="00B41681">
      <w:r>
        <w:rPr>
          <w:rFonts w:hint="eastAsia"/>
        </w:rPr>
        <w:t>C.</w:t>
      </w:r>
      <w:r>
        <w:rPr>
          <w:rFonts w:hint="eastAsia"/>
        </w:rPr>
        <w:t>明确学习意义，培养学习兴趣</w:t>
      </w:r>
      <w:r>
        <w:rPr>
          <w:rFonts w:hint="eastAsia"/>
        </w:rPr>
        <w:t xml:space="preserve">   D.</w:t>
      </w:r>
      <w:r>
        <w:rPr>
          <w:rFonts w:hint="eastAsia"/>
        </w:rPr>
        <w:t>放松自己，无拘无束</w:t>
      </w:r>
    </w:p>
    <w:p w:rsidR="00B41681" w:rsidRPr="00510209" w:rsidRDefault="00B41681" w:rsidP="00B41681">
      <w:r>
        <w:rPr>
          <w:rFonts w:hint="eastAsia"/>
        </w:rPr>
        <w:t>5</w:t>
      </w:r>
      <w:r>
        <w:rPr>
          <w:rFonts w:hint="eastAsia"/>
        </w:rPr>
        <w:t>、钱伟长，我国著名的“力学之父”，“应用数学之父”。他说过“我</w:t>
      </w:r>
      <w:r>
        <w:t>36</w:t>
      </w:r>
      <w:r>
        <w:rPr>
          <w:rFonts w:hint="eastAsia"/>
        </w:rPr>
        <w:t>岁学力学，</w:t>
      </w:r>
      <w:r>
        <w:t>44</w:t>
      </w:r>
      <w:r>
        <w:rPr>
          <w:rFonts w:hint="eastAsia"/>
        </w:rPr>
        <w:t>岁学俄语，</w:t>
      </w:r>
      <w:r>
        <w:t>58</w:t>
      </w:r>
      <w:r>
        <w:rPr>
          <w:rFonts w:hint="eastAsia"/>
        </w:rPr>
        <w:t>岁，学电池知识，不要以为年纪大了就不能学东西，我学计算机是在</w:t>
      </w:r>
      <w:r>
        <w:t>64</w:t>
      </w:r>
      <w:r>
        <w:rPr>
          <w:rFonts w:hint="eastAsia"/>
        </w:rPr>
        <w:t>岁后……”这给我们的启示是（</w:t>
      </w:r>
      <w:r>
        <w:t xml:space="preserve">   </w:t>
      </w:r>
      <w:r>
        <w:rPr>
          <w:rFonts w:hint="eastAsia"/>
        </w:rPr>
        <w:t>）</w:t>
      </w:r>
    </w:p>
    <w:p w:rsidR="00B41681" w:rsidRDefault="00B41681" w:rsidP="00B41681">
      <w:r>
        <w:rPr>
          <w:rFonts w:hint="eastAsia"/>
        </w:rPr>
        <w:t>①要确立终身学习的意识</w:t>
      </w:r>
      <w:r>
        <w:rPr>
          <w:rFonts w:hint="eastAsia"/>
        </w:rPr>
        <w:t xml:space="preserve">              </w:t>
      </w:r>
      <w:r>
        <w:rPr>
          <w:rFonts w:hint="eastAsia"/>
        </w:rPr>
        <w:t>②学习是我们一生的责任和义务</w:t>
      </w:r>
    </w:p>
    <w:p w:rsidR="00B41681" w:rsidRDefault="00B41681" w:rsidP="00B41681">
      <w:r>
        <w:rPr>
          <w:rFonts w:hint="eastAsia"/>
        </w:rPr>
        <w:t>③学习是我们成长的重要内容和必要支持④只要认真学习一定能成为杰出人才</w:t>
      </w:r>
    </w:p>
    <w:p w:rsidR="00B41681" w:rsidRDefault="00B41681" w:rsidP="00B41681">
      <w:r>
        <w:t>A.</w:t>
      </w:r>
      <w:r>
        <w:rPr>
          <w:rFonts w:hint="eastAsia"/>
        </w:rPr>
        <w:t>①③④</w:t>
      </w:r>
      <w:r>
        <w:t xml:space="preserve">  </w:t>
      </w:r>
      <w:r>
        <w:rPr>
          <w:rFonts w:hint="eastAsia"/>
        </w:rPr>
        <w:t xml:space="preserve">   </w:t>
      </w:r>
      <w:r>
        <w:t xml:space="preserve">  B.</w:t>
      </w:r>
      <w:r>
        <w:rPr>
          <w:rFonts w:hint="eastAsia"/>
        </w:rPr>
        <w:t>①②③</w:t>
      </w:r>
      <w:r>
        <w:t xml:space="preserve">  </w:t>
      </w:r>
      <w:r>
        <w:rPr>
          <w:rFonts w:hint="eastAsia"/>
        </w:rPr>
        <w:t xml:space="preserve">    </w:t>
      </w:r>
      <w:r>
        <w:t xml:space="preserve">  C.</w:t>
      </w:r>
      <w:r>
        <w:rPr>
          <w:rFonts w:hint="eastAsia"/>
        </w:rPr>
        <w:t>②③④</w:t>
      </w:r>
      <w:r>
        <w:t xml:space="preserve"> </w:t>
      </w:r>
      <w:r>
        <w:rPr>
          <w:rFonts w:hint="eastAsia"/>
        </w:rPr>
        <w:t xml:space="preserve">  </w:t>
      </w:r>
      <w:r>
        <w:t xml:space="preserve">   D.</w:t>
      </w:r>
      <w:r>
        <w:rPr>
          <w:rFonts w:hint="eastAsia"/>
        </w:rPr>
        <w:t>①②④</w:t>
      </w:r>
      <w:r>
        <w:t xml:space="preserve"> </w:t>
      </w:r>
    </w:p>
    <w:p w:rsidR="00B41681" w:rsidRDefault="00B41681" w:rsidP="00B41681">
      <w:r>
        <w:t>6</w:t>
      </w:r>
      <w:r>
        <w:rPr>
          <w:rFonts w:hint="eastAsia"/>
        </w:rPr>
        <w:t>、“不登高山，不知天之高也；不临深溪，不知地之厚也。”这句话所反映的是（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41681" w:rsidRDefault="00B41681" w:rsidP="00B41681">
      <w:r>
        <w:t>A</w:t>
      </w:r>
      <w:r>
        <w:rPr>
          <w:rFonts w:hint="eastAsia"/>
        </w:rPr>
        <w:t>．知识越丰富，问题越稀少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>．学海无涯，学无止境，知识来自实践</w:t>
      </w:r>
    </w:p>
    <w:p w:rsidR="00B41681" w:rsidRDefault="00B41681" w:rsidP="00B41681">
      <w:r>
        <w:t>C</w:t>
      </w:r>
      <w:r>
        <w:rPr>
          <w:rFonts w:hint="eastAsia"/>
        </w:rPr>
        <w:t>．人贵有志，学贵有恒</w:t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．知识多了，可上知天文，下知地理</w:t>
      </w:r>
    </w:p>
    <w:p w:rsidR="00B41681" w:rsidRDefault="00B41681" w:rsidP="00B41681">
      <w:r>
        <w:t>7</w:t>
      </w:r>
      <w:r>
        <w:rPr>
          <w:rFonts w:hint="eastAsia"/>
        </w:rPr>
        <w:t>、古人说：“读万卷书，行万里路。”我们既要在学校里读“有字之书”，更要在社会生活和社会实践中读“无字之书”，以下名言中没有体现重视社会实践的是（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41681" w:rsidRDefault="00B41681" w:rsidP="00B41681">
      <w:r>
        <w:t>A</w:t>
      </w:r>
      <w:r>
        <w:rPr>
          <w:rFonts w:hint="eastAsia"/>
        </w:rPr>
        <w:t>．平静的湖面，练不出精悍的水手；安逸的环境，造不出时代的伟人</w:t>
      </w:r>
    </w:p>
    <w:p w:rsidR="00B41681" w:rsidRDefault="00B41681" w:rsidP="00B41681">
      <w:r>
        <w:t>B</w:t>
      </w:r>
      <w:r>
        <w:rPr>
          <w:rFonts w:hint="eastAsia"/>
        </w:rPr>
        <w:t>．一个人，只有在实践中运用能力，才能知道自己的能力</w:t>
      </w:r>
    </w:p>
    <w:p w:rsidR="00B41681" w:rsidRDefault="00B41681" w:rsidP="00B41681">
      <w:r>
        <w:t>C</w:t>
      </w:r>
      <w:r>
        <w:rPr>
          <w:rFonts w:hint="eastAsia"/>
        </w:rPr>
        <w:t>．有知识的人不实践，等于一只蜜蜂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酿蜜</w:t>
      </w:r>
    </w:p>
    <w:p w:rsidR="00B41681" w:rsidRDefault="00B41681" w:rsidP="00B41681">
      <w:r>
        <w:t>D</w:t>
      </w:r>
      <w:r>
        <w:rPr>
          <w:rFonts w:hint="eastAsia"/>
        </w:rPr>
        <w:t>．理论是冰冷的，但它可以教人怎样去获得温暖</w:t>
      </w:r>
    </w:p>
    <w:p w:rsidR="00B41681" w:rsidRDefault="00B41681" w:rsidP="00B41681">
      <w:r>
        <w:t>8</w:t>
      </w:r>
      <w:r>
        <w:rPr>
          <w:rFonts w:hint="eastAsia"/>
        </w:rPr>
        <w:t>、条条大路通罗马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，“三百六十行，行行出状元”。这表明（</w:t>
      </w:r>
      <w:r>
        <w:t xml:space="preserve">    </w:t>
      </w:r>
      <w:r>
        <w:rPr>
          <w:rFonts w:hint="eastAsia"/>
        </w:rPr>
        <w:t>）</w:t>
      </w:r>
    </w:p>
    <w:p w:rsidR="00B41681" w:rsidRDefault="00B41681" w:rsidP="00B41681">
      <w:r>
        <w:t>A.</w:t>
      </w:r>
      <w:r>
        <w:rPr>
          <w:rFonts w:hint="eastAsia"/>
        </w:rPr>
        <w:t>不管走什么道路都是正确的道路，都会走向人生的成功与辉煌</w:t>
      </w:r>
    </w:p>
    <w:p w:rsidR="00B41681" w:rsidRDefault="00B41681" w:rsidP="00B41681">
      <w:r>
        <w:t>B.</w:t>
      </w:r>
      <w:r>
        <w:rPr>
          <w:rFonts w:hint="eastAsia"/>
        </w:rPr>
        <w:t>通向在成功的道路有无数条，无论从事什么工作，只要付出努力，都有可能成功</w:t>
      </w:r>
    </w:p>
    <w:p w:rsidR="00B41681" w:rsidRDefault="00B41681" w:rsidP="00B41681">
      <w:r>
        <w:t>C.</w:t>
      </w:r>
      <w:r>
        <w:rPr>
          <w:rFonts w:hint="eastAsia"/>
        </w:rPr>
        <w:t>通向在成功的道路有无数条，所以不必在意对人生道路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选择</w:t>
      </w:r>
    </w:p>
    <w:p w:rsidR="00B41681" w:rsidRDefault="00B41681" w:rsidP="00B41681">
      <w:r>
        <w:t>D.</w:t>
      </w:r>
      <w:r>
        <w:rPr>
          <w:rFonts w:hint="eastAsia"/>
        </w:rPr>
        <w:t>每个人都可以在不同行业和不同领域取得成功</w:t>
      </w:r>
    </w:p>
    <w:p w:rsidR="00B41681" w:rsidRDefault="00B41681" w:rsidP="00B41681">
      <w:r>
        <w:t>9</w:t>
      </w:r>
      <w:r>
        <w:rPr>
          <w:rFonts w:hint="eastAsia"/>
        </w:rPr>
        <w:t>、敬业胜于能力</w:t>
      </w:r>
      <w:r>
        <w:t>——</w:t>
      </w:r>
      <w:r>
        <w:rPr>
          <w:rFonts w:hint="eastAsia"/>
        </w:rPr>
        <w:t>世界</w:t>
      </w:r>
      <w:r>
        <w:t>500</w:t>
      </w:r>
      <w:r>
        <w:rPr>
          <w:rFonts w:hint="eastAsia"/>
        </w:rPr>
        <w:t>强企业成员信奉的第一标准。这说明（</w:t>
      </w:r>
      <w:r>
        <w:t xml:space="preserve">   </w:t>
      </w:r>
      <w:r>
        <w:rPr>
          <w:rFonts w:hint="eastAsia"/>
        </w:rPr>
        <w:t>）</w:t>
      </w:r>
    </w:p>
    <w:p w:rsidR="00B41681" w:rsidRDefault="00B41681" w:rsidP="00B41681">
      <w:r>
        <w:t>A.</w:t>
      </w:r>
      <w:r>
        <w:rPr>
          <w:rFonts w:hint="eastAsia"/>
        </w:rPr>
        <w:t>敬业精神比能力重要</w:t>
      </w:r>
      <w:r>
        <w:rPr>
          <w:rFonts w:hint="eastAsia"/>
        </w:rPr>
        <w:t xml:space="preserve">              </w:t>
      </w:r>
      <w:r>
        <w:t>B.</w:t>
      </w:r>
      <w:r>
        <w:rPr>
          <w:rFonts w:hint="eastAsia"/>
        </w:rPr>
        <w:t>爱岗敬业是社会对职业人才的基本要求</w:t>
      </w:r>
    </w:p>
    <w:p w:rsidR="00B41681" w:rsidRDefault="00B41681" w:rsidP="00B41681">
      <w:r>
        <w:t>C.</w:t>
      </w:r>
      <w:r>
        <w:rPr>
          <w:rFonts w:hint="eastAsia"/>
        </w:rPr>
        <w:t>只有爱岗敬业才能发挥自己的才能</w:t>
      </w:r>
      <w:r>
        <w:rPr>
          <w:rFonts w:hint="eastAsia"/>
        </w:rPr>
        <w:t xml:space="preserve">  </w:t>
      </w:r>
      <w:r>
        <w:t>D.</w:t>
      </w:r>
      <w:r>
        <w:rPr>
          <w:rFonts w:hint="eastAsia"/>
        </w:rPr>
        <w:t>每个人都必须爱岗敬业</w:t>
      </w:r>
    </w:p>
    <w:p w:rsidR="00B41681" w:rsidRDefault="00B41681" w:rsidP="00B41681">
      <w:r>
        <w:lastRenderedPageBreak/>
        <w:t>10</w:t>
      </w:r>
      <w:r>
        <w:rPr>
          <w:rFonts w:hint="eastAsia"/>
        </w:rPr>
        <w:t>、工匠精神是一种对自己的产品精益求精、追求完美和极致、执着专一的敬业精神。这种精神启示我们要（</w:t>
      </w:r>
      <w:r>
        <w:t xml:space="preserve">    </w:t>
      </w:r>
      <w:r>
        <w:rPr>
          <w:rFonts w:hint="eastAsia"/>
        </w:rPr>
        <w:t>）</w:t>
      </w:r>
    </w:p>
    <w:p w:rsidR="00B41681" w:rsidRDefault="00B41681" w:rsidP="00B41681">
      <w:r>
        <w:rPr>
          <w:rFonts w:hint="eastAsia"/>
        </w:rPr>
        <w:t>①热爱自己的本职工作</w:t>
      </w:r>
      <w:r>
        <w:t xml:space="preserve">       </w:t>
      </w:r>
      <w:r>
        <w:rPr>
          <w:rFonts w:hint="eastAsia"/>
        </w:rPr>
        <w:t>②择业目标要唯一</w:t>
      </w:r>
    </w:p>
    <w:p w:rsidR="00B41681" w:rsidRDefault="00B41681" w:rsidP="00B41681">
      <w:r>
        <w:rPr>
          <w:rFonts w:hint="eastAsia"/>
        </w:rPr>
        <w:t>③干一行专一行</w:t>
      </w:r>
      <w:r>
        <w:t xml:space="preserve">             </w:t>
      </w:r>
      <w:r>
        <w:rPr>
          <w:rFonts w:hint="eastAsia"/>
        </w:rPr>
        <w:t>④尊重劳动和创造</w:t>
      </w:r>
    </w:p>
    <w:p w:rsidR="00B41681" w:rsidRDefault="00B41681" w:rsidP="00B41681">
      <w:r>
        <w:t>A.</w:t>
      </w:r>
      <w:r>
        <w:rPr>
          <w:rFonts w:hint="eastAsia"/>
        </w:rPr>
        <w:t>①②③</w:t>
      </w:r>
      <w:r>
        <w:t xml:space="preserve">    B. </w:t>
      </w:r>
      <w:r>
        <w:rPr>
          <w:rFonts w:hint="eastAsia"/>
        </w:rPr>
        <w:t>②③④</w:t>
      </w:r>
      <w:r>
        <w:t xml:space="preserve">   C.</w:t>
      </w:r>
      <w:r>
        <w:rPr>
          <w:rFonts w:hint="eastAsia"/>
        </w:rPr>
        <w:t>①②④</w:t>
      </w:r>
      <w:r>
        <w:t xml:space="preserve">    D.</w:t>
      </w:r>
      <w:r>
        <w:rPr>
          <w:rFonts w:hint="eastAsia"/>
        </w:rPr>
        <w:t>①③④</w:t>
      </w:r>
      <w:r>
        <w:t xml:space="preserve"> </w:t>
      </w:r>
    </w:p>
    <w:p w:rsidR="00B41681" w:rsidRDefault="00B41681" w:rsidP="00B41681">
      <w:r>
        <w:t>11</w:t>
      </w:r>
      <w:r>
        <w:rPr>
          <w:rFonts w:hint="eastAsia"/>
        </w:rPr>
        <w:t>、我国大学生找工作难，但目前国内技术工人却十分紧缺。某汽车厂招收</w:t>
      </w:r>
      <w:r>
        <w:t>1</w:t>
      </w:r>
      <w:r>
        <w:rPr>
          <w:rFonts w:hint="eastAsia"/>
        </w:rPr>
        <w:t>名数控技工，月薪达到</w:t>
      </w:r>
      <w:r>
        <w:t>6000</w:t>
      </w:r>
      <w:r>
        <w:rPr>
          <w:rFonts w:hint="eastAsia"/>
        </w:rPr>
        <w:t>元仍找不到合适的人选。这给我们的启示是（</w:t>
      </w:r>
      <w:r>
        <w:t xml:space="preserve">   </w:t>
      </w:r>
      <w:r>
        <w:rPr>
          <w:rFonts w:hint="eastAsia"/>
        </w:rPr>
        <w:t>）</w:t>
      </w:r>
    </w:p>
    <w:p w:rsidR="00B41681" w:rsidRDefault="00B41681" w:rsidP="00B41681">
      <w:r>
        <w:rPr>
          <w:rFonts w:hint="eastAsia"/>
        </w:rPr>
        <w:t>①考大学已不再是我们的明智选择</w:t>
      </w:r>
    </w:p>
    <w:p w:rsidR="00B41681" w:rsidRDefault="00B41681" w:rsidP="00B41681">
      <w:r>
        <w:rPr>
          <w:rFonts w:hint="eastAsia"/>
        </w:rPr>
        <w:t>②社会发展需要不同层次的人才</w:t>
      </w:r>
    </w:p>
    <w:p w:rsidR="00B41681" w:rsidRDefault="00B41681" w:rsidP="00B41681">
      <w:r>
        <w:rPr>
          <w:rFonts w:hint="eastAsia"/>
        </w:rPr>
        <w:t>③树立正确的职业观念才是面对就业压力的积极态度</w:t>
      </w:r>
    </w:p>
    <w:p w:rsidR="00B41681" w:rsidRDefault="00B41681" w:rsidP="00B41681">
      <w:r>
        <w:rPr>
          <w:rFonts w:hint="eastAsia"/>
        </w:rPr>
        <w:t>④要把社会需要和个人实际相结合，给自己恰当定位</w:t>
      </w:r>
    </w:p>
    <w:p w:rsidR="00B41681" w:rsidRDefault="00B41681" w:rsidP="00B41681">
      <w:r>
        <w:t>A.</w:t>
      </w:r>
      <w:r>
        <w:rPr>
          <w:rFonts w:hint="eastAsia"/>
        </w:rPr>
        <w:t>①②③</w:t>
      </w:r>
      <w:r>
        <w:t xml:space="preserve">       B.</w:t>
      </w:r>
      <w:r>
        <w:rPr>
          <w:rFonts w:hint="eastAsia"/>
        </w:rPr>
        <w:t>①②④</w:t>
      </w:r>
      <w:r>
        <w:t xml:space="preserve">       C.</w:t>
      </w:r>
      <w:r>
        <w:rPr>
          <w:rFonts w:hint="eastAsia"/>
        </w:rPr>
        <w:t>②③④</w:t>
      </w:r>
      <w:r>
        <w:t xml:space="preserve">    D. </w:t>
      </w:r>
      <w:r>
        <w:rPr>
          <w:rFonts w:hint="eastAsia"/>
        </w:rPr>
        <w:t>①②③④</w:t>
      </w:r>
    </w:p>
    <w:p w:rsidR="00B41681" w:rsidRPr="00510209" w:rsidRDefault="00B41681" w:rsidP="00B41681">
      <w:pPr>
        <w:rPr>
          <w:b/>
          <w:bCs/>
        </w:rPr>
      </w:pPr>
      <w:r>
        <w:t>1</w:t>
      </w:r>
      <w:r w:rsidR="00510209">
        <w:rPr>
          <w:rFonts w:hint="eastAsia"/>
        </w:rPr>
        <w:t>2</w:t>
      </w:r>
      <w:r>
        <w:rPr>
          <w:rFonts w:hint="eastAsia"/>
        </w:rPr>
        <w:t>、能让卫星上天的是人才，能让马桶不漏水的也是人才。“高铁焊接大师”李万君、火箭“心脏”焊接人高风林等大国工匠们的成功之路不是上名高中、</w:t>
      </w:r>
      <w:proofErr w:type="gramStart"/>
      <w:r>
        <w:rPr>
          <w:rFonts w:hint="eastAsia"/>
        </w:rPr>
        <w:t>进名大学</w:t>
      </w:r>
      <w:proofErr w:type="gramEnd"/>
      <w:r>
        <w:rPr>
          <w:rFonts w:hint="eastAsia"/>
        </w:rPr>
        <w:t>，而是追求职业技能的完美和极致，靠着传承和钻研，凭着专注和坚守，他们成为国宝级的项级技工，成为一个领域不可或缺的人才。这启示我们（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br/>
        <w:t>A.</w:t>
      </w:r>
      <w:r>
        <w:rPr>
          <w:rFonts w:hint="eastAsia"/>
        </w:rPr>
        <w:t>只要学习好，一定成国宝</w:t>
      </w:r>
      <w:r>
        <w:rPr>
          <w:rFonts w:hint="eastAsia"/>
        </w:rPr>
        <w:t xml:space="preserve">   B.</w:t>
      </w:r>
      <w:r>
        <w:rPr>
          <w:rFonts w:hint="eastAsia"/>
        </w:rPr>
        <w:t>职业虽不同，照样能出彩</w:t>
      </w:r>
      <w:r>
        <w:rPr>
          <w:rFonts w:hint="eastAsia"/>
        </w:rPr>
        <w:br/>
        <w:t>C.</w:t>
      </w:r>
      <w:r>
        <w:rPr>
          <w:rFonts w:hint="eastAsia"/>
        </w:rPr>
        <w:t>要想成人才，技工行业来</w:t>
      </w:r>
      <w:r>
        <w:rPr>
          <w:rFonts w:hint="eastAsia"/>
        </w:rPr>
        <w:t xml:space="preserve">   D.</w:t>
      </w:r>
      <w:r>
        <w:rPr>
          <w:rFonts w:hint="eastAsia"/>
        </w:rPr>
        <w:t>行业有多种，高薪最尊崇</w:t>
      </w:r>
      <w:r>
        <w:rPr>
          <w:rFonts w:hint="eastAsia"/>
        </w:rPr>
        <w:br/>
      </w:r>
      <w:r>
        <w:rPr>
          <w:rFonts w:hint="eastAsia"/>
          <w:b/>
          <w:bCs/>
        </w:rPr>
        <w:t>（二）非选择题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  <w:r>
        <w:rPr>
          <w:rFonts w:ascii="黑体" w:eastAsia="黑体" w:hAnsiTheme="minorHAnsi" w:cs="黑体" w:hint="eastAsia"/>
          <w:kern w:val="0"/>
          <w:sz w:val="24"/>
        </w:rPr>
        <w:t>（2019西城二模）</w:t>
      </w:r>
      <w:r>
        <w:rPr>
          <w:rFonts w:ascii="宋体" w:hAnsiTheme="minorHAnsi" w:cs="宋体"/>
          <w:kern w:val="0"/>
          <w:szCs w:val="21"/>
        </w:rPr>
        <w:t>21.</w:t>
      </w:r>
      <w:r>
        <w:rPr>
          <w:rFonts w:ascii="宋体" w:hAnsiTheme="minorHAnsi" w:cs="宋体" w:hint="eastAsia"/>
          <w:kern w:val="0"/>
          <w:szCs w:val="21"/>
        </w:rPr>
        <w:t>（</w:t>
      </w:r>
      <w:r>
        <w:rPr>
          <w:rFonts w:ascii="宋体" w:hAnsiTheme="minorHAnsi" w:cs="宋体"/>
          <w:kern w:val="0"/>
          <w:szCs w:val="21"/>
        </w:rPr>
        <w:t xml:space="preserve">6 </w:t>
      </w:r>
      <w:r>
        <w:rPr>
          <w:rFonts w:ascii="宋体" w:hAnsiTheme="minorHAnsi" w:cs="宋体" w:hint="eastAsia"/>
          <w:kern w:val="0"/>
          <w:szCs w:val="21"/>
        </w:rPr>
        <w:t>分）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  <w:r>
        <w:rPr>
          <w:rFonts w:ascii="楷体_GB2312" w:eastAsia="楷体_GB2312" w:hAnsiTheme="minorHAnsi" w:cs="楷体_GB2312" w:hint="eastAsia"/>
          <w:kern w:val="0"/>
          <w:szCs w:val="21"/>
        </w:rPr>
        <w:t>在一次关于学习的演讲展示活动上，小文说：“‘学这些，以后有用吗？’很多人有过这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  <w:r>
        <w:rPr>
          <w:rFonts w:ascii="楷体_GB2312" w:eastAsia="楷体_GB2312" w:hAnsiTheme="minorHAnsi" w:cs="楷体_GB2312" w:hint="eastAsia"/>
          <w:kern w:val="0"/>
          <w:szCs w:val="21"/>
        </w:rPr>
        <w:t>样的疑问，尤其是对自己不太感兴趣的知识，觉得学它是浪费时间。有这种想法可以理解，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  <w:r>
        <w:rPr>
          <w:rFonts w:ascii="楷体_GB2312" w:eastAsia="楷体_GB2312" w:hAnsiTheme="minorHAnsi" w:cs="楷体_GB2312" w:hint="eastAsia"/>
          <w:kern w:val="0"/>
          <w:szCs w:val="21"/>
        </w:rPr>
        <w:t>但不应把它作为对待知识的态度。知识的‘有用’与‘无用’，有显性和隐性之分、短期和长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  <w:r>
        <w:rPr>
          <w:rFonts w:ascii="楷体_GB2312" w:eastAsia="楷体_GB2312" w:hAnsiTheme="minorHAnsi" w:cs="楷体_GB2312" w:hint="eastAsia"/>
          <w:kern w:val="0"/>
          <w:szCs w:val="21"/>
        </w:rPr>
        <w:t>期之别。人的一生，要学习各种各样的知识，投入其中，便能受益匪浅。”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 w:hint="eastAsia"/>
          <w:kern w:val="0"/>
          <w:szCs w:val="21"/>
        </w:rPr>
        <w:t>（</w:t>
      </w:r>
      <w:r>
        <w:rPr>
          <w:rFonts w:ascii="宋体" w:hAnsiTheme="minorHAnsi" w:cs="宋体"/>
          <w:kern w:val="0"/>
          <w:szCs w:val="21"/>
        </w:rPr>
        <w:t>1</w:t>
      </w:r>
      <w:r>
        <w:rPr>
          <w:rFonts w:ascii="宋体" w:hAnsiTheme="minorHAnsi" w:cs="宋体" w:hint="eastAsia"/>
          <w:kern w:val="0"/>
          <w:szCs w:val="21"/>
        </w:rPr>
        <w:t>）请用一句话概括小文这段话的核心思想。（</w:t>
      </w:r>
      <w:r>
        <w:rPr>
          <w:rFonts w:ascii="宋体" w:hAnsiTheme="minorHAnsi" w:cs="宋体"/>
          <w:kern w:val="0"/>
          <w:szCs w:val="21"/>
        </w:rPr>
        <w:t xml:space="preserve">2 </w:t>
      </w:r>
      <w:r>
        <w:rPr>
          <w:rFonts w:ascii="宋体" w:hAnsiTheme="minorHAnsi" w:cs="宋体" w:hint="eastAsia"/>
          <w:kern w:val="0"/>
          <w:szCs w:val="21"/>
        </w:rPr>
        <w:t>分）</w:t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  <w:r>
        <w:rPr>
          <w:rFonts w:ascii="楷体_GB2312" w:eastAsia="楷体_GB2312" w:hAnsiTheme="minorHAnsi" w:cs="楷体_GB2312"/>
          <w:noProof/>
          <w:kern w:val="0"/>
          <w:szCs w:val="21"/>
        </w:rPr>
        <w:drawing>
          <wp:inline distT="0" distB="0" distL="0" distR="0">
            <wp:extent cx="5274310" cy="1157108"/>
            <wp:effectExtent l="0" t="0" r="2540" b="5080"/>
            <wp:docPr id="4" name="图片 4" descr="C:\Users\DELL\AppData\Local\Temp\1587548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58754834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楷体_GB2312" w:eastAsia="楷体_GB2312" w:hAnsiTheme="minorHAnsi" w:cs="楷体_GB2312"/>
          <w:kern w:val="0"/>
          <w:szCs w:val="21"/>
        </w:rPr>
      </w:pPr>
    </w:p>
    <w:p w:rsidR="00510209" w:rsidRDefault="00510209" w:rsidP="00510209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 w:hint="eastAsia"/>
          <w:kern w:val="0"/>
          <w:szCs w:val="21"/>
        </w:rPr>
        <w:t>（</w:t>
      </w:r>
      <w:r>
        <w:rPr>
          <w:rFonts w:ascii="宋体" w:hAnsiTheme="minorHAnsi" w:cs="宋体"/>
          <w:kern w:val="0"/>
          <w:szCs w:val="21"/>
        </w:rPr>
        <w:t>2</w:t>
      </w:r>
      <w:r>
        <w:rPr>
          <w:rFonts w:ascii="宋体" w:hAnsiTheme="minorHAnsi" w:cs="宋体" w:hint="eastAsia"/>
          <w:kern w:val="0"/>
          <w:szCs w:val="21"/>
        </w:rPr>
        <w:t>）小明和小仁分别在学习压力表中标出自己这阶段的压力值，请任选其一，分析其压</w:t>
      </w:r>
    </w:p>
    <w:p w:rsidR="008F4BE5" w:rsidRDefault="00510209" w:rsidP="00510209">
      <w:pPr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 w:hint="eastAsia"/>
          <w:kern w:val="0"/>
          <w:szCs w:val="21"/>
        </w:rPr>
        <w:t>力状况，并用“正确对待学习压力”的相关知识，为其提出建议。（</w:t>
      </w:r>
      <w:r>
        <w:rPr>
          <w:rFonts w:ascii="宋体" w:hAnsiTheme="minorHAnsi" w:cs="宋体"/>
          <w:kern w:val="0"/>
          <w:szCs w:val="21"/>
        </w:rPr>
        <w:t xml:space="preserve">4 </w:t>
      </w:r>
      <w:r>
        <w:rPr>
          <w:rFonts w:ascii="宋体" w:hAnsiTheme="minorHAnsi" w:cs="宋体" w:hint="eastAsia"/>
          <w:kern w:val="0"/>
          <w:szCs w:val="21"/>
        </w:rPr>
        <w:t>分）</w:t>
      </w:r>
    </w:p>
    <w:p w:rsidR="00510209" w:rsidRDefault="00510209" w:rsidP="00510209">
      <w:pPr>
        <w:rPr>
          <w:rFonts w:ascii="宋体" w:hAnsiTheme="minorHAnsi" w:cs="宋体"/>
          <w:kern w:val="0"/>
          <w:szCs w:val="21"/>
        </w:rPr>
      </w:pPr>
    </w:p>
    <w:p w:rsidR="00510209" w:rsidRDefault="00510209" w:rsidP="00510209">
      <w:pPr>
        <w:rPr>
          <w:rFonts w:ascii="宋体" w:hAnsiTheme="minorHAnsi" w:cs="宋体"/>
          <w:kern w:val="0"/>
          <w:szCs w:val="21"/>
        </w:rPr>
      </w:pPr>
    </w:p>
    <w:p w:rsidR="00510209" w:rsidRDefault="00510209" w:rsidP="00510209">
      <w:pPr>
        <w:pStyle w:val="a4"/>
        <w:spacing w:before="0" w:beforeAutospacing="0" w:after="0" w:afterAutospacing="0"/>
        <w:textAlignment w:val="baseline"/>
        <w:rPr>
          <w:rFonts w:cs="Times New Roman"/>
          <w:bCs/>
          <w:color w:val="000000"/>
          <w:kern w:val="24"/>
          <w:sz w:val="21"/>
          <w:szCs w:val="21"/>
        </w:rPr>
      </w:pPr>
      <w:r>
        <w:rPr>
          <w:rFonts w:cs="Times New Roman" w:hint="eastAsia"/>
          <w:bCs/>
          <w:color w:val="000000"/>
          <w:kern w:val="24"/>
          <w:sz w:val="21"/>
          <w:szCs w:val="21"/>
        </w:rPr>
        <w:t>2019北京中考26（2）6分</w:t>
      </w:r>
    </w:p>
    <w:p w:rsidR="00510209" w:rsidRDefault="00510209" w:rsidP="00510209">
      <w:pPr>
        <w:pStyle w:val="a4"/>
        <w:spacing w:before="0" w:beforeAutospacing="0" w:after="0" w:afterAutospacing="0"/>
        <w:textAlignment w:val="baseline"/>
        <w:rPr>
          <w:rFonts w:cs="Times New Roman"/>
          <w:bCs/>
          <w:color w:val="000000"/>
          <w:kern w:val="24"/>
          <w:sz w:val="21"/>
          <w:szCs w:val="21"/>
        </w:rPr>
      </w:pPr>
      <w:r w:rsidRPr="004C40FB">
        <w:rPr>
          <w:rFonts w:cs="Times New Roman" w:hint="eastAsia"/>
          <w:bCs/>
          <w:color w:val="000000"/>
          <w:kern w:val="24"/>
          <w:sz w:val="21"/>
          <w:szCs w:val="21"/>
        </w:rPr>
        <w:t>【劳动赞歌】“一勤天下无难事。”劳动创造了中华民族，造就了中华民族的辉煌历史，也必将创造出中华民族的光明未来。</w:t>
      </w:r>
    </w:p>
    <w:p w:rsidR="00510209" w:rsidRPr="004C40FB" w:rsidRDefault="00510209" w:rsidP="00510209">
      <w:pPr>
        <w:pStyle w:val="a4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080385" cy="1818005"/>
            <wp:effectExtent l="0" t="0" r="5715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2" t="4166" r="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09" w:rsidRDefault="00510209" w:rsidP="00510209">
      <w:pPr>
        <w:ind w:firstLineChars="1900" w:firstLine="3990"/>
      </w:pPr>
    </w:p>
    <w:p w:rsidR="00510209" w:rsidRPr="004C40FB" w:rsidRDefault="00510209" w:rsidP="00510209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1"/>
          <w:szCs w:val="21"/>
        </w:rPr>
      </w:pPr>
      <w:r w:rsidRPr="004C40FB">
        <w:rPr>
          <w:rFonts w:cs="Times New Roman" w:hint="eastAsia"/>
          <w:bCs/>
          <w:kern w:val="24"/>
          <w:sz w:val="21"/>
          <w:szCs w:val="21"/>
        </w:rPr>
        <w:t>（2）</w:t>
      </w:r>
      <w:r w:rsidRPr="004C40FB">
        <w:rPr>
          <w:rFonts w:ascii="黑体" w:eastAsia="黑体" w:hAnsi="黑体" w:cs="Times New Roman" w:hint="eastAsia"/>
          <w:bCs/>
          <w:kern w:val="24"/>
          <w:sz w:val="21"/>
          <w:szCs w:val="21"/>
        </w:rPr>
        <w:t>综合运用材料和所学知识，以“为劳动喝彩”为题写一段100字左右的赞美词。</w:t>
      </w:r>
      <w:r w:rsidRPr="004C40FB">
        <w:rPr>
          <w:rFonts w:cs="Times New Roman" w:hint="eastAsia"/>
          <w:bCs/>
          <w:kern w:val="24"/>
          <w:sz w:val="21"/>
          <w:szCs w:val="21"/>
        </w:rPr>
        <w:t>（6分）</w:t>
      </w:r>
    </w:p>
    <w:p w:rsidR="00510209" w:rsidRDefault="00510209" w:rsidP="00510209"/>
    <w:p w:rsidR="00510209" w:rsidRDefault="00510209" w:rsidP="00510209"/>
    <w:p w:rsidR="00510209" w:rsidRDefault="00510209" w:rsidP="00510209"/>
    <w:p w:rsidR="00F35CE7" w:rsidRPr="00F35CE7" w:rsidRDefault="00F35CE7" w:rsidP="00F35CE7">
      <w:pPr>
        <w:jc w:val="center"/>
        <w:rPr>
          <w:rFonts w:asciiTheme="minorEastAsia" w:eastAsiaTheme="minorEastAsia" w:hAnsiTheme="minorEastAsia" w:cstheme="minorBidi"/>
          <w:b/>
          <w:sz w:val="32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b/>
          <w:sz w:val="32"/>
          <w:szCs w:val="21"/>
        </w:rPr>
        <w:t>九下第七课 从这里出发 作业单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1</w:t>
      </w:r>
      <w:r w:rsidRPr="00F35CE7">
        <w:rPr>
          <w:rFonts w:asciiTheme="minorEastAsia" w:eastAsiaTheme="minorEastAsia" w:hAnsiTheme="minorEastAsia" w:cstheme="minorBidi"/>
          <w:szCs w:val="21"/>
        </w:rPr>
        <w:t>.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被誉为“世界技能奥林匹克”的世界技能大赛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代表了当今世界职业技能领域的最高水平。一则新闻报道了</w:t>
      </w:r>
      <w:r w:rsidRPr="00F35CE7">
        <w:rPr>
          <w:rFonts w:asciiTheme="minorEastAsia" w:eastAsiaTheme="minorEastAsia" w:hAnsiTheme="minorEastAsia" w:cstheme="minorBidi"/>
          <w:szCs w:val="21"/>
        </w:rPr>
        <w:t>2017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年世界技能大赛的盛况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我国</w:t>
      </w:r>
      <w:r w:rsidRPr="00F35CE7">
        <w:rPr>
          <w:rFonts w:asciiTheme="minorEastAsia" w:eastAsiaTheme="minorEastAsia" w:hAnsiTheme="minorEastAsia" w:cstheme="minorBidi"/>
          <w:szCs w:val="21"/>
        </w:rPr>
        <w:t>19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岁的宋彪获得工业机械装调项目金牌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并摘得大赛最高奖项。报道引用了他曾经说过的话</w:t>
      </w:r>
      <w:r w:rsidRPr="00F35CE7">
        <w:rPr>
          <w:rFonts w:asciiTheme="minorEastAsia" w:eastAsiaTheme="minorEastAsia" w:hAnsiTheme="minorEastAsia" w:cstheme="minorBidi"/>
          <w:szCs w:val="21"/>
        </w:rPr>
        <w:t>,“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技能成才这条路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我选对了”“拿不好笔杆子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就拿好工具”“拥有精湛的技能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一样可以让生命熠熠生辉”。报道中还提到他拥有如此荣耀的背后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是付出了旁人无法想象的艰辛。下列适合做这篇报道标题的有</w:t>
      </w:r>
      <w:r w:rsidRPr="00F35CE7">
        <w:rPr>
          <w:rFonts w:asciiTheme="minorEastAsia" w:eastAsiaTheme="minorEastAsia" w:hAnsiTheme="minorEastAsia" w:cstheme="minorBidi"/>
          <w:szCs w:val="21"/>
        </w:rPr>
        <w:t>(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F35CE7">
        <w:rPr>
          <w:rFonts w:asciiTheme="minorEastAsia" w:eastAsiaTheme="minorEastAsia" w:hAnsiTheme="minorEastAsia" w:cstheme="minorBidi"/>
          <w:szCs w:val="21"/>
        </w:rPr>
        <w:t>)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①世界上没有十全十美的选择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②技能成才是最佳的人生选择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③在平凡岗位上也能实现人生价值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④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>作出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合理的选择,享受成功的快乐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A.①②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B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.①④　　C.②③　　D.③④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b/>
          <w:bCs/>
          <w:szCs w:val="21"/>
        </w:rPr>
        <w:t>2</w:t>
      </w:r>
      <w:r w:rsidRPr="00F35CE7">
        <w:rPr>
          <w:rFonts w:asciiTheme="minorEastAsia" w:eastAsiaTheme="minorEastAsia" w:hAnsiTheme="minorEastAsia" w:cstheme="minorBidi"/>
          <w:b/>
          <w:bCs/>
          <w:szCs w:val="21"/>
        </w:rPr>
        <w:t>.</w:t>
      </w:r>
      <w:r w:rsidRPr="00F35CE7">
        <w:rPr>
          <w:rFonts w:asciiTheme="minorEastAsia" w:eastAsiaTheme="minorEastAsia" w:hAnsiTheme="minorEastAsia" w:cstheme="minorBidi"/>
          <w:szCs w:val="21"/>
        </w:rPr>
        <w:t>钱学森、邓稼先、华罗庚、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钱伟长……他们在自己的领域都有骄人的成就,在国外都有优厚的待遇。然而在国家民族利益面前,个人荣誉、物质得失皆为浮云,他们都选择了放弃国外优越的条件回国,为祖国强大、民族富强奉献一切这条艰难而又光荣的道路。他们的事迹告诉我们</w:t>
      </w:r>
      <w:r w:rsidRPr="00F35CE7">
        <w:rPr>
          <w:rFonts w:ascii="MS Mincho" w:eastAsia="MS Mincho" w:hAnsi="MS Mincho" w:cs="MS Mincho" w:hint="eastAsia"/>
          <w:szCs w:val="21"/>
        </w:rPr>
        <w:t> </w:t>
      </w:r>
      <w:r w:rsidRPr="00F35CE7">
        <w:rPr>
          <w:rFonts w:asciiTheme="minorEastAsia" w:eastAsiaTheme="minorEastAsia" w:hAnsiTheme="minorEastAsia" w:cstheme="minorBidi"/>
          <w:szCs w:val="21"/>
        </w:rPr>
        <w:t>(　　)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①只有伟大的科学家才能在复杂的生活中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>作出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正确的选择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②个人的理想、合理的选择可以推动社会向前发展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③要坚持国家利益至上的精神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④无论走向何方,我们都需要努力奋斗,实现自己的人生价值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szCs w:val="21"/>
        </w:rPr>
        <w:t>A.①②③</w:t>
      </w:r>
      <w:proofErr w:type="gramStart"/>
      <w:r w:rsidRPr="00F35CE7">
        <w:rPr>
          <w:rFonts w:asciiTheme="minorEastAsia" w:eastAsiaTheme="minorEastAsia" w:hAnsiTheme="minorEastAsia" w:cstheme="minorBidi"/>
          <w:szCs w:val="21"/>
        </w:rPr>
        <w:t xml:space="preserve">　　B</w:t>
      </w:r>
      <w:proofErr w:type="gramEnd"/>
      <w:r w:rsidRPr="00F35CE7">
        <w:rPr>
          <w:rFonts w:asciiTheme="minorEastAsia" w:eastAsiaTheme="minorEastAsia" w:hAnsiTheme="minorEastAsia" w:cstheme="minorBidi"/>
          <w:szCs w:val="21"/>
        </w:rPr>
        <w:t>.①②④　　C.①③④　　D.②③④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5CDC7D3" wp14:editId="1277B87B">
            <wp:simplePos x="0" y="0"/>
            <wp:positionH relativeFrom="column">
              <wp:posOffset>3495675</wp:posOffset>
            </wp:positionH>
            <wp:positionV relativeFrom="paragraph">
              <wp:posOffset>5715</wp:posOffset>
            </wp:positionV>
            <wp:extent cx="2352675" cy="1596390"/>
            <wp:effectExtent l="0" t="0" r="9525" b="3810"/>
            <wp:wrapSquare wrapText="bothSides"/>
            <wp:docPr id="1" name="图片 1" descr="text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4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szCs w:val="21"/>
        </w:rPr>
        <w:t>3.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下面漫画告诉我们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在进行人生选择时要做到</w:t>
      </w:r>
      <w:r w:rsidRPr="00F35CE7">
        <w:rPr>
          <w:rFonts w:asciiTheme="minorEastAsia" w:eastAsiaTheme="minorEastAsia" w:hAnsiTheme="minorEastAsia" w:cstheme="minorBidi"/>
          <w:szCs w:val="21"/>
        </w:rPr>
        <w:t>(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F35CE7">
        <w:rPr>
          <w:rFonts w:asciiTheme="minorEastAsia" w:eastAsiaTheme="minorEastAsia" w:hAnsiTheme="minorEastAsia" w:cstheme="minorBidi"/>
          <w:szCs w:val="21"/>
        </w:rPr>
        <w:t>)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①弄清自己的真实情况,慎重地选择 ②总结经验吸取教训,提高选择能力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③把别人的意见作为选择的唯一标准 ④考虑目标的重要性和实现的可能性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lastRenderedPageBreak/>
        <w:t>A.①②③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B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.①②④　　C.①③④　　D.②③④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4.“感动中国人物”耶鲁大学毕业生秦玥飞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放弃了做高级白领的机会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到偏远山村带领乡亲们脱贫致富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发起</w:t>
      </w:r>
      <w:r w:rsidRPr="00F35CE7">
        <w:rPr>
          <w:rFonts w:asciiTheme="minorEastAsia" w:eastAsiaTheme="minorEastAsia" w:hAnsiTheme="minorEastAsia" w:cstheme="minorBidi"/>
          <w:szCs w:val="21"/>
        </w:rPr>
        <w:t>“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黑土麦田”公益计划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从事创业创新。他的做法启示我们   </w:t>
      </w:r>
      <w:r w:rsidRPr="00F35CE7">
        <w:rPr>
          <w:rFonts w:ascii="MS Mincho" w:eastAsia="MS Mincho" w:hAnsi="MS Mincho" w:cs="MS Mincho" w:hint="eastAsia"/>
          <w:szCs w:val="21"/>
        </w:rPr>
        <w:t> </w:t>
      </w:r>
      <w:r w:rsidRPr="00F35CE7">
        <w:rPr>
          <w:rFonts w:asciiTheme="minorEastAsia" w:eastAsiaTheme="minorEastAsia" w:hAnsiTheme="minorEastAsia" w:cstheme="minorBidi"/>
          <w:szCs w:val="21"/>
        </w:rPr>
        <w:t>(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F35CE7">
        <w:rPr>
          <w:rFonts w:asciiTheme="minorEastAsia" w:eastAsiaTheme="minorEastAsia" w:hAnsiTheme="minorEastAsia" w:cstheme="minorBidi"/>
          <w:szCs w:val="21"/>
        </w:rPr>
        <w:t>)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①去基层锻炼比留在大城市更能实现人生价值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②要有高度的社会责任感和使命感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③选择职业,要把社会需要和个性特长相结合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5ECFD76" wp14:editId="3FC442E0">
            <wp:simplePos x="0" y="0"/>
            <wp:positionH relativeFrom="column">
              <wp:posOffset>4225925</wp:posOffset>
            </wp:positionH>
            <wp:positionV relativeFrom="paragraph">
              <wp:posOffset>11430</wp:posOffset>
            </wp:positionV>
            <wp:extent cx="1628775" cy="1737360"/>
            <wp:effectExtent l="0" t="0" r="9525" b="0"/>
            <wp:wrapSquare wrapText="bothSides"/>
            <wp:docPr id="2" name="图片 2" descr="text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.jpe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CE7">
        <w:rPr>
          <w:rFonts w:asciiTheme="minorEastAsia" w:eastAsiaTheme="minorEastAsia" w:hAnsiTheme="minorEastAsia" w:cstheme="minorBidi" w:hint="eastAsia"/>
          <w:szCs w:val="21"/>
        </w:rPr>
        <w:t>④一个人只有热爱自己的职业,才能全身心地投入工作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A.②③④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B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.①③④　　C.①②④　　D.①②③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5</w:t>
      </w:r>
      <w:r w:rsidRPr="00F35CE7">
        <w:rPr>
          <w:rFonts w:asciiTheme="minorEastAsia" w:eastAsiaTheme="minorEastAsia" w:hAnsiTheme="minorEastAsia" w:cstheme="minorBidi"/>
          <w:szCs w:val="21"/>
        </w:rPr>
        <w:t>.“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空心病”多发于当下中国的中学生、大学生中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这些“患者”自我否定、抑郁空虚、信仰缺失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面对众多的选择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他们恐慌、焦虑、迷乱、无所适从。更重要的是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他们不知道为什么要活着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也不知道活着的意义是什么。治愈“空心病”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就“患者”而言</w:t>
      </w:r>
      <w:r w:rsidRPr="00F35CE7">
        <w:rPr>
          <w:rFonts w:asciiTheme="minorEastAsia" w:eastAsiaTheme="minorEastAsia" w:hAnsiTheme="minorEastAsia" w:cstheme="minorBidi"/>
          <w:szCs w:val="21"/>
        </w:rPr>
        <w:t>,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要</w:t>
      </w:r>
      <w:r w:rsidRPr="00F35CE7">
        <w:rPr>
          <w:rFonts w:ascii="MS Mincho" w:eastAsia="MS Mincho" w:hAnsi="MS Mincho" w:cs="MS Mincho" w:hint="eastAsia"/>
          <w:szCs w:val="21"/>
        </w:rPr>
        <w:t> </w:t>
      </w:r>
      <w:r w:rsidRPr="00F35CE7">
        <w:rPr>
          <w:rFonts w:asciiTheme="minorEastAsia" w:eastAsiaTheme="minorEastAsia" w:hAnsiTheme="minorEastAsia" w:cstheme="minorBidi"/>
          <w:szCs w:val="21"/>
        </w:rPr>
        <w:t>(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F35CE7">
        <w:rPr>
          <w:rFonts w:asciiTheme="minorEastAsia" w:eastAsiaTheme="minorEastAsia" w:hAnsiTheme="minorEastAsia" w:cstheme="minorBidi"/>
          <w:szCs w:val="21"/>
        </w:rPr>
        <w:t>)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="MS Mincho" w:eastAsia="MS Mincho" w:hAnsi="MS Mincho" w:cs="MS Mincho" w:hint="eastAsia"/>
          <w:szCs w:val="21"/>
        </w:rPr>
        <w:t> 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①重塑价值观,去寻找属于自己的生命意义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②志当存高远,去规划自己美好的人生理想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③热爱生活,安于当下优越的社会现状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④提供舞台,使人人都有出彩的成功机会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szCs w:val="21"/>
        </w:rPr>
        <w:t>A.①②</w:t>
      </w:r>
      <w:proofErr w:type="gramStart"/>
      <w:r w:rsidRPr="00F35CE7">
        <w:rPr>
          <w:rFonts w:asciiTheme="minorEastAsia" w:eastAsiaTheme="minorEastAsia" w:hAnsiTheme="minorEastAsia" w:cstheme="minorBidi"/>
          <w:szCs w:val="21"/>
        </w:rPr>
        <w:t xml:space="preserve">　　B</w:t>
      </w:r>
      <w:proofErr w:type="gramEnd"/>
      <w:r w:rsidRPr="00F35CE7">
        <w:rPr>
          <w:rFonts w:asciiTheme="minorEastAsia" w:eastAsiaTheme="minorEastAsia" w:hAnsiTheme="minorEastAsia" w:cstheme="minorBidi"/>
          <w:szCs w:val="21"/>
        </w:rPr>
        <w:t>.①④　　C.②③　　D.③④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6</w:t>
      </w:r>
      <w:r w:rsidRPr="00F35CE7">
        <w:rPr>
          <w:rFonts w:asciiTheme="minorEastAsia" w:eastAsiaTheme="minorEastAsia" w:hAnsiTheme="minorEastAsia" w:cstheme="minorBidi"/>
          <w:szCs w:val="21"/>
        </w:rPr>
        <w:t>.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>下列说法与“撸起袖子加油干”蕴含的道理一致的是</w:t>
      </w:r>
      <w:r w:rsidRPr="00F35CE7">
        <w:rPr>
          <w:rFonts w:ascii="MS Mincho" w:eastAsia="MS Mincho" w:hAnsi="MS Mincho" w:cs="MS Mincho" w:hint="eastAsia"/>
          <w:szCs w:val="21"/>
        </w:rPr>
        <w:t> </w:t>
      </w:r>
      <w:r w:rsidRPr="00F35CE7">
        <w:rPr>
          <w:rFonts w:asciiTheme="minorEastAsia" w:eastAsiaTheme="minorEastAsia" w:hAnsiTheme="minorEastAsia" w:cstheme="minorBidi"/>
          <w:szCs w:val="21"/>
        </w:rPr>
        <w:t>(</w:t>
      </w:r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F35CE7">
        <w:rPr>
          <w:rFonts w:asciiTheme="minorEastAsia" w:eastAsiaTheme="minorEastAsia" w:hAnsiTheme="minorEastAsia" w:cstheme="minorBidi"/>
          <w:szCs w:val="21"/>
        </w:rPr>
        <w:t>)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①山回路转不见君,雪上空留马行处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②毕竟西湖六月中,风光不与四时同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③面壁十年图破壁,难酬蹈海亦英雄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④当凌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>绝顶于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风啸,誓留无悔于明天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 w:hint="eastAsia"/>
          <w:szCs w:val="21"/>
        </w:rPr>
        <w:t>A.①②</w:t>
      </w:r>
      <w:proofErr w:type="gramStart"/>
      <w:r w:rsidRPr="00F35CE7">
        <w:rPr>
          <w:rFonts w:asciiTheme="minorEastAsia" w:eastAsiaTheme="minorEastAsia" w:hAnsiTheme="minorEastAsia" w:cstheme="minorBidi" w:hint="eastAsia"/>
          <w:szCs w:val="21"/>
        </w:rPr>
        <w:t xml:space="preserve">　　B</w:t>
      </w:r>
      <w:proofErr w:type="gramEnd"/>
      <w:r w:rsidRPr="00F35CE7">
        <w:rPr>
          <w:rFonts w:asciiTheme="minorEastAsia" w:eastAsiaTheme="minorEastAsia" w:hAnsiTheme="minorEastAsia" w:cstheme="minorBidi" w:hint="eastAsia"/>
          <w:szCs w:val="21"/>
        </w:rPr>
        <w:t>.①④　　C.③④　　D.②③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</w:p>
    <w:p w:rsidR="00F35CE7" w:rsidRPr="00F35CE7" w:rsidRDefault="00F35CE7" w:rsidP="00F35CE7">
      <w:pPr>
        <w:rPr>
          <w:rFonts w:asciiTheme="majorEastAsia" w:eastAsiaTheme="majorEastAsia" w:hAnsiTheme="majorEastAsia" w:cstheme="minorBidi"/>
          <w:szCs w:val="21"/>
        </w:rPr>
      </w:pPr>
      <w:r w:rsidRPr="00F35CE7">
        <w:rPr>
          <w:rFonts w:asciiTheme="majorEastAsia" w:eastAsiaTheme="majorEastAsia" w:hAnsiTheme="majorEastAsia" w:cstheme="minorBidi" w:hint="eastAsia"/>
          <w:bCs/>
          <w:szCs w:val="21"/>
        </w:rPr>
        <w:t>7.《2018北京调研卷》非选择题 26（3）</w:t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noProof/>
          <w:szCs w:val="21"/>
        </w:rPr>
        <w:lastRenderedPageBreak/>
        <w:drawing>
          <wp:inline distT="0" distB="0" distL="0" distR="0" wp14:anchorId="67466F41" wp14:editId="1426EF53">
            <wp:extent cx="5274310" cy="3082785"/>
            <wp:effectExtent l="0" t="0" r="2540" b="381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35CE7" w:rsidRPr="00F35CE7" w:rsidRDefault="00F35CE7" w:rsidP="00F35CE7">
      <w:pPr>
        <w:rPr>
          <w:rFonts w:asciiTheme="minorEastAsia" w:eastAsiaTheme="minorEastAsia" w:hAnsiTheme="minorEastAsia" w:cstheme="minorBidi"/>
          <w:szCs w:val="21"/>
        </w:rPr>
      </w:pPr>
      <w:r w:rsidRPr="00F35CE7">
        <w:rPr>
          <w:rFonts w:asciiTheme="minorEastAsia" w:eastAsiaTheme="minorEastAsia" w:hAnsiTheme="minorEastAsia" w:cstheme="minorBidi"/>
          <w:noProof/>
          <w:szCs w:val="21"/>
        </w:rPr>
        <w:drawing>
          <wp:inline distT="0" distB="0" distL="0" distR="0" wp14:anchorId="34B80D68" wp14:editId="13E728D9">
            <wp:extent cx="5276850" cy="542925"/>
            <wp:effectExtent l="0" t="0" r="0" b="952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10209" w:rsidRPr="00B41681" w:rsidRDefault="00510209" w:rsidP="00510209">
      <w:bookmarkStart w:id="0" w:name="_GoBack"/>
      <w:bookmarkEnd w:id="0"/>
    </w:p>
    <w:sectPr w:rsidR="00510209" w:rsidRPr="00B4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E7" w:rsidRDefault="00F35CE7" w:rsidP="00F35CE7">
      <w:r>
        <w:separator/>
      </w:r>
    </w:p>
  </w:endnote>
  <w:endnote w:type="continuationSeparator" w:id="0">
    <w:p w:rsidR="00F35CE7" w:rsidRDefault="00F35CE7" w:rsidP="00F3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E7" w:rsidRDefault="00F35CE7" w:rsidP="00F35CE7">
      <w:r>
        <w:separator/>
      </w:r>
    </w:p>
  </w:footnote>
  <w:footnote w:type="continuationSeparator" w:id="0">
    <w:p w:rsidR="00F35CE7" w:rsidRDefault="00F35CE7" w:rsidP="00F3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4D"/>
    <w:rsid w:val="00510209"/>
    <w:rsid w:val="00526F94"/>
    <w:rsid w:val="008F4BE5"/>
    <w:rsid w:val="00B41681"/>
    <w:rsid w:val="00DA404D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6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68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5102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F3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5C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5C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6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68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5102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F3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5C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5C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apple</cp:lastModifiedBy>
  <cp:revision>3</cp:revision>
  <dcterms:created xsi:type="dcterms:W3CDTF">2020-04-22T09:20:00Z</dcterms:created>
  <dcterms:modified xsi:type="dcterms:W3CDTF">2020-05-04T09:54:00Z</dcterms:modified>
</cp:coreProperties>
</file>