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83DF4" w14:textId="77777777" w:rsidR="00EE73D4" w:rsidRPr="00EF5FAF" w:rsidRDefault="00EE73D4" w:rsidP="00EE73D4">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高一语文《在</w:t>
      </w:r>
      <w:r w:rsidRPr="00EF5FAF">
        <w:rPr>
          <w:rFonts w:ascii="宋体" w:hAnsi="宋体" w:hint="eastAsia"/>
          <w:b/>
          <w:spacing w:val="30"/>
          <w:kern w:val="10"/>
          <w:sz w:val="28"/>
          <w:szCs w:val="30"/>
        </w:rPr>
        <w:t>&lt;</w:t>
      </w:r>
      <w:r w:rsidRPr="00EF5FAF">
        <w:rPr>
          <w:rFonts w:ascii="宋体" w:hAnsi="宋体" w:hint="eastAsia"/>
          <w:b/>
          <w:spacing w:val="30"/>
          <w:kern w:val="10"/>
          <w:sz w:val="28"/>
          <w:szCs w:val="30"/>
        </w:rPr>
        <w:t>人民报</w:t>
      </w:r>
      <w:r w:rsidRPr="00EF5FAF">
        <w:rPr>
          <w:rFonts w:ascii="宋体" w:hAnsi="宋体"/>
          <w:b/>
          <w:spacing w:val="30"/>
          <w:kern w:val="10"/>
          <w:sz w:val="28"/>
          <w:szCs w:val="30"/>
        </w:rPr>
        <w:t>&gt;</w:t>
      </w:r>
      <w:r w:rsidRPr="00EF5FAF">
        <w:rPr>
          <w:rFonts w:ascii="宋体" w:hAnsi="宋体" w:hint="eastAsia"/>
          <w:b/>
          <w:spacing w:val="30"/>
          <w:kern w:val="10"/>
          <w:sz w:val="28"/>
          <w:szCs w:val="30"/>
        </w:rPr>
        <w:t>创刊纪念会上的演说》（一）</w:t>
      </w:r>
    </w:p>
    <w:p w14:paraId="44DD810C" w14:textId="77777777" w:rsidR="00EE73D4" w:rsidRPr="00EF5FAF" w:rsidRDefault="00EE73D4" w:rsidP="00EE73D4">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附加资料</w:t>
      </w:r>
    </w:p>
    <w:p w14:paraId="0E8808BD" w14:textId="582CEA70" w:rsidR="00150B57" w:rsidRPr="00150B57" w:rsidRDefault="00150B57" w:rsidP="00150B57">
      <w:pPr>
        <w:jc w:val="center"/>
        <w:rPr>
          <w:rFonts w:ascii="黑体" w:eastAsia="黑体" w:hAnsi="黑体"/>
          <w:b/>
          <w:bCs/>
          <w:sz w:val="28"/>
          <w:szCs w:val="28"/>
        </w:rPr>
      </w:pPr>
      <w:bookmarkStart w:id="0" w:name="_GoBack"/>
      <w:bookmarkEnd w:id="0"/>
      <w:r w:rsidRPr="00150B57">
        <w:rPr>
          <w:rFonts w:ascii="黑体" w:eastAsia="黑体" w:hAnsi="黑体" w:hint="eastAsia"/>
          <w:b/>
          <w:bCs/>
          <w:sz w:val="28"/>
          <w:szCs w:val="28"/>
        </w:rPr>
        <w:t>在庆祝北京大学建校一百周年大会上的讲话</w:t>
      </w:r>
    </w:p>
    <w:p w14:paraId="285B3D2E" w14:textId="77777777" w:rsidR="00150B57" w:rsidRPr="00150B57" w:rsidRDefault="00150B57" w:rsidP="00150B57">
      <w:pPr>
        <w:pStyle w:val="a5"/>
        <w:shd w:val="clear" w:color="auto" w:fill="FFFFFF"/>
        <w:spacing w:before="0" w:beforeAutospacing="0" w:after="225" w:afterAutospacing="0" w:line="360" w:lineRule="atLeast"/>
        <w:ind w:firstLine="480"/>
        <w:jc w:val="center"/>
        <w:rPr>
          <w:rFonts w:ascii="黑体" w:eastAsia="黑体" w:hAnsi="黑体" w:cs="Arial"/>
          <w:b/>
          <w:bCs/>
          <w:color w:val="000000" w:themeColor="text1"/>
          <w:sz w:val="28"/>
          <w:szCs w:val="28"/>
        </w:rPr>
      </w:pPr>
      <w:r w:rsidRPr="00150B57">
        <w:rPr>
          <w:rFonts w:ascii="黑体" w:eastAsia="黑体" w:hAnsi="黑体" w:cs="Arial"/>
          <w:b/>
          <w:bCs/>
          <w:color w:val="000000" w:themeColor="text1"/>
          <w:sz w:val="28"/>
          <w:szCs w:val="28"/>
        </w:rPr>
        <w:t>江泽民</w:t>
      </w:r>
    </w:p>
    <w:p w14:paraId="4F46CF7F" w14:textId="77777777" w:rsidR="00150B57" w:rsidRPr="00150B57" w:rsidRDefault="00150B57" w:rsidP="00150B57">
      <w:pPr>
        <w:pStyle w:val="a5"/>
        <w:shd w:val="clear" w:color="auto" w:fill="FFFFFF"/>
        <w:spacing w:before="0" w:beforeAutospacing="0" w:after="225" w:afterAutospacing="0" w:line="360" w:lineRule="atLeast"/>
        <w:ind w:firstLine="480"/>
        <w:jc w:val="center"/>
        <w:rPr>
          <w:rFonts w:ascii="Arial" w:hAnsi="Arial" w:cs="Arial"/>
          <w:color w:val="000000" w:themeColor="text1"/>
        </w:rPr>
      </w:pPr>
      <w:r w:rsidRPr="00150B57">
        <w:rPr>
          <w:rFonts w:ascii="Arial" w:hAnsi="Arial" w:cs="Arial"/>
          <w:color w:val="000000" w:themeColor="text1"/>
        </w:rPr>
        <w:t>(</w:t>
      </w:r>
      <w:r w:rsidRPr="00150B57">
        <w:rPr>
          <w:rFonts w:ascii="Arial" w:hAnsi="Arial" w:cs="Arial"/>
          <w:color w:val="000000" w:themeColor="text1"/>
        </w:rPr>
        <w:t>一九九八年五月四日</w:t>
      </w:r>
      <w:r w:rsidRPr="00150B57">
        <w:rPr>
          <w:rFonts w:ascii="Arial" w:hAnsi="Arial" w:cs="Arial"/>
          <w:color w:val="000000" w:themeColor="text1"/>
        </w:rPr>
        <w:t>)</w:t>
      </w:r>
    </w:p>
    <w:p w14:paraId="6A932768" w14:textId="6A020E0D"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老师们，同学们，同志们，朋友们</w:t>
      </w:r>
      <w:r>
        <w:rPr>
          <w:rFonts w:ascii="Arial" w:hAnsi="Arial" w:cs="Arial" w:hint="eastAsia"/>
          <w:color w:val="000000" w:themeColor="text1"/>
        </w:rPr>
        <w:t>：</w:t>
      </w:r>
    </w:p>
    <w:p w14:paraId="2A5BACAE"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今天，参加庆祝北京大学建校一百周年的隆重集会，我感到十分高兴。首先，我代表党中央、国务院，并以我个人的名义，向北京大学的全体师生员工，表示热烈的祝贺</w:t>
      </w:r>
      <w:r w:rsidRPr="00150B57">
        <w:rPr>
          <w:rFonts w:ascii="Arial" w:hAnsi="Arial" w:cs="Arial"/>
          <w:color w:val="000000" w:themeColor="text1"/>
        </w:rPr>
        <w:t>!</w:t>
      </w:r>
      <w:r w:rsidRPr="00150B57">
        <w:rPr>
          <w:rFonts w:ascii="Arial" w:hAnsi="Arial" w:cs="Arial"/>
          <w:color w:val="000000" w:themeColor="text1"/>
        </w:rPr>
        <w:t>向全国高等院校的师生员工和广大从事教育工作的同志们，致以亲切的问候</w:t>
      </w:r>
      <w:r w:rsidRPr="00150B57">
        <w:rPr>
          <w:rFonts w:ascii="Arial" w:hAnsi="Arial" w:cs="Arial"/>
          <w:color w:val="000000" w:themeColor="text1"/>
        </w:rPr>
        <w:t>!</w:t>
      </w:r>
      <w:r w:rsidRPr="00150B57">
        <w:rPr>
          <w:rFonts w:ascii="Arial" w:hAnsi="Arial" w:cs="Arial"/>
          <w:color w:val="000000" w:themeColor="text1"/>
        </w:rPr>
        <w:t>向参加这次庆典的嘉宾们，表示诚挚的欢迎</w:t>
      </w:r>
      <w:r w:rsidRPr="00150B57">
        <w:rPr>
          <w:rFonts w:ascii="Arial" w:hAnsi="Arial" w:cs="Arial"/>
          <w:color w:val="000000" w:themeColor="text1"/>
        </w:rPr>
        <w:t>!</w:t>
      </w:r>
    </w:p>
    <w:p w14:paraId="19FC5845"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一百年前，在列强入侵、民族危亡的历史关头，中国发生了</w:t>
      </w:r>
      <w:hyperlink r:id="rId6" w:tgtFrame="_blank" w:history="1">
        <w:r w:rsidRPr="00150B57">
          <w:rPr>
            <w:rStyle w:val="a6"/>
            <w:rFonts w:ascii="Arial" w:hAnsi="Arial" w:cs="Arial"/>
            <w:color w:val="000000" w:themeColor="text1"/>
            <w:u w:val="none"/>
          </w:rPr>
          <w:t>戊戌变法</w:t>
        </w:r>
      </w:hyperlink>
      <w:r w:rsidRPr="00150B57">
        <w:rPr>
          <w:rFonts w:ascii="Arial" w:hAnsi="Arial" w:cs="Arial"/>
          <w:color w:val="000000" w:themeColor="text1"/>
        </w:rPr>
        <w:t>。一批爱国志士喊出了兴学图强的口号。北京大学在这种历史背景下应运而生。大家知道，在我们的民族尚未掌握自己命运的情况下，单靠兴学显然难以图强。但是，北京大学和一些高等学府的相继创建，标志着中国现代教育事业的开端，也标志着中国人民带着寻求新知识、挽救民族危亡的强烈愿望进入二十世纪。</w:t>
      </w:r>
    </w:p>
    <w:p w14:paraId="00D3065E"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在二十世纪的百年中，中华民族的命运发生了历史性的转折和巨变。本世纪上半叶，中国人民在中国共产党的领导下为实现民族独立和解放，经过百折不挠的斗争，终于胜利地建立了新中国。本世纪下半叶，中国人民在党的领导下又为实现国家的繁荣富强，经过艰辛的探索，终于成功地走上了建设有中国特色社会主义的正确道路。伟大的改革开放和现代化建设事业，正在向世界展示出中华民族全面振兴的灿烂前景。</w:t>
      </w:r>
    </w:p>
    <w:p w14:paraId="3AA7F993" w14:textId="56E7954D"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一个世纪以来，北京大学随着时代的步伐前进，成为享誉中外的著名学府。北京大学有着光荣的革命传统，是</w:t>
      </w:r>
      <w:hyperlink r:id="rId7" w:tgtFrame="_blank" w:history="1">
        <w:r w:rsidRPr="00150B57">
          <w:rPr>
            <w:rStyle w:val="a6"/>
            <w:rFonts w:ascii="Arial" w:hAnsi="Arial" w:cs="Arial"/>
            <w:color w:val="000000" w:themeColor="text1"/>
            <w:u w:val="none"/>
          </w:rPr>
          <w:t>新文化运动</w:t>
        </w:r>
      </w:hyperlink>
      <w:r w:rsidRPr="00150B57">
        <w:rPr>
          <w:rFonts w:ascii="Arial" w:hAnsi="Arial" w:cs="Arial"/>
          <w:color w:val="000000" w:themeColor="text1"/>
        </w:rPr>
        <w:t>的中心和五四运动的策源地，最早在我国传播马克思主义和科学、民主的思想。中国共产党的主要创始人和一些早期的著名活动家，新文化运动的先驱和一批著名的进步学者，都曾在这里工作或学习过。毛泽东同志在北大工作期间，通过阅读传播马克思主义的著作和具体了解</w:t>
      </w:r>
      <w:hyperlink r:id="rId8" w:tgtFrame="_blank" w:history="1">
        <w:r w:rsidRPr="00150B57">
          <w:rPr>
            <w:rStyle w:val="a6"/>
            <w:rFonts w:ascii="Arial" w:hAnsi="Arial" w:cs="Arial"/>
            <w:color w:val="000000" w:themeColor="text1"/>
            <w:u w:val="none"/>
          </w:rPr>
          <w:t>十月革命</w:t>
        </w:r>
      </w:hyperlink>
      <w:r w:rsidRPr="00150B57">
        <w:rPr>
          <w:rFonts w:ascii="Arial" w:hAnsi="Arial" w:cs="Arial"/>
          <w:color w:val="000000" w:themeColor="text1"/>
        </w:rPr>
        <w:t>，思想迅速地朝着马克思主义的方向发展。北京大学作为我国重要的教育学术文化阵地，为祖国培养了一代又一代优秀人才，在社会科学和自然科学领域创造了许多重大成果，为我国的革命、建设和改革</w:t>
      </w:r>
      <w:r>
        <w:rPr>
          <w:rFonts w:ascii="Arial" w:hAnsi="Arial" w:cs="Arial" w:hint="eastAsia"/>
          <w:color w:val="000000" w:themeColor="text1"/>
        </w:rPr>
        <w:t>事业作出</w:t>
      </w:r>
      <w:r w:rsidRPr="00150B57">
        <w:rPr>
          <w:rFonts w:ascii="Arial" w:hAnsi="Arial" w:cs="Arial"/>
          <w:color w:val="000000" w:themeColor="text1"/>
        </w:rPr>
        <w:t>了重要的贡献。</w:t>
      </w:r>
    </w:p>
    <w:p w14:paraId="591E436F"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lastRenderedPageBreak/>
        <w:t>鲁迅先生说过</w:t>
      </w:r>
      <w:r w:rsidRPr="00150B57">
        <w:rPr>
          <w:rFonts w:ascii="Arial" w:hAnsi="Arial" w:cs="Arial"/>
          <w:color w:val="000000" w:themeColor="text1"/>
        </w:rPr>
        <w:t>:"</w:t>
      </w:r>
      <w:r w:rsidRPr="00150B57">
        <w:rPr>
          <w:rFonts w:ascii="Arial" w:hAnsi="Arial" w:cs="Arial"/>
          <w:color w:val="000000" w:themeColor="text1"/>
        </w:rPr>
        <w:t>北大是常为新的，改进的运动的先锋，要使中国向着好的，往上的道路走。</w:t>
      </w:r>
      <w:r w:rsidRPr="00150B57">
        <w:rPr>
          <w:rFonts w:ascii="Arial" w:hAnsi="Arial" w:cs="Arial"/>
          <w:color w:val="000000" w:themeColor="text1"/>
        </w:rPr>
        <w:t>"</w:t>
      </w:r>
      <w:r w:rsidRPr="00150B57">
        <w:rPr>
          <w:rFonts w:ascii="Arial" w:hAnsi="Arial" w:cs="Arial"/>
          <w:color w:val="000000" w:themeColor="text1"/>
        </w:rPr>
        <w:t>北大在长期发展和斗争历程中形成的爱国、进步、民主、科学的光荣传统，显示的不断钻研、求实、创新、向上的优良学风，生动地体现了中国人民自强不息、开拓进取的民族精神，也是北大永葆生机的重要动力。这种优良传统和精神动力，要永远发扬光大。</w:t>
      </w:r>
    </w:p>
    <w:p w14:paraId="790DE61E"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此时此刻，我不由想起了五十多年前在大学里度过的岁月。那时候，中国正处在山河破碎、民不聊生的悲惨境地，中国人民正在进行抵抗外来侵略，推翻反动统治，争取自身解放的斗争。虽然环境十分恶劣，条件十分艰苦，但广大爱国进步的青年发愤学习，追求真理，积极投身人民革命运动的洪流。半个世纪过去了，我在那段生活中学到的科学文化知识、做人的道理和确立的人生理想，至今仍然受用。大学时代，对人的一生会产生深远的影响，希望风华正茂的同学们要千万珍惜。</w:t>
      </w:r>
    </w:p>
    <w:p w14:paraId="25420336"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二十一世纪正向我们走来。全国各族人民正在党的领导下，坚定不移地高举邓小平理论伟大旗帜，全面推进建设有中国特色社会主义事业，决心把我们伟大的祖国建设成为富强民主文明的社会主义现代化国家。为了实现这个宏伟目标，我们必须紧紧围绕经济建设这个中心，坚持不懈地实施科教兴国战略。</w:t>
      </w:r>
    </w:p>
    <w:p w14:paraId="70820143"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当今世界，科学技术突飞猛进，知识经济已见端倪，国力竞争日趋激烈。邓小平同志反复教导我们，科学技术是第一生产力。必须尊重知识，尊重人才。他的这些重要思想是我们实行</w:t>
      </w:r>
      <w:hyperlink r:id="rId9" w:tgtFrame="_blank" w:history="1">
        <w:r w:rsidRPr="00150B57">
          <w:rPr>
            <w:rStyle w:val="a6"/>
            <w:rFonts w:ascii="Arial" w:hAnsi="Arial" w:cs="Arial"/>
            <w:color w:val="000000" w:themeColor="text1"/>
            <w:u w:val="none"/>
          </w:rPr>
          <w:t>科教兴国战略</w:t>
        </w:r>
      </w:hyperlink>
      <w:r w:rsidRPr="00150B57">
        <w:rPr>
          <w:rFonts w:ascii="Arial" w:hAnsi="Arial" w:cs="Arial"/>
          <w:color w:val="000000" w:themeColor="text1"/>
        </w:rPr>
        <w:t>的理论基础。全党和全社会都要高度重视知识创新、人才开发对经济发展和社会进步的重大作用，使</w:t>
      </w:r>
      <w:hyperlink r:id="rId10" w:tgtFrame="_blank" w:history="1">
        <w:r w:rsidRPr="00150B57">
          <w:rPr>
            <w:rStyle w:val="a6"/>
            <w:rFonts w:ascii="Arial" w:hAnsi="Arial" w:cs="Arial"/>
            <w:color w:val="000000" w:themeColor="text1"/>
            <w:u w:val="none"/>
          </w:rPr>
          <w:t>科教兴国</w:t>
        </w:r>
      </w:hyperlink>
      <w:r w:rsidRPr="00150B57">
        <w:rPr>
          <w:rFonts w:ascii="Arial" w:hAnsi="Arial" w:cs="Arial"/>
          <w:color w:val="000000" w:themeColor="text1"/>
        </w:rPr>
        <w:t>真正成为全民族的广泛共识和实际行动。</w:t>
      </w:r>
    </w:p>
    <w:p w14:paraId="46774E97"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我们的大学应该成为科教兴国的强大生力军。教育应与经济社会发展紧密结合，为现代化建设提供各类人才支持和知识贡献。这是面向二十一世纪教育改革和发展的方向。大家要继续解放思想，深化改革，面向现代化，面向世界，面向未来，在教育和科研战线上努力开创人才培养、知识创新的生机勃勃的新局面。</w:t>
      </w:r>
    </w:p>
    <w:p w14:paraId="6A0EDC62"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为了实现现代化，我国要有若干所具有世界先进水平的一流大学。这样的大学，应该是培养和造就高素质的创造性人才的摇篮，应该是认识未知世界、探求</w:t>
      </w:r>
      <w:hyperlink r:id="rId11" w:tgtFrame="_blank" w:history="1">
        <w:r w:rsidRPr="00150B57">
          <w:rPr>
            <w:rStyle w:val="a6"/>
            <w:rFonts w:ascii="Arial" w:hAnsi="Arial" w:cs="Arial"/>
            <w:color w:val="000000" w:themeColor="text1"/>
            <w:u w:val="none"/>
          </w:rPr>
          <w:t>客观真理</w:t>
        </w:r>
      </w:hyperlink>
      <w:r w:rsidRPr="00150B57">
        <w:rPr>
          <w:rFonts w:ascii="Arial" w:hAnsi="Arial" w:cs="Arial"/>
          <w:color w:val="000000" w:themeColor="text1"/>
        </w:rPr>
        <w:t>、为人类解决面临的重大课题提供科学依据的前沿，应该是</w:t>
      </w:r>
      <w:hyperlink r:id="rId12" w:tgtFrame="_blank" w:history="1">
        <w:r w:rsidRPr="00150B57">
          <w:rPr>
            <w:rStyle w:val="a6"/>
            <w:rFonts w:ascii="Arial" w:hAnsi="Arial" w:cs="Arial"/>
            <w:color w:val="000000" w:themeColor="text1"/>
            <w:u w:val="none"/>
          </w:rPr>
          <w:t>知识创新</w:t>
        </w:r>
      </w:hyperlink>
      <w:r w:rsidRPr="00150B57">
        <w:rPr>
          <w:rFonts w:ascii="Arial" w:hAnsi="Arial" w:cs="Arial"/>
          <w:color w:val="000000" w:themeColor="text1"/>
        </w:rPr>
        <w:t>、推动科学技术成果向现实生产力转化的重要力量，应该是民族优秀文化与世界先进文明成果交流借鉴的桥梁。</w:t>
      </w:r>
    </w:p>
    <w:p w14:paraId="57297A29"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同志们，朋友们，今天是</w:t>
      </w:r>
      <w:hyperlink r:id="rId13" w:tgtFrame="_blank" w:history="1">
        <w:r w:rsidRPr="00150B57">
          <w:rPr>
            <w:rStyle w:val="a6"/>
            <w:rFonts w:ascii="Arial" w:hAnsi="Arial" w:cs="Arial"/>
            <w:color w:val="000000" w:themeColor="text1"/>
            <w:u w:val="none"/>
          </w:rPr>
          <w:t>五四青年节</w:t>
        </w:r>
      </w:hyperlink>
      <w:r w:rsidRPr="00150B57">
        <w:rPr>
          <w:rFonts w:ascii="Arial" w:hAnsi="Arial" w:cs="Arial"/>
          <w:color w:val="000000" w:themeColor="text1"/>
        </w:rPr>
        <w:t>。七十九年前，北京大学的爱国青年发起了具有划时代意义的五四运动。五四运动的精神，最根本的就是中华民族的</w:t>
      </w:r>
      <w:hyperlink r:id="rId14" w:tgtFrame="_blank" w:history="1">
        <w:r w:rsidRPr="00150B57">
          <w:rPr>
            <w:rStyle w:val="a6"/>
            <w:rFonts w:ascii="Arial" w:hAnsi="Arial" w:cs="Arial"/>
            <w:color w:val="000000" w:themeColor="text1"/>
            <w:u w:val="none"/>
          </w:rPr>
          <w:t>爱国主义精神</w:t>
        </w:r>
      </w:hyperlink>
      <w:r w:rsidRPr="00150B57">
        <w:rPr>
          <w:rFonts w:ascii="Arial" w:hAnsi="Arial" w:cs="Arial"/>
          <w:color w:val="000000" w:themeColor="text1"/>
        </w:rPr>
        <w:t>。当代中国的广大青年，要继续继承和发扬五四运动的光荣传统，努力担当起振兴中华的历史使命，创造出无愧于时代和人民的业绩。</w:t>
      </w:r>
    </w:p>
    <w:p w14:paraId="6D405993"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lastRenderedPageBreak/>
        <w:t>在这里，我向北大同学和所有高等院校的大学生，向全国各界青年提出几点希望。</w:t>
      </w:r>
    </w:p>
    <w:p w14:paraId="58B93EB5"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希望你们坚持学习科学文化与加强思想修养的统一。首先要刻苦学习，掌握现代科学文化知识。这是成才的重要前提。要学有专长，同时努力拓宽知识面，用人类社会创造的一切优秀文明成果丰富和提高自己。求知与修养相结合，是中华民族的一个优秀文化传统。没有好的思想品德，也不可能把学到的知识真正奉献给祖国和人民，也就难以大有作为。青年时期注重思想修养，陶冶情操，努力树立正确的世界观、人生观、价值观，对自己一生的奋斗和成就将会产生长远而巨大的作用。</w:t>
      </w:r>
    </w:p>
    <w:p w14:paraId="55A78B95" w14:textId="1A076F5B"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希望你们坚持学习书本知识与投身社会实践的统一。要健康成长，不仅要学习书本知识，而且要向社会实践学习，自觉地投身于火热的改革开放和现代化建设实践。人民群众的社会实践，是知识常新和发展的源泉，是检验真理的试金石，也是青年锻炼成长的有效途径。青年人要立志到祖国和人民最需要的地方去，到条件艰苦的地方去，</w:t>
      </w:r>
      <w:r>
        <w:rPr>
          <w:rFonts w:ascii="Arial" w:hAnsi="Arial" w:cs="Arial" w:hint="eastAsia"/>
          <w:color w:val="000000" w:themeColor="text1"/>
        </w:rPr>
        <w:t>磨炼意志</w:t>
      </w:r>
      <w:r w:rsidRPr="00150B57">
        <w:rPr>
          <w:rFonts w:ascii="Arial" w:hAnsi="Arial" w:cs="Arial"/>
          <w:color w:val="000000" w:themeColor="text1"/>
        </w:rPr>
        <w:t>，砥砺品格，把学得的知识用于实践，在实践中继续学习提高。艰辛知人生，实践长才干。这是古往今来许多人成就一番事业的经验总结。</w:t>
      </w:r>
    </w:p>
    <w:p w14:paraId="17A2A734"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希望你们坚持实现自身价值与服务祖国人民的统一。青年人富有遐想和抱负，憧憬着美好的未来。这是青年的特点，也是优点。但需懂得，个人的抱负不可能孤立地实现，只有把它同时代和人民的要求紧密结合起来，用自己的知识和本领为祖国为人民服务，才能使自身价值得到充分实现。如果脱离时代，脱离人民，必将一事无成。波澜壮阔的改革开放和现代化建设，为全国各族青年展示才华，实现志向，提供了广大的舞台。生长在这样的时代是幸福的。广大青年一定要虚心向革命先辈和人民群众学习，在为祖国的竭诚奉献中焕发出青春的绚丽光彩。</w:t>
      </w:r>
    </w:p>
    <w:p w14:paraId="55F521B9" w14:textId="61A24B3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希望你们坚持树立远大理想与进行艰苦奋斗的统一。青年人要有理想，还要有实现理想的坚定信念和脚踏实地、百折不挠的奋斗精神。建设有中国特色社会主义，实现中华民族的振兴，是非常艰巨的事业。我国还处在并将长期处在社会主义初级阶段，在前进的道路上必然会遇到许多这样或那样的困难与挑战。广大青年一定要深刻认识我们的国情，要有</w:t>
      </w:r>
      <w:r>
        <w:rPr>
          <w:rFonts w:ascii="Arial" w:hAnsi="Arial" w:cs="Arial" w:hint="eastAsia"/>
          <w:color w:val="000000" w:themeColor="text1"/>
        </w:rPr>
        <w:t>坚忍不拔</w:t>
      </w:r>
      <w:r w:rsidRPr="00150B57">
        <w:rPr>
          <w:rFonts w:ascii="Arial" w:hAnsi="Arial" w:cs="Arial"/>
          <w:color w:val="000000" w:themeColor="text1"/>
        </w:rPr>
        <w:t>的充分思想准备，取得成绩时不盲目乐观，遇到困难时不气馁悲观。创业维艰，奋斗以成。历史的胜利与成功，永远属于具有崇高理想、坚定信念的艰苦奋斗的人们。</w:t>
      </w:r>
    </w:p>
    <w:p w14:paraId="381B9A03" w14:textId="1131CA89"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t>再经过半个世纪的努力，到建国</w:t>
      </w:r>
      <w:r w:rsidRPr="00150B57">
        <w:rPr>
          <w:rFonts w:ascii="Arial" w:hAnsi="Arial" w:cs="Arial"/>
          <w:color w:val="000000" w:themeColor="text1"/>
        </w:rPr>
        <w:t xml:space="preserve">1 0 0 </w:t>
      </w:r>
      <w:r w:rsidRPr="00150B57">
        <w:rPr>
          <w:rFonts w:ascii="Arial" w:hAnsi="Arial" w:cs="Arial"/>
          <w:color w:val="000000" w:themeColor="text1"/>
        </w:rPr>
        <w:t>周年时，我国的社会主义现代化将会胜利地得到基本实现。到那时，无数志士仁人梦寐以求的振兴中华的理想将变成现实，中国人民将过上中等发达水平的富裕文明生活，中华民族将对</w:t>
      </w:r>
      <w:r>
        <w:rPr>
          <w:rFonts w:ascii="Arial" w:hAnsi="Arial" w:cs="Arial" w:hint="eastAsia"/>
          <w:color w:val="000000" w:themeColor="text1"/>
        </w:rPr>
        <w:t>人类作出</w:t>
      </w:r>
      <w:r w:rsidRPr="00150B57">
        <w:rPr>
          <w:rFonts w:ascii="Arial" w:hAnsi="Arial" w:cs="Arial"/>
          <w:color w:val="000000" w:themeColor="text1"/>
        </w:rPr>
        <w:t>更大的贡献。</w:t>
      </w:r>
    </w:p>
    <w:p w14:paraId="15F03CD5" w14:textId="77777777" w:rsidR="00150B57" w:rsidRPr="00150B57" w:rsidRDefault="00150B57" w:rsidP="00150B57">
      <w:pPr>
        <w:pStyle w:val="a5"/>
        <w:shd w:val="clear" w:color="auto" w:fill="FFFFFF"/>
        <w:spacing w:before="0" w:beforeAutospacing="0" w:after="225" w:afterAutospacing="0" w:line="360" w:lineRule="atLeast"/>
        <w:ind w:firstLine="480"/>
        <w:rPr>
          <w:rFonts w:ascii="Arial" w:hAnsi="Arial" w:cs="Arial"/>
          <w:color w:val="000000" w:themeColor="text1"/>
        </w:rPr>
      </w:pPr>
      <w:r w:rsidRPr="00150B57">
        <w:rPr>
          <w:rFonts w:ascii="Arial" w:hAnsi="Arial" w:cs="Arial"/>
          <w:color w:val="000000" w:themeColor="text1"/>
        </w:rPr>
        <w:lastRenderedPageBreak/>
        <w:t>祖国的未来是无限美好的，青年的未来也是无限美好的。祖国和民族的希望寄托于青年。希望广大青年和全国人民一道，在党的基本理论和基本路线指引下，同心同德，勇于开拓，向着新世纪前进，向着现代化的光辉目标前进，向着中华民族的伟大复兴前进</w:t>
      </w:r>
      <w:r w:rsidRPr="00150B57">
        <w:rPr>
          <w:rFonts w:ascii="Arial" w:hAnsi="Arial" w:cs="Arial"/>
          <w:color w:val="000000" w:themeColor="text1"/>
        </w:rPr>
        <w:t>!</w:t>
      </w:r>
    </w:p>
    <w:p w14:paraId="605F71B1" w14:textId="77777777" w:rsidR="00150B57" w:rsidRPr="00150B57" w:rsidRDefault="00150B57">
      <w:pPr>
        <w:rPr>
          <w:color w:val="000000" w:themeColor="text1"/>
          <w:sz w:val="24"/>
          <w:szCs w:val="24"/>
        </w:rPr>
      </w:pPr>
    </w:p>
    <w:sectPr w:rsidR="00150B57" w:rsidRPr="00150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D9742" w14:textId="77777777" w:rsidR="00DB209F" w:rsidRDefault="00DB209F" w:rsidP="00150B57">
      <w:r>
        <w:separator/>
      </w:r>
    </w:p>
  </w:endnote>
  <w:endnote w:type="continuationSeparator" w:id="0">
    <w:p w14:paraId="1C2742F5" w14:textId="77777777" w:rsidR="00DB209F" w:rsidRDefault="00DB209F" w:rsidP="0015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EB988" w14:textId="77777777" w:rsidR="00DB209F" w:rsidRDefault="00DB209F" w:rsidP="00150B57">
      <w:r>
        <w:separator/>
      </w:r>
    </w:p>
  </w:footnote>
  <w:footnote w:type="continuationSeparator" w:id="0">
    <w:p w14:paraId="5257F9BE" w14:textId="77777777" w:rsidR="00DB209F" w:rsidRDefault="00DB209F" w:rsidP="00150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FB"/>
    <w:rsid w:val="00084A53"/>
    <w:rsid w:val="00150B57"/>
    <w:rsid w:val="001A32FB"/>
    <w:rsid w:val="00641CCA"/>
    <w:rsid w:val="00DB209F"/>
    <w:rsid w:val="00EE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B86E7"/>
  <w15:chartTrackingRefBased/>
  <w15:docId w15:val="{000F7810-5856-4BA6-B662-9B294D0E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0B57"/>
    <w:rPr>
      <w:sz w:val="18"/>
      <w:szCs w:val="18"/>
    </w:rPr>
  </w:style>
  <w:style w:type="paragraph" w:styleId="a4">
    <w:name w:val="footer"/>
    <w:basedOn w:val="a"/>
    <w:link w:val="Char0"/>
    <w:uiPriority w:val="99"/>
    <w:unhideWhenUsed/>
    <w:rsid w:val="00150B57"/>
    <w:pPr>
      <w:tabs>
        <w:tab w:val="center" w:pos="4153"/>
        <w:tab w:val="right" w:pos="8306"/>
      </w:tabs>
      <w:snapToGrid w:val="0"/>
      <w:jc w:val="left"/>
    </w:pPr>
    <w:rPr>
      <w:sz w:val="18"/>
      <w:szCs w:val="18"/>
    </w:rPr>
  </w:style>
  <w:style w:type="character" w:customStyle="1" w:styleId="Char0">
    <w:name w:val="页脚 Char"/>
    <w:basedOn w:val="a0"/>
    <w:link w:val="a4"/>
    <w:uiPriority w:val="99"/>
    <w:rsid w:val="00150B57"/>
    <w:rPr>
      <w:sz w:val="18"/>
      <w:szCs w:val="18"/>
    </w:rPr>
  </w:style>
  <w:style w:type="paragraph" w:styleId="a5">
    <w:name w:val="Normal (Web)"/>
    <w:basedOn w:val="a"/>
    <w:uiPriority w:val="99"/>
    <w:semiHidden/>
    <w:unhideWhenUsed/>
    <w:rsid w:val="00150B5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50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3550664-3734325.html" TargetMode="External"/><Relationship Id="rId13" Type="http://schemas.openxmlformats.org/officeDocument/2006/relationships/hyperlink" Target="https://baike.so.com/doc/2710415-2861492.html" TargetMode="External"/><Relationship Id="rId3" Type="http://schemas.openxmlformats.org/officeDocument/2006/relationships/webSettings" Target="webSettings.xml"/><Relationship Id="rId7" Type="http://schemas.openxmlformats.org/officeDocument/2006/relationships/hyperlink" Target="https://baike.so.com/doc/2760422-2913513.html" TargetMode="External"/><Relationship Id="rId12" Type="http://schemas.openxmlformats.org/officeDocument/2006/relationships/hyperlink" Target="https://baike.so.com/doc/5899470-6112368.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so.com/doc/5373443-5609419.html" TargetMode="External"/><Relationship Id="rId11" Type="http://schemas.openxmlformats.org/officeDocument/2006/relationships/hyperlink" Target="https://baike.so.com/doc/6687931-6901834.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aike.so.com/doc/5410271-5648352.html" TargetMode="External"/><Relationship Id="rId4" Type="http://schemas.openxmlformats.org/officeDocument/2006/relationships/footnotes" Target="footnotes.xml"/><Relationship Id="rId9" Type="http://schemas.openxmlformats.org/officeDocument/2006/relationships/hyperlink" Target="https://baike.so.com/doc/5414949-5653091.html" TargetMode="External"/><Relationship Id="rId14" Type="http://schemas.openxmlformats.org/officeDocument/2006/relationships/hyperlink" Target="https://baike.so.com/doc/5745309-595806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 永红</dc:creator>
  <cp:keywords/>
  <dc:description/>
  <cp:lastModifiedBy>Administrator</cp:lastModifiedBy>
  <cp:revision>3</cp:revision>
  <dcterms:created xsi:type="dcterms:W3CDTF">2020-04-30T07:46:00Z</dcterms:created>
  <dcterms:modified xsi:type="dcterms:W3CDTF">2020-05-04T16:14:00Z</dcterms:modified>
</cp:coreProperties>
</file>