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33" w:rsidRDefault="00124AE4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</w:t>
      </w:r>
      <w:r w:rsidR="00A90EE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</w:t>
      </w:r>
      <w:r w:rsidR="00195357" w:rsidRPr="0019535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探索</w:t>
      </w:r>
      <w:r w:rsidR="00195357" w:rsidRPr="00195357">
        <w:rPr>
          <w:rFonts w:ascii="方正行楷简体" w:eastAsia="方正行楷简体"/>
          <w:b/>
          <w:spacing w:val="30"/>
          <w:kern w:val="10"/>
          <w:sz w:val="32"/>
          <w:szCs w:val="32"/>
        </w:rPr>
        <w:t>与</w:t>
      </w:r>
      <w:r w:rsidR="00D33B65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创新</w:t>
      </w:r>
      <w:r w:rsidR="00A90EEF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</w:t>
      </w:r>
      <w:r w:rsidR="001C2533" w:rsidRPr="001C253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专题</w:t>
      </w:r>
    </w:p>
    <w:p w:rsidR="00E00CED" w:rsidRDefault="00E00CED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B57097" w:rsidRDefault="0064684F" w:rsidP="00E00CED">
      <w:pPr>
        <w:rPr>
          <w:rFonts w:ascii="宋体" w:hAnsi="宋体"/>
          <w:b/>
          <w:spacing w:val="30"/>
          <w:kern w:val="10"/>
          <w:sz w:val="32"/>
          <w:szCs w:val="32"/>
        </w:rPr>
      </w:pPr>
      <w:r w:rsidRPr="0012527C">
        <w:rPr>
          <w:rFonts w:ascii="宋体" w:hAnsi="宋体" w:hint="eastAsia"/>
          <w:b/>
          <w:spacing w:val="30"/>
          <w:kern w:val="10"/>
          <w:sz w:val="32"/>
          <w:szCs w:val="32"/>
        </w:rPr>
        <w:t>学习</w:t>
      </w:r>
      <w:r w:rsidRPr="0012527C">
        <w:rPr>
          <w:rFonts w:ascii="宋体" w:hAnsi="宋体"/>
          <w:b/>
          <w:spacing w:val="30"/>
          <w:kern w:val="10"/>
          <w:sz w:val="32"/>
          <w:szCs w:val="32"/>
        </w:rPr>
        <w:t>目标：</w:t>
      </w:r>
    </w:p>
    <w:p w:rsidR="00D33B65" w:rsidRPr="00D33B65" w:rsidRDefault="00A90EEF" w:rsidP="00D33B6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 w:rsidR="00D33B65" w:rsidRPr="00D33B65">
        <w:rPr>
          <w:rFonts w:asciiTheme="minorEastAsia" w:eastAsiaTheme="minorEastAsia" w:hAnsiTheme="minorEastAsia" w:hint="eastAsia"/>
          <w:sz w:val="28"/>
          <w:szCs w:val="28"/>
        </w:rPr>
        <w:t>.掌握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第三单元</w:t>
      </w:r>
      <w:r w:rsidR="00D33B65" w:rsidRPr="00D33B65">
        <w:rPr>
          <w:rFonts w:asciiTheme="minorEastAsia" w:eastAsiaTheme="minorEastAsia" w:hAnsiTheme="minorEastAsia" w:hint="eastAsia"/>
          <w:sz w:val="28"/>
          <w:szCs w:val="28"/>
        </w:rPr>
        <w:t>知识性读物的阅读方法，学会在阅读时抓住关键概念、术语和关键语句，理清文章思路，理解和把握文章主旨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体会这类文章严谨、准确的语言风格</w:t>
      </w:r>
      <w:r w:rsidR="00D33B65" w:rsidRPr="00D33B6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90EEF" w:rsidRPr="00D33B65" w:rsidRDefault="00A90EEF" w:rsidP="00A90EE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复习第三单元</w:t>
      </w:r>
      <w:r>
        <w:rPr>
          <w:rFonts w:asciiTheme="minorEastAsia" w:eastAsiaTheme="minorEastAsia" w:hAnsiTheme="minorEastAsia" w:hint="eastAsia"/>
          <w:sz w:val="28"/>
          <w:szCs w:val="28"/>
        </w:rPr>
        <w:t>课文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感受不同领域学者的创新意识、探究精神和科学态度，培养科学精神，激发对科学研究的兴趣和热情。</w:t>
      </w:r>
    </w:p>
    <w:p w:rsidR="001F7B82" w:rsidRDefault="00A90EEF" w:rsidP="00D33B6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.复习第一单元文言文基础知识，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掌握重点的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文言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文知识点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借助积累的文言知识，读懂阶段性复习测试中的课外文言文。</w:t>
      </w:r>
    </w:p>
    <w:p w:rsidR="001F7B82" w:rsidRDefault="00A90EEF" w:rsidP="00D33B6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.背诵《子路、曾皙、冉有、公西华侍坐》、《烛之武退秦师》第</w:t>
      </w:r>
      <w:r w:rsidR="00F21F3A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段、《鸿门宴》第2.3段和《窦娥冤》【滚绣球】</w:t>
      </w:r>
      <w:r w:rsidR="00F21F3A">
        <w:rPr>
          <w:rFonts w:asciiTheme="minorEastAsia" w:eastAsiaTheme="minorEastAsia" w:hAnsiTheme="minorEastAsia" w:hint="eastAsia"/>
          <w:sz w:val="28"/>
          <w:szCs w:val="28"/>
        </w:rPr>
        <w:t>一曲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86A26" w:rsidRDefault="00A90EEF" w:rsidP="00D33B6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.学会阅读现代文特别是高考常考的散文；掌握分层梳理文章内容的方法和解答常考题型“归纳概括题”的答题方法。</w:t>
      </w:r>
    </w:p>
    <w:p w:rsidR="0064684F" w:rsidRPr="00474D3D" w:rsidRDefault="0064684F" w:rsidP="00D33B65">
      <w:pPr>
        <w:jc w:val="left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474D3D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学法</w:t>
      </w:r>
      <w:r w:rsidRPr="00474D3D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指导：</w:t>
      </w:r>
    </w:p>
    <w:p w:rsidR="00A90EEF" w:rsidRDefault="00A90EEF" w:rsidP="00A90EE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.把握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关键概念、术语和关键语句，</w:t>
      </w:r>
      <w:r>
        <w:rPr>
          <w:rFonts w:asciiTheme="minorEastAsia" w:eastAsiaTheme="minorEastAsia" w:hAnsiTheme="minorEastAsia" w:hint="eastAsia"/>
          <w:sz w:val="28"/>
          <w:szCs w:val="28"/>
        </w:rPr>
        <w:t>辨明文章中概念之间的关系，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理清文章思路，理解和把握文章</w:t>
      </w:r>
      <w:r>
        <w:rPr>
          <w:rFonts w:asciiTheme="minorEastAsia" w:eastAsiaTheme="minorEastAsia" w:hAnsiTheme="minorEastAsia" w:hint="eastAsia"/>
          <w:sz w:val="28"/>
          <w:szCs w:val="28"/>
        </w:rPr>
        <w:t>主要内容</w:t>
      </w:r>
      <w:r w:rsidRPr="00D33B6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0C3B" w:rsidRDefault="0098559E" w:rsidP="006C6FD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 w:rsidR="006C6FD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4042D">
        <w:rPr>
          <w:rFonts w:asciiTheme="minorEastAsia" w:eastAsiaTheme="minorEastAsia" w:hAnsiTheme="minorEastAsia" w:hint="eastAsia"/>
          <w:sz w:val="28"/>
          <w:szCs w:val="28"/>
        </w:rPr>
        <w:t>学会清晰地说明事理</w:t>
      </w:r>
      <w:r w:rsidR="00720C3B" w:rsidRPr="00474D3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4042D">
        <w:rPr>
          <w:rFonts w:asciiTheme="minorEastAsia" w:eastAsiaTheme="minorEastAsia" w:hAnsiTheme="minorEastAsia" w:hint="eastAsia"/>
          <w:sz w:val="28"/>
          <w:szCs w:val="28"/>
        </w:rPr>
        <w:t>首先深入理解要说明的事理，形成准确、深入的认识；其次要着重说清其中的关键要素；还要</w:t>
      </w:r>
      <w:r w:rsidR="00124B29">
        <w:rPr>
          <w:rFonts w:asciiTheme="minorEastAsia" w:eastAsiaTheme="minorEastAsia" w:hAnsiTheme="minorEastAsia" w:hint="eastAsia"/>
          <w:sz w:val="28"/>
          <w:szCs w:val="28"/>
        </w:rPr>
        <w:t>考虑人们认识事理的一般规律，根据说明对象的具体情况安排说明顺序。</w:t>
      </w:r>
    </w:p>
    <w:p w:rsidR="001F7B82" w:rsidRDefault="0098559E" w:rsidP="006C6FD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.梳理第一单元易错的文言文知识，学会辨别和判断。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特别留意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背诵篇目中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F7B82">
        <w:rPr>
          <w:rFonts w:asciiTheme="minorEastAsia" w:eastAsiaTheme="minorEastAsia" w:hAnsiTheme="minorEastAsia" w:hint="eastAsia"/>
          <w:sz w:val="28"/>
          <w:szCs w:val="28"/>
        </w:rPr>
        <w:t>重点句子、难写字和通假字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，做到准确识记。</w:t>
      </w:r>
    </w:p>
    <w:p w:rsidR="00B86A26" w:rsidRDefault="0098559E" w:rsidP="006C6FD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lastRenderedPageBreak/>
        <w:t>4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.回顾《论语》相关内容，学会比较阶段性复习测验题中考察的“为政”观点。</w:t>
      </w:r>
    </w:p>
    <w:p w:rsidR="00B86A26" w:rsidRPr="00B86A26" w:rsidRDefault="0098559E" w:rsidP="006C6FD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5</w:t>
      </w:r>
      <w:r w:rsidR="00B86A26">
        <w:rPr>
          <w:rFonts w:asciiTheme="minorEastAsia" w:eastAsiaTheme="minorEastAsia" w:hAnsiTheme="minorEastAsia" w:hint="eastAsia"/>
          <w:sz w:val="28"/>
          <w:szCs w:val="28"/>
        </w:rPr>
        <w:t>.注意总结现代文阅读方法，有步骤地读懂文章；培养认真审题的习惯；学会归纳概括的方法。</w:t>
      </w:r>
    </w:p>
    <w:p w:rsidR="0012527C" w:rsidRDefault="0064684F" w:rsidP="00101E14">
      <w:pPr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2527C"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学习任务</w:t>
      </w:r>
      <w:r w:rsidRPr="0012527C">
        <w:rPr>
          <w:rFonts w:asciiTheme="minorEastAsia" w:eastAsiaTheme="minorEastAsia" w:hAnsiTheme="minorEastAsia"/>
          <w:b/>
          <w:bCs/>
          <w:sz w:val="32"/>
          <w:szCs w:val="32"/>
        </w:rPr>
        <w:t>单：</w:t>
      </w:r>
    </w:p>
    <w:p w:rsidR="000A6CC3" w:rsidRPr="0012527C" w:rsidRDefault="00474D3D" w:rsidP="000A6CC3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57F8">
        <w:rPr>
          <w:rFonts w:asciiTheme="minorEastAsia" w:eastAsiaTheme="minorEastAsia" w:hAnsiTheme="minorEastAsia" w:hint="eastAsia"/>
          <w:b/>
          <w:bCs/>
          <w:sz w:val="28"/>
          <w:szCs w:val="28"/>
        </w:rPr>
        <w:t>学习任务一：</w:t>
      </w:r>
      <w:r w:rsidR="000A6CC3" w:rsidRPr="0012527C">
        <w:rPr>
          <w:rFonts w:asciiTheme="minorEastAsia" w:eastAsiaTheme="minorEastAsia" w:hAnsiTheme="minorEastAsia" w:hint="eastAsia"/>
          <w:b/>
          <w:bCs/>
          <w:sz w:val="28"/>
          <w:szCs w:val="28"/>
        </w:rPr>
        <w:t>把握知识性读物这类文章的行为思路、阐释说明方法和语言特点。</w:t>
      </w:r>
    </w:p>
    <w:p w:rsidR="00C80B10" w:rsidRPr="005E7D37" w:rsidRDefault="006F6D72" w:rsidP="000A6CC3">
      <w:pPr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101E14">
        <w:rPr>
          <w:rFonts w:asciiTheme="minorEastAsia" w:eastAsiaTheme="minorEastAsia" w:hAnsiTheme="minorEastAsia" w:hint="eastAsia"/>
          <w:sz w:val="28"/>
          <w:szCs w:val="28"/>
        </w:rPr>
        <w:t>细读《中国建筑的特征》和《说“木叶”》，分别从中找出主要概念，用一段话或一个图表揭示这些概念之间的关系，说说文章是怎样围绕这些概念进行阐说的。这两篇文章在思考方法和语言表达上各有特点，阅读时可作比较</w:t>
      </w:r>
      <w:r w:rsidRPr="006F6D72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。</w:t>
      </w:r>
      <w:r w:rsidRPr="005E7D37"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260"/>
      </w:tblGrid>
      <w:tr w:rsidR="00BD5803" w:rsidRPr="005E7D37" w:rsidTr="00BD5803">
        <w:tc>
          <w:tcPr>
            <w:tcW w:w="1951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文章</w:t>
            </w:r>
          </w:p>
        </w:tc>
        <w:tc>
          <w:tcPr>
            <w:tcW w:w="2977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6F6D72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《中国建筑的特征》</w:t>
            </w:r>
          </w:p>
        </w:tc>
        <w:tc>
          <w:tcPr>
            <w:tcW w:w="3260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6F6D72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《说“木叶”》</w:t>
            </w:r>
          </w:p>
        </w:tc>
      </w:tr>
      <w:tr w:rsidR="00BD5803" w:rsidRPr="005E7D37" w:rsidTr="00BD5803">
        <w:trPr>
          <w:trHeight w:val="1791"/>
        </w:trPr>
        <w:tc>
          <w:tcPr>
            <w:tcW w:w="1951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主要概念</w:t>
            </w:r>
          </w:p>
        </w:tc>
        <w:tc>
          <w:tcPr>
            <w:tcW w:w="2977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BD5803" w:rsidRPr="005E7D37" w:rsidTr="00BD5803">
        <w:trPr>
          <w:trHeight w:val="2964"/>
        </w:trPr>
        <w:tc>
          <w:tcPr>
            <w:tcW w:w="1951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概念间的关系（思维导图）</w:t>
            </w:r>
          </w:p>
        </w:tc>
        <w:tc>
          <w:tcPr>
            <w:tcW w:w="2977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BD5803" w:rsidRPr="005E7D37" w:rsidTr="00BD5803">
        <w:trPr>
          <w:trHeight w:val="1547"/>
        </w:trPr>
        <w:tc>
          <w:tcPr>
            <w:tcW w:w="1951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lastRenderedPageBreak/>
              <w:t>思考方法</w:t>
            </w:r>
          </w:p>
        </w:tc>
        <w:tc>
          <w:tcPr>
            <w:tcW w:w="2977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BD5803" w:rsidRPr="005E7D37" w:rsidTr="00BD5803">
        <w:trPr>
          <w:trHeight w:val="1980"/>
        </w:trPr>
        <w:tc>
          <w:tcPr>
            <w:tcW w:w="1951" w:type="dxa"/>
          </w:tcPr>
          <w:p w:rsidR="00BD5803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语言表达</w:t>
            </w:r>
          </w:p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的特点</w:t>
            </w:r>
          </w:p>
        </w:tc>
        <w:tc>
          <w:tcPr>
            <w:tcW w:w="2977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5803" w:rsidRPr="005E7D37" w:rsidRDefault="00BD5803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</w:tbl>
    <w:p w:rsidR="00CA28BA" w:rsidRPr="005F57F8" w:rsidRDefault="00B57097" w:rsidP="0064684F">
      <w:pPr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30"/>
          <w:kern w:val="10"/>
          <w:sz w:val="28"/>
          <w:szCs w:val="28"/>
        </w:rPr>
      </w:pPr>
      <w:r w:rsidRPr="005F57F8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28"/>
          <w:szCs w:val="28"/>
        </w:rPr>
        <w:t>学习任务二：完成阶段性复习</w:t>
      </w:r>
      <w:r w:rsidR="00F24540" w:rsidRPr="005F57F8">
        <w:rPr>
          <w:rFonts w:asciiTheme="minorEastAsia" w:eastAsiaTheme="minorEastAsia" w:hAnsiTheme="minorEastAsia" w:hint="eastAsia"/>
          <w:b/>
          <w:bCs/>
          <w:color w:val="000000" w:themeColor="text1"/>
          <w:spacing w:val="30"/>
          <w:kern w:val="10"/>
          <w:sz w:val="28"/>
          <w:szCs w:val="28"/>
        </w:rPr>
        <w:t>测验</w:t>
      </w:r>
      <w:bookmarkStart w:id="0" w:name="_GoBack"/>
      <w:bookmarkEnd w:id="0"/>
    </w:p>
    <w:sectPr w:rsidR="00CA28BA" w:rsidRPr="005F57F8" w:rsidSect="00D75AF5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97" w:rsidRDefault="00260C97">
      <w:r>
        <w:separator/>
      </w:r>
    </w:p>
  </w:endnote>
  <w:endnote w:type="continuationSeparator" w:id="0">
    <w:p w:rsidR="00260C97" w:rsidRDefault="0026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C95D0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97" w:rsidRDefault="00260C97">
      <w:r>
        <w:separator/>
      </w:r>
    </w:p>
  </w:footnote>
  <w:footnote w:type="continuationSeparator" w:id="0">
    <w:p w:rsidR="00260C97" w:rsidRDefault="0026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56A"/>
    <w:multiLevelType w:val="hybridMultilevel"/>
    <w:tmpl w:val="9410ADCA"/>
    <w:lvl w:ilvl="0" w:tplc="60C6ECD6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75E84"/>
    <w:multiLevelType w:val="hybridMultilevel"/>
    <w:tmpl w:val="469AEBA0"/>
    <w:lvl w:ilvl="0" w:tplc="184676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F34D4"/>
    <w:multiLevelType w:val="hybridMultilevel"/>
    <w:tmpl w:val="2F961DB6"/>
    <w:lvl w:ilvl="0" w:tplc="C960ED3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F76667"/>
    <w:multiLevelType w:val="hybridMultilevel"/>
    <w:tmpl w:val="BAA262C6"/>
    <w:lvl w:ilvl="0" w:tplc="0D086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4E3718"/>
    <w:multiLevelType w:val="hybridMultilevel"/>
    <w:tmpl w:val="5DB8C578"/>
    <w:lvl w:ilvl="0" w:tplc="89B42A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00F52"/>
    <w:rsid w:val="0001334D"/>
    <w:rsid w:val="0002196A"/>
    <w:rsid w:val="00026175"/>
    <w:rsid w:val="00035E28"/>
    <w:rsid w:val="00044897"/>
    <w:rsid w:val="000659F6"/>
    <w:rsid w:val="000748B0"/>
    <w:rsid w:val="00081419"/>
    <w:rsid w:val="00087D8C"/>
    <w:rsid w:val="00087FCF"/>
    <w:rsid w:val="0009364B"/>
    <w:rsid w:val="00094E35"/>
    <w:rsid w:val="000A6CC3"/>
    <w:rsid w:val="000B0D54"/>
    <w:rsid w:val="000C0DD1"/>
    <w:rsid w:val="000C5682"/>
    <w:rsid w:val="000D0B7F"/>
    <w:rsid w:val="000E1CEE"/>
    <w:rsid w:val="000E5F2F"/>
    <w:rsid w:val="000E6077"/>
    <w:rsid w:val="000F265D"/>
    <w:rsid w:val="001005E1"/>
    <w:rsid w:val="00101E14"/>
    <w:rsid w:val="001058B3"/>
    <w:rsid w:val="0010731F"/>
    <w:rsid w:val="0011190E"/>
    <w:rsid w:val="001222FE"/>
    <w:rsid w:val="00124AE4"/>
    <w:rsid w:val="00124B29"/>
    <w:rsid w:val="0012527C"/>
    <w:rsid w:val="0012677B"/>
    <w:rsid w:val="00131DED"/>
    <w:rsid w:val="001760FE"/>
    <w:rsid w:val="00195357"/>
    <w:rsid w:val="001A05AC"/>
    <w:rsid w:val="001B00C4"/>
    <w:rsid w:val="001B1160"/>
    <w:rsid w:val="001C2533"/>
    <w:rsid w:val="001E210B"/>
    <w:rsid w:val="001E40DF"/>
    <w:rsid w:val="001F457B"/>
    <w:rsid w:val="001F5C76"/>
    <w:rsid w:val="001F7B82"/>
    <w:rsid w:val="002001E3"/>
    <w:rsid w:val="002004E6"/>
    <w:rsid w:val="002016B2"/>
    <w:rsid w:val="00203357"/>
    <w:rsid w:val="00214372"/>
    <w:rsid w:val="002205EE"/>
    <w:rsid w:val="00220F31"/>
    <w:rsid w:val="002230C1"/>
    <w:rsid w:val="00230C40"/>
    <w:rsid w:val="002353F7"/>
    <w:rsid w:val="0023702D"/>
    <w:rsid w:val="002601AD"/>
    <w:rsid w:val="00260C97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D13"/>
    <w:rsid w:val="00351E7F"/>
    <w:rsid w:val="00354C47"/>
    <w:rsid w:val="00362D4F"/>
    <w:rsid w:val="00366A4A"/>
    <w:rsid w:val="00373FAB"/>
    <w:rsid w:val="0037564F"/>
    <w:rsid w:val="00394D53"/>
    <w:rsid w:val="003A3F19"/>
    <w:rsid w:val="003A3FD5"/>
    <w:rsid w:val="003A5EC3"/>
    <w:rsid w:val="003A604E"/>
    <w:rsid w:val="003B2A90"/>
    <w:rsid w:val="003B4142"/>
    <w:rsid w:val="003B598E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47F91"/>
    <w:rsid w:val="0045336F"/>
    <w:rsid w:val="00460AD1"/>
    <w:rsid w:val="00473392"/>
    <w:rsid w:val="00474D3D"/>
    <w:rsid w:val="00475BA0"/>
    <w:rsid w:val="00491E1A"/>
    <w:rsid w:val="004B07AD"/>
    <w:rsid w:val="004B1736"/>
    <w:rsid w:val="004B2A58"/>
    <w:rsid w:val="004B41C3"/>
    <w:rsid w:val="004C7F54"/>
    <w:rsid w:val="004D1FDB"/>
    <w:rsid w:val="004D4874"/>
    <w:rsid w:val="004E5433"/>
    <w:rsid w:val="004E7732"/>
    <w:rsid w:val="005037E2"/>
    <w:rsid w:val="00504C5C"/>
    <w:rsid w:val="005159B6"/>
    <w:rsid w:val="00521A9D"/>
    <w:rsid w:val="00521D6A"/>
    <w:rsid w:val="005245AC"/>
    <w:rsid w:val="00531B03"/>
    <w:rsid w:val="00542FE3"/>
    <w:rsid w:val="00550A52"/>
    <w:rsid w:val="00555C0F"/>
    <w:rsid w:val="00586A45"/>
    <w:rsid w:val="00596D19"/>
    <w:rsid w:val="005A5DD6"/>
    <w:rsid w:val="005A7963"/>
    <w:rsid w:val="005B6BDD"/>
    <w:rsid w:val="005B70B0"/>
    <w:rsid w:val="005C3727"/>
    <w:rsid w:val="005D2ABF"/>
    <w:rsid w:val="005D7838"/>
    <w:rsid w:val="005E7D37"/>
    <w:rsid w:val="005F4326"/>
    <w:rsid w:val="005F57F8"/>
    <w:rsid w:val="006133AD"/>
    <w:rsid w:val="006156FD"/>
    <w:rsid w:val="006222CE"/>
    <w:rsid w:val="00630737"/>
    <w:rsid w:val="0064684F"/>
    <w:rsid w:val="006512BE"/>
    <w:rsid w:val="0065258C"/>
    <w:rsid w:val="00665E63"/>
    <w:rsid w:val="0066725E"/>
    <w:rsid w:val="00670B3A"/>
    <w:rsid w:val="00673D81"/>
    <w:rsid w:val="00693583"/>
    <w:rsid w:val="006A309E"/>
    <w:rsid w:val="006A3C34"/>
    <w:rsid w:val="006C674D"/>
    <w:rsid w:val="006C6FD7"/>
    <w:rsid w:val="006D03D1"/>
    <w:rsid w:val="006D260E"/>
    <w:rsid w:val="006D3609"/>
    <w:rsid w:val="006F1214"/>
    <w:rsid w:val="006F6D72"/>
    <w:rsid w:val="00720C3B"/>
    <w:rsid w:val="007241AB"/>
    <w:rsid w:val="007548AA"/>
    <w:rsid w:val="00754F23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1CB"/>
    <w:rsid w:val="007E372C"/>
    <w:rsid w:val="007E79C0"/>
    <w:rsid w:val="007F33D1"/>
    <w:rsid w:val="007F6AAA"/>
    <w:rsid w:val="00813E7C"/>
    <w:rsid w:val="00827EB2"/>
    <w:rsid w:val="008304F3"/>
    <w:rsid w:val="008459C1"/>
    <w:rsid w:val="00847049"/>
    <w:rsid w:val="008506CD"/>
    <w:rsid w:val="00854741"/>
    <w:rsid w:val="00860D03"/>
    <w:rsid w:val="008630AF"/>
    <w:rsid w:val="008826B4"/>
    <w:rsid w:val="00883A42"/>
    <w:rsid w:val="00885F1B"/>
    <w:rsid w:val="008931BA"/>
    <w:rsid w:val="00894649"/>
    <w:rsid w:val="00894C62"/>
    <w:rsid w:val="0089723E"/>
    <w:rsid w:val="008A25A7"/>
    <w:rsid w:val="008B7F2F"/>
    <w:rsid w:val="008C622C"/>
    <w:rsid w:val="008E0505"/>
    <w:rsid w:val="008F206C"/>
    <w:rsid w:val="008F49D2"/>
    <w:rsid w:val="00907A79"/>
    <w:rsid w:val="00913BF7"/>
    <w:rsid w:val="00921419"/>
    <w:rsid w:val="009231C9"/>
    <w:rsid w:val="0093587A"/>
    <w:rsid w:val="009374F0"/>
    <w:rsid w:val="00940B97"/>
    <w:rsid w:val="00953DF0"/>
    <w:rsid w:val="00966AFE"/>
    <w:rsid w:val="00967ABC"/>
    <w:rsid w:val="00970044"/>
    <w:rsid w:val="0098559E"/>
    <w:rsid w:val="009866D4"/>
    <w:rsid w:val="009A2B49"/>
    <w:rsid w:val="009A357E"/>
    <w:rsid w:val="009B0EBB"/>
    <w:rsid w:val="009B6C64"/>
    <w:rsid w:val="009C2F74"/>
    <w:rsid w:val="009C762C"/>
    <w:rsid w:val="009D2D83"/>
    <w:rsid w:val="009D31BC"/>
    <w:rsid w:val="009D475E"/>
    <w:rsid w:val="009E37B5"/>
    <w:rsid w:val="009E4C52"/>
    <w:rsid w:val="009E5773"/>
    <w:rsid w:val="009F18E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0EEF"/>
    <w:rsid w:val="00A92130"/>
    <w:rsid w:val="00AB11C2"/>
    <w:rsid w:val="00AB4C03"/>
    <w:rsid w:val="00AB6E3C"/>
    <w:rsid w:val="00AD7DAD"/>
    <w:rsid w:val="00AE54D5"/>
    <w:rsid w:val="00AF5ADB"/>
    <w:rsid w:val="00B01A93"/>
    <w:rsid w:val="00B10E49"/>
    <w:rsid w:val="00B34F34"/>
    <w:rsid w:val="00B4702A"/>
    <w:rsid w:val="00B52159"/>
    <w:rsid w:val="00B565F9"/>
    <w:rsid w:val="00B56B22"/>
    <w:rsid w:val="00B57097"/>
    <w:rsid w:val="00B570C7"/>
    <w:rsid w:val="00B662B9"/>
    <w:rsid w:val="00B75FAB"/>
    <w:rsid w:val="00B762D2"/>
    <w:rsid w:val="00B773C0"/>
    <w:rsid w:val="00B8150E"/>
    <w:rsid w:val="00B82CDB"/>
    <w:rsid w:val="00B86A26"/>
    <w:rsid w:val="00B9325D"/>
    <w:rsid w:val="00BA783E"/>
    <w:rsid w:val="00BB2178"/>
    <w:rsid w:val="00BB4E50"/>
    <w:rsid w:val="00BB5247"/>
    <w:rsid w:val="00BB7888"/>
    <w:rsid w:val="00BC50E5"/>
    <w:rsid w:val="00BD084A"/>
    <w:rsid w:val="00BD1C12"/>
    <w:rsid w:val="00BD1FB5"/>
    <w:rsid w:val="00BD5803"/>
    <w:rsid w:val="00BE6C9C"/>
    <w:rsid w:val="00BE6EF5"/>
    <w:rsid w:val="00BF5DBB"/>
    <w:rsid w:val="00BF7B1E"/>
    <w:rsid w:val="00C07EA7"/>
    <w:rsid w:val="00C15DE3"/>
    <w:rsid w:val="00C2120E"/>
    <w:rsid w:val="00C23A04"/>
    <w:rsid w:val="00C24EC7"/>
    <w:rsid w:val="00C32F22"/>
    <w:rsid w:val="00C4042D"/>
    <w:rsid w:val="00C446EC"/>
    <w:rsid w:val="00C53F30"/>
    <w:rsid w:val="00C6210B"/>
    <w:rsid w:val="00C6611F"/>
    <w:rsid w:val="00C7134E"/>
    <w:rsid w:val="00C71C21"/>
    <w:rsid w:val="00C80B10"/>
    <w:rsid w:val="00C95D00"/>
    <w:rsid w:val="00C96E8A"/>
    <w:rsid w:val="00CA0E91"/>
    <w:rsid w:val="00CA28BA"/>
    <w:rsid w:val="00CA589E"/>
    <w:rsid w:val="00CB1F4D"/>
    <w:rsid w:val="00CE16D6"/>
    <w:rsid w:val="00CF4AC8"/>
    <w:rsid w:val="00D00BA6"/>
    <w:rsid w:val="00D079A5"/>
    <w:rsid w:val="00D10336"/>
    <w:rsid w:val="00D22E87"/>
    <w:rsid w:val="00D314E7"/>
    <w:rsid w:val="00D33B65"/>
    <w:rsid w:val="00D35820"/>
    <w:rsid w:val="00D36704"/>
    <w:rsid w:val="00D52DDA"/>
    <w:rsid w:val="00D52DF9"/>
    <w:rsid w:val="00D55A57"/>
    <w:rsid w:val="00D61EF4"/>
    <w:rsid w:val="00D75AF5"/>
    <w:rsid w:val="00D85E61"/>
    <w:rsid w:val="00D94BD1"/>
    <w:rsid w:val="00D97DF9"/>
    <w:rsid w:val="00DA559B"/>
    <w:rsid w:val="00DA7C13"/>
    <w:rsid w:val="00DC35E2"/>
    <w:rsid w:val="00DC6D86"/>
    <w:rsid w:val="00DD6CAB"/>
    <w:rsid w:val="00DE2A70"/>
    <w:rsid w:val="00DF6F50"/>
    <w:rsid w:val="00DF7528"/>
    <w:rsid w:val="00E00CED"/>
    <w:rsid w:val="00E02075"/>
    <w:rsid w:val="00E076C7"/>
    <w:rsid w:val="00E126A4"/>
    <w:rsid w:val="00E244DA"/>
    <w:rsid w:val="00E4000C"/>
    <w:rsid w:val="00E57400"/>
    <w:rsid w:val="00E6021B"/>
    <w:rsid w:val="00E66E44"/>
    <w:rsid w:val="00E72636"/>
    <w:rsid w:val="00E7722D"/>
    <w:rsid w:val="00E8346C"/>
    <w:rsid w:val="00E91D9F"/>
    <w:rsid w:val="00EA63E3"/>
    <w:rsid w:val="00EA6818"/>
    <w:rsid w:val="00EB6347"/>
    <w:rsid w:val="00EB7666"/>
    <w:rsid w:val="00EC2B18"/>
    <w:rsid w:val="00ED05A3"/>
    <w:rsid w:val="00ED634A"/>
    <w:rsid w:val="00EE2412"/>
    <w:rsid w:val="00EF6A00"/>
    <w:rsid w:val="00F10705"/>
    <w:rsid w:val="00F11363"/>
    <w:rsid w:val="00F21F3A"/>
    <w:rsid w:val="00F24540"/>
    <w:rsid w:val="00F27DF3"/>
    <w:rsid w:val="00F329B9"/>
    <w:rsid w:val="00F33ECE"/>
    <w:rsid w:val="00F40C8F"/>
    <w:rsid w:val="00F46372"/>
    <w:rsid w:val="00F62904"/>
    <w:rsid w:val="00F6335B"/>
    <w:rsid w:val="00F8743D"/>
    <w:rsid w:val="00F933E5"/>
    <w:rsid w:val="00F9726F"/>
    <w:rsid w:val="00FA08C6"/>
    <w:rsid w:val="00FB232C"/>
    <w:rsid w:val="00FB4973"/>
    <w:rsid w:val="00FC28D9"/>
    <w:rsid w:val="00FC3D6A"/>
    <w:rsid w:val="00FC48C9"/>
    <w:rsid w:val="00FE0F16"/>
    <w:rsid w:val="00FE2D62"/>
    <w:rsid w:val="00FE65A9"/>
    <w:rsid w:val="00FF7A83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0E077C-3807-4944-8AB9-31393A2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5AF5"/>
  </w:style>
  <w:style w:type="character" w:customStyle="1" w:styleId="Char">
    <w:name w:val="页眉 Char"/>
    <w:link w:val="a4"/>
    <w:uiPriority w:val="99"/>
    <w:rsid w:val="00D75AF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D7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D75AF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D75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D7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D75A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D7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6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C625-2C79-4ACD-9313-CD58573C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141</cp:revision>
  <dcterms:created xsi:type="dcterms:W3CDTF">2020-02-02T16:27:00Z</dcterms:created>
  <dcterms:modified xsi:type="dcterms:W3CDTF">2020-05-04T17:11:00Z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