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sz w:val="30"/>
          <w:szCs w:val="30"/>
        </w:rPr>
        <w:t>高一年级化学第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9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课时学习指南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  <w:t>化学反应的速率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 w:cs="Times New Roman"/>
          <w:b/>
          <w:bCs/>
          <w:sz w:val="30"/>
          <w:szCs w:val="30"/>
          <w:shd w:val="pct10" w:color="auto" w:fill="FFFFFF"/>
        </w:rPr>
      </w:pPr>
      <w:r>
        <w:rPr>
          <w:rFonts w:ascii="Times New Roman" w:hAnsi="Times New Roman" w:eastAsia="宋体" w:cs="Times New Roman"/>
          <w:b/>
          <w:bCs/>
          <w:sz w:val="30"/>
          <w:szCs w:val="30"/>
          <w:shd w:val="pct10" w:color="auto" w:fill="FFFFFF"/>
        </w:rPr>
        <w:t>学习目标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1、知道化学反应平均速率的表示方法，通过实验探究影响化学反应速率的因素。认识化学变化是有条件的，能运用变量控制方法研究化学反应。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2、体会从快慢角度认识和调控化学反应的重要性。能从化学反应快慢的角度解释生产、生活中简单的化学现象。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 w:cs="Times New Roman"/>
          <w:b/>
          <w:bCs/>
          <w:sz w:val="30"/>
          <w:szCs w:val="30"/>
          <w:shd w:val="pct10" w:color="auto" w:fill="FFFFFF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  <w:shd w:val="pct10" w:color="auto" w:fill="FFFFFF"/>
        </w:rPr>
        <w:t>学法指导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cs="Times New Roman" w:asciiTheme="minorEastAsia" w:hAnsiTheme="minorEastAsia" w:eastAsiaTheme="minorEastAsia"/>
          <w:color w:val="000000"/>
          <w:sz w:val="21"/>
          <w:szCs w:val="21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lang w:eastAsia="zh-CN"/>
        </w:rPr>
        <w:t>利用教材栏目“思考与讨论”、“方法导引”等进行化学反应速率及其影响因素的学习，在学习过程中，通过讨论表述，使学生思维过程外显。利用实验手段，强化理解化学平衡以及化学反应存在限度等抽象概念。利用工业生产中的真实数据作为证据，不仅可以培养分析和处理数据能力，同时体会抽象的化学原理的学习是建立在事实基础上的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 w:cs="Times New Roman"/>
          <w:b/>
          <w:bCs/>
          <w:sz w:val="30"/>
          <w:szCs w:val="30"/>
          <w:shd w:val="pct10" w:color="auto" w:fill="FFFFFF"/>
        </w:rPr>
      </w:pPr>
      <w:r>
        <w:rPr>
          <w:rFonts w:ascii="Times New Roman" w:hAnsi="Times New Roman" w:eastAsia="宋体" w:cs="Times New Roman"/>
          <w:b/>
          <w:bCs/>
          <w:sz w:val="30"/>
          <w:szCs w:val="30"/>
          <w:shd w:val="pct10" w:color="auto" w:fill="FFFFFF"/>
        </w:rPr>
        <w:t>学习任务单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如何描述化学反应速率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将常见化学反应按照进行的快慢分类，列举3例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5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反应较快</w:t>
            </w:r>
          </w:p>
        </w:tc>
        <w:tc>
          <w:tcPr>
            <w:tcW w:w="5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反应较慢</w:t>
            </w:r>
          </w:p>
        </w:tc>
        <w:tc>
          <w:tcPr>
            <w:tcW w:w="5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如何表示化学反应速率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通常用单位时间内反应物浓度的减少量或生成物浓度的增加量（均取正值）来表示。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对于在体积固定的容器中进行的化学反应  aA + bB = cC + dD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lang w:val="en-US" w:eastAsia="zh-CN"/>
        </w:rPr>
        <w:t xml:space="preserve"> </w:t>
      </w:r>
      <w:r>
        <w:drawing>
          <wp:inline distT="0" distB="0" distL="114300" distR="114300">
            <wp:extent cx="421640" cy="180975"/>
            <wp:effectExtent l="0" t="0" r="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6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390525" cy="167640"/>
            <wp:effectExtent l="0" t="0" r="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u w:val="single"/>
          <w:lang w:val="en-US" w:eastAsia="zh-CN"/>
        </w:rPr>
        <w:t xml:space="preserve">               </w:t>
      </w:r>
      <w:r>
        <w:rPr>
          <w:rFonts w:hint="eastAsia"/>
          <w:lang w:val="en-US" w:eastAsia="zh-CN"/>
        </w:rPr>
        <w:t>单位：</w:t>
      </w:r>
      <w:r>
        <w:rPr>
          <w:rFonts w:hint="eastAsia"/>
          <w:u w:val="single"/>
          <w:lang w:val="en-US" w:eastAsia="zh-CN"/>
        </w:rPr>
        <w:t xml:space="preserve">                 </w:t>
      </w:r>
    </w:p>
    <w:tbl>
      <w:tblPr>
        <w:tblStyle w:val="6"/>
        <w:tblpPr w:leftFromText="180" w:rightFromText="180" w:vertAnchor="text" w:horzAnchor="page" w:tblpX="6349" w:tblpY="1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742"/>
        <w:gridCol w:w="76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SO</w:t>
            </w:r>
            <w:r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subscript"/>
                <w:lang w:val="en-US" w:eastAsia="zh-CN"/>
              </w:rPr>
              <w:t>2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subscript"/>
                <w:lang w:val="en-US" w:eastAsia="zh-CN"/>
              </w:rPr>
              <w:t>2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SO</w:t>
            </w:r>
            <w:r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sub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起始浓度mol/L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5s内浓度变化量mol/L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5s后浓度mol/L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0.4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eastAsia="微软雅黑"/>
          <w:u w:val="single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lang w:val="en-US" w:eastAsia="zh-CN"/>
        </w:rPr>
        <w:t>【练习】</w:t>
      </w:r>
      <w:r>
        <w:rPr>
          <w:rFonts w:hint="default" w:cs="Times New Roman" w:asciiTheme="minorEastAsia" w:hAnsiTheme="minorEastAsia" w:eastAsiaTheme="minorEastAsia"/>
          <w:color w:val="000000"/>
          <w:sz w:val="21"/>
          <w:szCs w:val="21"/>
          <w:lang w:val="en-US" w:eastAsia="zh-CN"/>
        </w:rPr>
        <w:t>在一个体积为2 L的密闭容器中充入2 mol SO</w:t>
      </w:r>
      <w:r>
        <w:rPr>
          <w:rFonts w:hint="default" w:cs="Times New Roman" w:asciiTheme="minorEastAsia" w:hAnsiTheme="minorEastAsia" w:eastAsiaTheme="minorEastAsia"/>
          <w:color w:val="000000"/>
          <w:sz w:val="21"/>
          <w:szCs w:val="21"/>
          <w:vertAlign w:val="subscript"/>
          <w:lang w:val="en-US" w:eastAsia="zh-CN"/>
        </w:rPr>
        <w:t>2</w:t>
      </w:r>
      <w:r>
        <w:rPr>
          <w:rFonts w:hint="default" w:cs="Times New Roman" w:asciiTheme="minorEastAsia" w:hAnsiTheme="minorEastAsia" w:eastAsiaTheme="minorEastAsia"/>
          <w:color w:val="000000"/>
          <w:sz w:val="21"/>
          <w:szCs w:val="21"/>
          <w:lang w:val="en-US" w:eastAsia="zh-CN"/>
        </w:rPr>
        <w:t>和 1 mol O</w:t>
      </w:r>
      <w:r>
        <w:rPr>
          <w:rFonts w:hint="default" w:cs="Times New Roman" w:asciiTheme="minorEastAsia" w:hAnsiTheme="minorEastAsia" w:eastAsiaTheme="minorEastAsia"/>
          <w:color w:val="000000"/>
          <w:sz w:val="21"/>
          <w:szCs w:val="21"/>
          <w:vertAlign w:val="subscript"/>
          <w:lang w:val="en-US" w:eastAsia="zh-CN"/>
        </w:rPr>
        <w:t>2</w:t>
      </w:r>
      <w:r>
        <w:rPr>
          <w:rFonts w:hint="default" w:cs="Times New Roman" w:asciiTheme="minorEastAsia" w:hAnsiTheme="minorEastAsia" w:eastAsiaTheme="minorEastAsia"/>
          <w:color w:val="000000"/>
          <w:sz w:val="21"/>
          <w:szCs w:val="21"/>
          <w:lang w:val="en-US" w:eastAsia="zh-CN"/>
        </w:rPr>
        <w:t>，5 s后，测得SO</w:t>
      </w:r>
      <w:r>
        <w:rPr>
          <w:rFonts w:hint="default" w:cs="Times New Roman" w:asciiTheme="minorEastAsia" w:hAnsiTheme="minorEastAsia" w:eastAsiaTheme="minorEastAsia"/>
          <w:color w:val="000000"/>
          <w:sz w:val="21"/>
          <w:szCs w:val="21"/>
          <w:vertAlign w:val="subscript"/>
          <w:lang w:val="en-US" w:eastAsia="zh-CN"/>
        </w:rPr>
        <w:t>3</w:t>
      </w:r>
      <w:r>
        <w:rPr>
          <w:rFonts w:hint="default" w:cs="Times New Roman" w:asciiTheme="minorEastAsia" w:hAnsiTheme="minorEastAsia" w:eastAsiaTheme="minorEastAsia"/>
          <w:color w:val="000000"/>
          <w:sz w:val="21"/>
          <w:szCs w:val="21"/>
          <w:lang w:val="en-US" w:eastAsia="zh-CN"/>
        </w:rPr>
        <w:t>的物质的量为 0.8 mol。请填写右表并用SO</w:t>
      </w:r>
      <w:r>
        <w:rPr>
          <w:rFonts w:hint="default" w:cs="Times New Roman" w:asciiTheme="minorEastAsia" w:hAnsiTheme="minorEastAsia" w:eastAsiaTheme="minorEastAsia"/>
          <w:color w:val="000000"/>
          <w:sz w:val="21"/>
          <w:szCs w:val="21"/>
          <w:vertAlign w:val="subscript"/>
          <w:lang w:val="en-US" w:eastAsia="zh-CN"/>
        </w:rPr>
        <w:t>2</w:t>
      </w:r>
      <w:r>
        <w:rPr>
          <w:rFonts w:hint="default" w:cs="Times New Roman" w:asciiTheme="minorEastAsia" w:hAnsiTheme="minorEastAsia" w:eastAsiaTheme="minorEastAsia"/>
          <w:color w:val="000000"/>
          <w:sz w:val="21"/>
          <w:szCs w:val="21"/>
          <w:lang w:val="en-US" w:eastAsia="zh-CN"/>
        </w:rPr>
        <w:t>、O</w:t>
      </w:r>
      <w:r>
        <w:rPr>
          <w:rFonts w:hint="default" w:cs="Times New Roman" w:asciiTheme="minorEastAsia" w:hAnsiTheme="minorEastAsia" w:eastAsiaTheme="minorEastAsia"/>
          <w:color w:val="000000"/>
          <w:sz w:val="21"/>
          <w:szCs w:val="21"/>
          <w:vertAlign w:val="subscript"/>
          <w:lang w:val="en-US" w:eastAsia="zh-CN"/>
        </w:rPr>
        <w:t>2</w:t>
      </w:r>
      <w:r>
        <w:rPr>
          <w:rFonts w:hint="default" w:cs="Times New Roman" w:asciiTheme="minorEastAsia" w:hAnsiTheme="minorEastAsia" w:eastAsiaTheme="minorEastAsia"/>
          <w:color w:val="000000"/>
          <w:sz w:val="21"/>
          <w:szCs w:val="21"/>
          <w:lang w:val="en-US" w:eastAsia="zh-CN"/>
        </w:rPr>
        <w:t>和SO</w:t>
      </w:r>
      <w:r>
        <w:rPr>
          <w:rFonts w:hint="default" w:cs="Times New Roman" w:asciiTheme="minorEastAsia" w:hAnsiTheme="minorEastAsia" w:eastAsiaTheme="minorEastAsia"/>
          <w:color w:val="000000"/>
          <w:sz w:val="21"/>
          <w:szCs w:val="21"/>
          <w:vertAlign w:val="subscript"/>
          <w:lang w:val="en-US" w:eastAsia="zh-CN"/>
        </w:rPr>
        <w:t>3</w:t>
      </w:r>
      <w:r>
        <w:rPr>
          <w:rFonts w:hint="default" w:cs="Times New Roman" w:asciiTheme="minorEastAsia" w:hAnsiTheme="minorEastAsia" w:eastAsiaTheme="minorEastAsia"/>
          <w:color w:val="000000"/>
          <w:sz w:val="21"/>
          <w:szCs w:val="21"/>
          <w:lang w:val="en-US" w:eastAsia="zh-CN"/>
        </w:rPr>
        <w:t>的浓度变化量表示该反应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eastAsia="微软雅黑"/>
          <w:u w:val="single"/>
          <w:lang w:val="en-US" w:eastAsia="zh-CN"/>
        </w:rPr>
      </w:pPr>
      <w:r>
        <w:object>
          <v:shape id="_x0000_i1025" o:spt="75" type="#_x0000_t75" style="height:25.7pt;width:155.95pt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  <w10:wrap type="none"/>
            <w10:anchorlock/>
          </v:shape>
          <o:OLEObject Type="Embed" ProgID="" ShapeID="_x0000_i1025" DrawAspect="Content" ObjectID="_1468075725" r:id="rId7">
            <o:LockedField>false</o:LockedField>
          </o:OLEObject>
        </w:objec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lang w:val="en-US" w:eastAsia="zh-CN"/>
        </w:rPr>
        <w:t>探究影响化学反应速率的因素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lang w:val="en-US" w:eastAsia="zh-CN"/>
        </w:rPr>
        <w:t>观看视频实验，完成下列表格，思考这些因素对化学反应速率会产生怎样的影响？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textAlignment w:val="auto"/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lang w:val="en-US" w:eastAsia="zh-CN"/>
        </w:rPr>
        <w:t>实验1：反应物本身性质影响化学反应速率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71"/>
        <w:gridCol w:w="5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left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1、化学反应</w:t>
            </w:r>
          </w:p>
        </w:tc>
        <w:tc>
          <w:tcPr>
            <w:tcW w:w="565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left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2、影响因素</w:t>
            </w:r>
          </w:p>
        </w:tc>
        <w:tc>
          <w:tcPr>
            <w:tcW w:w="565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left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3、实验操作</w:t>
            </w:r>
          </w:p>
        </w:tc>
        <w:tc>
          <w:tcPr>
            <w:tcW w:w="565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left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4、观测反应快慢的角度</w:t>
            </w:r>
          </w:p>
        </w:tc>
        <w:tc>
          <w:tcPr>
            <w:tcW w:w="565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textAlignment w:val="auto"/>
        <w:rPr>
          <w:rFonts w:hint="default" w:cs="Times New Roman" w:asciiTheme="minorEastAsia" w:hAnsiTheme="minorEastAsia" w:eastAsiaTheme="minorEastAsia"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lang w:val="en-US" w:eastAsia="zh-CN"/>
        </w:rPr>
        <w:t>结论：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u w:val="single"/>
          <w:lang w:val="en-US" w:eastAsia="zh-CN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textAlignment w:val="auto"/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lang w:val="en-US" w:eastAsia="zh-CN"/>
        </w:rPr>
        <w:t>实验2：催化剂影响化学反应速率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1"/>
        <w:gridCol w:w="5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left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1、化学反应</w:t>
            </w:r>
          </w:p>
        </w:tc>
        <w:tc>
          <w:tcPr>
            <w:tcW w:w="565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left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2、影响因素</w:t>
            </w:r>
          </w:p>
        </w:tc>
        <w:tc>
          <w:tcPr>
            <w:tcW w:w="565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left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3、实验操作</w:t>
            </w:r>
          </w:p>
        </w:tc>
        <w:tc>
          <w:tcPr>
            <w:tcW w:w="565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left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4、观测反应快慢的角度</w:t>
            </w:r>
          </w:p>
        </w:tc>
        <w:tc>
          <w:tcPr>
            <w:tcW w:w="565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textAlignment w:val="auto"/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lang w:val="en-US" w:eastAsia="zh-CN"/>
        </w:rPr>
        <w:t>结论：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u w:val="single"/>
          <w:lang w:val="en-US" w:eastAsia="zh-CN"/>
        </w:rPr>
        <w:t xml:space="preserve">                                                                        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lang w:val="en-US" w:eastAsia="zh-CN"/>
        </w:rPr>
        <w:t>实验3：反应物浓度影响化学反应速率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1"/>
        <w:gridCol w:w="5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left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1、化学反应</w:t>
            </w:r>
          </w:p>
        </w:tc>
        <w:tc>
          <w:tcPr>
            <w:tcW w:w="565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left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2、影响因素</w:t>
            </w:r>
          </w:p>
        </w:tc>
        <w:tc>
          <w:tcPr>
            <w:tcW w:w="565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left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3、实验操作</w:t>
            </w:r>
          </w:p>
        </w:tc>
        <w:tc>
          <w:tcPr>
            <w:tcW w:w="565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left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4、观测反应快慢的角度</w:t>
            </w:r>
          </w:p>
        </w:tc>
        <w:tc>
          <w:tcPr>
            <w:tcW w:w="565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textAlignment w:val="auto"/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lang w:val="en-US" w:eastAsia="zh-CN"/>
        </w:rPr>
        <w:t>结论：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u w:val="single"/>
          <w:lang w:val="en-US" w:eastAsia="zh-CN"/>
        </w:rPr>
        <w:t xml:space="preserve">                                                                        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lang w:val="en-US" w:eastAsia="zh-CN"/>
        </w:rPr>
        <w:t>实验4：反应温度影响化学反应速率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1"/>
        <w:gridCol w:w="5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left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1、化学反应</w:t>
            </w:r>
          </w:p>
        </w:tc>
        <w:tc>
          <w:tcPr>
            <w:tcW w:w="565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left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2、影响因素</w:t>
            </w:r>
          </w:p>
        </w:tc>
        <w:tc>
          <w:tcPr>
            <w:tcW w:w="565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left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3、实验操作</w:t>
            </w:r>
          </w:p>
        </w:tc>
        <w:tc>
          <w:tcPr>
            <w:tcW w:w="565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left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4、观测反应快慢的角度</w:t>
            </w:r>
          </w:p>
        </w:tc>
        <w:tc>
          <w:tcPr>
            <w:tcW w:w="565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textAlignment w:val="auto"/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lang w:val="en-US" w:eastAsia="zh-CN"/>
        </w:rPr>
        <w:t>结论：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u w:val="single"/>
          <w:lang w:val="en-US" w:eastAsia="zh-CN"/>
        </w:rPr>
        <w:t xml:space="preserve">                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textAlignment w:val="auto"/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lang w:val="en-US" w:eastAsia="zh-CN"/>
        </w:rPr>
        <w:t>实验5：接触面积影响化学反应速率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1"/>
        <w:gridCol w:w="5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1、化学反应</w:t>
            </w:r>
          </w:p>
        </w:tc>
        <w:tc>
          <w:tcPr>
            <w:tcW w:w="565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2、影响因素</w:t>
            </w:r>
          </w:p>
        </w:tc>
        <w:tc>
          <w:tcPr>
            <w:tcW w:w="565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3、实验操作</w:t>
            </w:r>
          </w:p>
        </w:tc>
        <w:tc>
          <w:tcPr>
            <w:tcW w:w="565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4、观测反应快慢的角度</w:t>
            </w:r>
          </w:p>
        </w:tc>
        <w:tc>
          <w:tcPr>
            <w:tcW w:w="565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新宋体" w:hAnsi="新宋体" w:eastAsia="新宋体" w:cs="新宋体"/>
          <w:b w:val="0"/>
          <w:bCs w:val="0"/>
          <w:sz w:val="21"/>
          <w:szCs w:val="21"/>
          <w:lang w:eastAsia="zh-CN"/>
        </w:rPr>
      </w:pP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lang w:val="en-US" w:eastAsia="zh-CN"/>
        </w:rPr>
        <w:t>结论：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u w:val="single"/>
          <w:lang w:val="en-US" w:eastAsia="zh-CN"/>
        </w:rPr>
        <w:t xml:space="preserve">                                                                        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u w:val="none"/>
          <w:lang w:val="en-US" w:eastAsia="zh-CN"/>
        </w:rPr>
        <w:t>阅读p45，微观解释</w:t>
      </w: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lang w:eastAsia="zh-CN"/>
        </w:rPr>
        <w:t>压强对气体反应速率的影响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u w:val="none"/>
          <w:lang w:val="en-US" w:eastAsia="zh-CN"/>
        </w:rPr>
        <w:t>阅读方法导引——变量控制，结合上述实验总结</w:t>
      </w:r>
      <w:r>
        <w:rPr>
          <w:rFonts w:hint="eastAsia" w:cs="Times New Roman" w:asciiTheme="minorEastAsia" w:hAnsiTheme="minorEastAsia" w:eastAsiaTheme="minorEastAsia"/>
          <w:color w:val="000000"/>
          <w:sz w:val="21"/>
          <w:szCs w:val="21"/>
          <w:lang w:val="en-US" w:eastAsia="zh-CN"/>
        </w:rPr>
        <w:t>反应规律类实验探究设计的基本思路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b w:val="0"/>
          <w:bCs w:val="0"/>
          <w:sz w:val="21"/>
          <w:szCs w:val="21"/>
          <w:lang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lang w:eastAsia="zh-CN"/>
        </w:rPr>
        <w:t>变量控制方法的应用——p57 实验活动7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object>
          <v:shape id="_x0000_i1026" o:spt="75" alt="" type="#_x0000_t75" style="height:13.2pt;width:229.8pt;" o:ole="t" filled="f" o:preferrelative="t" stroked="f" coordsize="21600,21600">
            <v:path/>
            <v:fill on="f" focussize="0,0"/>
            <v:stroke on="f"/>
            <v:imagedata r:id="rId10" o:title=""/>
            <o:lock v:ext="edit" aspectratio="f"/>
            <w10:wrap type="none"/>
            <w10:anchorlock/>
          </v:shape>
          <o:OLEObject Type="Embed" ProgID="" ShapeID="_x0000_i1026" DrawAspect="Content" ObjectID="_1468075726" r:id="rId9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实验</w:t>
      </w:r>
      <w:r>
        <w:rPr>
          <w:rFonts w:hint="eastAsia"/>
          <w:lang w:val="en-US" w:eastAsia="zh-CN"/>
        </w:rPr>
        <w:t>1、浓度对化学反应速率的影响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1"/>
        <w:gridCol w:w="5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1、化学反应</w:t>
            </w:r>
          </w:p>
        </w:tc>
        <w:tc>
          <w:tcPr>
            <w:tcW w:w="565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2、影响因素</w:t>
            </w:r>
          </w:p>
        </w:tc>
        <w:tc>
          <w:tcPr>
            <w:tcW w:w="565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3、实验操作</w:t>
            </w:r>
          </w:p>
        </w:tc>
        <w:tc>
          <w:tcPr>
            <w:tcW w:w="565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4、观测反应快慢的角度</w:t>
            </w:r>
          </w:p>
        </w:tc>
        <w:tc>
          <w:tcPr>
            <w:tcW w:w="565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思考：加入1mL水的作用是什么？</w:t>
      </w:r>
      <w:r>
        <w:rPr>
          <w:rFonts w:hint="eastAsia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控制哪些其他因素不变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只改变其中哪一个因素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实验</w:t>
      </w:r>
      <w:r>
        <w:rPr>
          <w:rFonts w:hint="eastAsia"/>
          <w:lang w:val="en-US" w:eastAsia="zh-CN"/>
        </w:rPr>
        <w:t>1、温度对化学反应速率的影响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1"/>
        <w:gridCol w:w="5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1、化学反应</w:t>
            </w:r>
          </w:p>
        </w:tc>
        <w:tc>
          <w:tcPr>
            <w:tcW w:w="565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2、影响因素</w:t>
            </w:r>
          </w:p>
        </w:tc>
        <w:tc>
          <w:tcPr>
            <w:tcW w:w="565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3、实验操作</w:t>
            </w:r>
          </w:p>
        </w:tc>
        <w:tc>
          <w:tcPr>
            <w:tcW w:w="565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  <w:t>4、观测反应快慢的角度</w:t>
            </w:r>
          </w:p>
        </w:tc>
        <w:tc>
          <w:tcPr>
            <w:tcW w:w="565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控制哪些其他因素不变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只改变其中哪一个因素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小结：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u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dF6DCAgAA1gUAAA4AAABkcnMvZTJvRG9jLnhtbK1UzY7TMBC+I/EO&#10;lu/ZJN20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kR0XoM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410A5"/>
    <w:rsid w:val="06B71268"/>
    <w:rsid w:val="09ED4C01"/>
    <w:rsid w:val="151D7D02"/>
    <w:rsid w:val="225D6779"/>
    <w:rsid w:val="243E5E55"/>
    <w:rsid w:val="29FA6270"/>
    <w:rsid w:val="2C921C2B"/>
    <w:rsid w:val="32E648ED"/>
    <w:rsid w:val="382A3EC6"/>
    <w:rsid w:val="38537872"/>
    <w:rsid w:val="3A3D5BF7"/>
    <w:rsid w:val="40C772AB"/>
    <w:rsid w:val="528D23C9"/>
    <w:rsid w:val="539B0A4B"/>
    <w:rsid w:val="65244F96"/>
    <w:rsid w:val="6D270C27"/>
    <w:rsid w:val="6EEE4E1F"/>
    <w:rsid w:val="742D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2020-04-08T12:57:00Z</dcterms:created>
  <dc:creator>Administrator</dc:creator>
  <cp:lastModifiedBy>李娜</cp:lastModifiedBy>
  <dcterms:modified xsi:type="dcterms:W3CDTF">2020-04-26T09:16:23Z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