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82" w:rsidRPr="007C769A" w:rsidRDefault="007E15BA" w:rsidP="00D3643D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7C769A">
        <w:rPr>
          <w:rFonts w:asciiTheme="minorEastAsia" w:hAnsiTheme="minorEastAsia"/>
          <w:b/>
          <w:sz w:val="30"/>
          <w:szCs w:val="30"/>
        </w:rPr>
        <w:t>7</w:t>
      </w:r>
      <w:r w:rsidRPr="007C769A">
        <w:rPr>
          <w:rFonts w:asciiTheme="minorEastAsia" w:hAnsiTheme="minorEastAsia" w:hint="eastAsia"/>
          <w:b/>
          <w:sz w:val="30"/>
          <w:szCs w:val="30"/>
        </w:rPr>
        <w:t>年级</w:t>
      </w:r>
      <w:r w:rsidR="009B5A52">
        <w:rPr>
          <w:rFonts w:asciiTheme="minorEastAsia" w:hAnsiTheme="minorEastAsia" w:hint="eastAsia"/>
          <w:b/>
          <w:sz w:val="30"/>
          <w:szCs w:val="30"/>
        </w:rPr>
        <w:t>音乐</w:t>
      </w:r>
      <w:r w:rsidRPr="007C769A">
        <w:rPr>
          <w:rFonts w:asciiTheme="minorEastAsia" w:hAnsiTheme="minorEastAsia" w:hint="eastAsia"/>
          <w:b/>
          <w:sz w:val="30"/>
          <w:szCs w:val="30"/>
        </w:rPr>
        <w:t>第</w:t>
      </w:r>
      <w:r w:rsidRPr="007C769A">
        <w:rPr>
          <w:rFonts w:asciiTheme="minorEastAsia" w:hAnsiTheme="minorEastAsia"/>
          <w:b/>
          <w:sz w:val="30"/>
          <w:szCs w:val="30"/>
        </w:rPr>
        <w:t>13</w:t>
      </w:r>
      <w:r w:rsidRPr="007C769A">
        <w:rPr>
          <w:rFonts w:asciiTheme="minorEastAsia" w:hAnsiTheme="minorEastAsia" w:hint="eastAsia"/>
          <w:b/>
          <w:sz w:val="30"/>
          <w:szCs w:val="30"/>
        </w:rPr>
        <w:t>课时《</w:t>
      </w:r>
      <w:r w:rsidRPr="007C769A">
        <w:rPr>
          <w:rFonts w:asciiTheme="minorEastAsia" w:hAnsiTheme="minorEastAsia"/>
          <w:b/>
          <w:sz w:val="30"/>
          <w:szCs w:val="30"/>
        </w:rPr>
        <w:t>青少年管弦乐队</w:t>
      </w:r>
      <w:r w:rsidRPr="007C769A">
        <w:rPr>
          <w:rFonts w:asciiTheme="minorEastAsia" w:hAnsiTheme="minorEastAsia" w:hint="eastAsia"/>
          <w:b/>
          <w:sz w:val="30"/>
          <w:szCs w:val="30"/>
        </w:rPr>
        <w:t>指南</w:t>
      </w:r>
      <w:r w:rsidRPr="007C769A">
        <w:rPr>
          <w:rFonts w:asciiTheme="minorEastAsia" w:hAnsiTheme="minorEastAsia"/>
          <w:b/>
          <w:sz w:val="30"/>
          <w:szCs w:val="30"/>
        </w:rPr>
        <w:t>》学习指南</w:t>
      </w:r>
    </w:p>
    <w:p w:rsidR="00C3625C" w:rsidRPr="007C769A" w:rsidRDefault="00C3625C" w:rsidP="00D3643D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</w:p>
    <w:p w:rsidR="00B30A82" w:rsidRPr="007C769A" w:rsidRDefault="007E15BA" w:rsidP="00D3643D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7C769A">
        <w:rPr>
          <w:rFonts w:asciiTheme="minorEastAsia" w:hAnsiTheme="minorEastAsia" w:cs="Times New Roman" w:hint="eastAsia"/>
          <w:b/>
          <w:sz w:val="24"/>
          <w:szCs w:val="24"/>
        </w:rPr>
        <w:t>学习目标</w:t>
      </w:r>
      <w:bookmarkStart w:id="0" w:name="_GoBack"/>
      <w:bookmarkEnd w:id="0"/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1.了解标准管弦乐队的编制。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2.通过聆听和学习</w:t>
      </w:r>
      <w:r w:rsidRPr="007C769A">
        <w:rPr>
          <w:rFonts w:asciiTheme="minorEastAsia" w:hAnsiTheme="minorEastAsia" w:cs="Times New Roman"/>
          <w:sz w:val="24"/>
          <w:szCs w:val="24"/>
        </w:rPr>
        <w:t>,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进一步了解各个乐器组</w:t>
      </w:r>
      <w:r w:rsidR="00B31BBC" w:rsidRPr="007C769A">
        <w:rPr>
          <w:rFonts w:asciiTheme="minorEastAsia" w:hAnsiTheme="minorEastAsia" w:cs="Times New Roman" w:hint="eastAsia"/>
          <w:sz w:val="24"/>
          <w:szCs w:val="24"/>
        </w:rPr>
        <w:t>乐器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的音色特征。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3.</w:t>
      </w:r>
      <w:r w:rsidR="00D22F50" w:rsidRPr="007C769A">
        <w:rPr>
          <w:rFonts w:asciiTheme="minorEastAsia" w:hAnsiTheme="minorEastAsia" w:cs="Times New Roman" w:hint="eastAsia"/>
          <w:sz w:val="24"/>
          <w:szCs w:val="24"/>
        </w:rPr>
        <w:t>演唱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作品主题，掌握模进的创作手法。</w:t>
      </w: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</w:p>
    <w:p w:rsidR="00B30A82" w:rsidRPr="007C769A" w:rsidRDefault="007E15BA" w:rsidP="00D3643D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7C769A">
        <w:rPr>
          <w:rFonts w:asciiTheme="minorEastAsia" w:hAnsiTheme="minorEastAsia" w:cs="Times New Roman" w:hint="eastAsia"/>
          <w:b/>
          <w:sz w:val="24"/>
          <w:szCs w:val="24"/>
        </w:rPr>
        <w:t>学法指导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1.按照“任务一”的要求欣赏作品主题片段。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2.将本课所学知识与拓展资料内容相结合，尽可能多的认识乐器、辨识音色。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3.能够</w:t>
      </w:r>
      <w:r w:rsidR="00693F33" w:rsidRPr="007C769A">
        <w:rPr>
          <w:rFonts w:asciiTheme="minorEastAsia" w:hAnsiTheme="minorEastAsia" w:cs="Times New Roman" w:hint="eastAsia"/>
          <w:sz w:val="24"/>
          <w:szCs w:val="24"/>
        </w:rPr>
        <w:t>辨别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打击乐家族中</w:t>
      </w:r>
      <w:r w:rsidR="00693F33" w:rsidRPr="007C769A">
        <w:rPr>
          <w:rFonts w:asciiTheme="minorEastAsia" w:hAnsiTheme="minorEastAsia" w:cs="Times New Roman" w:hint="eastAsia"/>
          <w:sz w:val="24"/>
          <w:szCs w:val="24"/>
        </w:rPr>
        <w:t>的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固定音高</w:t>
      </w:r>
      <w:r w:rsidR="00693F33" w:rsidRPr="007C769A">
        <w:rPr>
          <w:rFonts w:asciiTheme="minorEastAsia" w:hAnsiTheme="minorEastAsia" w:cs="Times New Roman" w:hint="eastAsia"/>
          <w:sz w:val="24"/>
          <w:szCs w:val="24"/>
        </w:rPr>
        <w:t>及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非固定音高乐器。</w:t>
      </w: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</w:p>
    <w:p w:rsidR="00B30A82" w:rsidRPr="007C769A" w:rsidRDefault="007E15BA" w:rsidP="00D3643D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7C769A">
        <w:rPr>
          <w:rFonts w:asciiTheme="minorEastAsia" w:hAnsiTheme="minorEastAsia" w:cs="Times New Roman" w:hint="eastAsia"/>
          <w:b/>
          <w:sz w:val="24"/>
          <w:szCs w:val="24"/>
        </w:rPr>
        <w:t>学习任务单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任务</w:t>
      </w:r>
      <w:proofErr w:type="gramStart"/>
      <w:r w:rsidRPr="007C769A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7C769A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1.欣赏《青少年管弦乐队指南》的主题及变奏片段，感受</w:t>
      </w:r>
      <w:r w:rsidR="00DD7D06" w:rsidRPr="007C769A">
        <w:rPr>
          <w:rFonts w:asciiTheme="minorEastAsia" w:hAnsiTheme="minorEastAsia" w:cs="Times New Roman" w:hint="eastAsia"/>
          <w:sz w:val="24"/>
          <w:szCs w:val="24"/>
        </w:rPr>
        <w:t>作曲家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布里顿多元化的创作风格。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2.学唱作品主题，感受作品庄严宏伟的气势。</w:t>
      </w:r>
    </w:p>
    <w:p w:rsidR="00B30A82" w:rsidRPr="007C769A" w:rsidRDefault="00B30A82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任务二：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1.根据本课内容，完成课后练习。</w:t>
      </w:r>
    </w:p>
    <w:p w:rsidR="00B30A82" w:rsidRPr="007C769A" w:rsidRDefault="007E15BA" w:rsidP="00D3643D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769A">
        <w:rPr>
          <w:rFonts w:asciiTheme="minorEastAsia" w:hAnsiTheme="minorEastAsia" w:cs="Times New Roman" w:hint="eastAsia"/>
          <w:sz w:val="24"/>
          <w:szCs w:val="24"/>
        </w:rPr>
        <w:t>2.</w:t>
      </w:r>
      <w:r w:rsidR="000C37CF" w:rsidRPr="007C769A">
        <w:rPr>
          <w:rFonts w:asciiTheme="minorEastAsia" w:hAnsiTheme="minorEastAsia" w:cs="Times New Roman" w:hint="eastAsia"/>
          <w:sz w:val="24"/>
          <w:szCs w:val="24"/>
        </w:rPr>
        <w:t>根据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拓展资源</w:t>
      </w:r>
      <w:r w:rsidR="000C37CF" w:rsidRPr="007C769A">
        <w:rPr>
          <w:rFonts w:asciiTheme="minorEastAsia" w:hAnsiTheme="minorEastAsia" w:cs="Times New Roman" w:hint="eastAsia"/>
          <w:sz w:val="24"/>
          <w:szCs w:val="24"/>
        </w:rPr>
        <w:t>的内容，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完整观看</w:t>
      </w:r>
      <w:r w:rsidR="000C37CF" w:rsidRPr="007C769A">
        <w:rPr>
          <w:rFonts w:asciiTheme="minorEastAsia" w:hAnsiTheme="minorEastAsia" w:cs="Times New Roman" w:hint="eastAsia"/>
          <w:sz w:val="24"/>
          <w:szCs w:val="24"/>
        </w:rPr>
        <w:t>《青少年管弦乐队指南》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，感受</w:t>
      </w:r>
      <w:r w:rsidR="000C37CF" w:rsidRPr="007C769A">
        <w:rPr>
          <w:rFonts w:asciiTheme="minorEastAsia" w:hAnsiTheme="minorEastAsia" w:cs="Times New Roman" w:hint="eastAsia"/>
          <w:sz w:val="24"/>
          <w:szCs w:val="24"/>
        </w:rPr>
        <w:t>各种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乐器的音</w:t>
      </w:r>
      <w:r w:rsidR="00A27E96">
        <w:rPr>
          <w:rFonts w:asciiTheme="minorEastAsia" w:hAnsiTheme="minorEastAsia" w:cs="Times New Roman" w:hint="eastAsia"/>
          <w:sz w:val="24"/>
          <w:szCs w:val="24"/>
        </w:rPr>
        <w:t>色</w:t>
      </w:r>
      <w:r w:rsidRPr="007C769A">
        <w:rPr>
          <w:rFonts w:asciiTheme="minorEastAsia" w:hAnsiTheme="minorEastAsia" w:cs="Times New Roman" w:hint="eastAsia"/>
          <w:sz w:val="24"/>
          <w:szCs w:val="24"/>
        </w:rPr>
        <w:t>特征。</w:t>
      </w: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B30A82" w:rsidRPr="007C769A" w:rsidRDefault="00B30A82" w:rsidP="00D3643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11143A" w:rsidRPr="007C769A" w:rsidRDefault="0011143A" w:rsidP="00D3643D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B30A82" w:rsidRPr="007C769A" w:rsidRDefault="007E15BA" w:rsidP="00D3643D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7C769A">
        <w:rPr>
          <w:rFonts w:asciiTheme="minorEastAsia" w:hAnsiTheme="minorEastAsia"/>
          <w:b/>
          <w:sz w:val="30"/>
          <w:szCs w:val="30"/>
        </w:rPr>
        <w:lastRenderedPageBreak/>
        <w:t>7</w:t>
      </w:r>
      <w:r w:rsidRPr="007C769A">
        <w:rPr>
          <w:rFonts w:asciiTheme="minorEastAsia" w:hAnsiTheme="minorEastAsia" w:hint="eastAsia"/>
          <w:b/>
          <w:sz w:val="30"/>
          <w:szCs w:val="30"/>
        </w:rPr>
        <w:t>年级</w:t>
      </w:r>
      <w:r w:rsidR="009B5A52">
        <w:rPr>
          <w:rFonts w:asciiTheme="minorEastAsia" w:hAnsiTheme="minorEastAsia" w:hint="eastAsia"/>
          <w:b/>
          <w:sz w:val="30"/>
          <w:szCs w:val="30"/>
        </w:rPr>
        <w:t>音乐</w:t>
      </w:r>
      <w:r w:rsidRPr="007C769A">
        <w:rPr>
          <w:rFonts w:asciiTheme="minorEastAsia" w:hAnsiTheme="minorEastAsia" w:hint="eastAsia"/>
          <w:b/>
          <w:sz w:val="30"/>
          <w:szCs w:val="30"/>
        </w:rPr>
        <w:t>第</w:t>
      </w:r>
      <w:r w:rsidRPr="007C769A">
        <w:rPr>
          <w:rFonts w:asciiTheme="minorEastAsia" w:hAnsiTheme="minorEastAsia"/>
          <w:b/>
          <w:sz w:val="30"/>
          <w:szCs w:val="30"/>
        </w:rPr>
        <w:t>13</w:t>
      </w:r>
      <w:r w:rsidRPr="007C769A">
        <w:rPr>
          <w:rFonts w:asciiTheme="minorEastAsia" w:hAnsiTheme="minorEastAsia" w:hint="eastAsia"/>
          <w:b/>
          <w:sz w:val="30"/>
          <w:szCs w:val="30"/>
        </w:rPr>
        <w:t>课时《</w:t>
      </w:r>
      <w:r w:rsidRPr="007C769A">
        <w:rPr>
          <w:rFonts w:asciiTheme="minorEastAsia" w:hAnsiTheme="minorEastAsia"/>
          <w:b/>
          <w:sz w:val="30"/>
          <w:szCs w:val="30"/>
        </w:rPr>
        <w:t>青少年管弦乐队指南》评价试题</w:t>
      </w:r>
    </w:p>
    <w:p w:rsidR="00B30A82" w:rsidRDefault="00B30A82" w:rsidP="00D3643D">
      <w:pPr>
        <w:spacing w:line="360" w:lineRule="auto"/>
        <w:ind w:firstLineChars="200" w:firstLine="420"/>
        <w:rPr>
          <w:rFonts w:asciiTheme="minorEastAsia" w:hAnsiTheme="minorEastAsia" w:hint="eastAsia"/>
        </w:rPr>
      </w:pPr>
    </w:p>
    <w:p w:rsidR="00A17E19" w:rsidRPr="00A17E19" w:rsidRDefault="00A17E19" w:rsidP="00A17E1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7E19">
        <w:rPr>
          <w:rFonts w:asciiTheme="minorEastAsia" w:hAnsiTheme="minorEastAsia" w:hint="eastAsia"/>
          <w:sz w:val="24"/>
          <w:szCs w:val="24"/>
        </w:rPr>
        <w:t>一、单项选择题。</w:t>
      </w:r>
    </w:p>
    <w:p w:rsidR="00B30A82" w:rsidRDefault="007E15BA" w:rsidP="00A17E1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1</w:t>
      </w:r>
      <w:r w:rsidRPr="007C769A">
        <w:rPr>
          <w:rFonts w:asciiTheme="minorEastAsia" w:hAnsiTheme="minorEastAsia" w:hint="eastAsia"/>
          <w:sz w:val="24"/>
          <w:szCs w:val="24"/>
        </w:rPr>
        <w:t>．</w:t>
      </w:r>
      <w:r w:rsidR="009B5A52">
        <w:rPr>
          <w:rFonts w:asciiTheme="minorEastAsia" w:hAnsiTheme="minorEastAsia" w:hint="eastAsia"/>
          <w:sz w:val="24"/>
          <w:szCs w:val="24"/>
        </w:rPr>
        <w:t>下面五线谱中的拍号</w:t>
      </w:r>
      <w:r w:rsidRPr="007C769A">
        <w:rPr>
          <w:rFonts w:asciiTheme="minorEastAsia" w:hAnsiTheme="minorEastAsia" w:hint="eastAsia"/>
          <w:sz w:val="24"/>
          <w:szCs w:val="24"/>
        </w:rPr>
        <w:t>含义是</w:t>
      </w:r>
      <w:r w:rsidRPr="007C769A">
        <w:rPr>
          <w:rFonts w:asciiTheme="minorEastAsia" w:hAnsiTheme="minorEastAsia"/>
          <w:sz w:val="24"/>
          <w:szCs w:val="24"/>
        </w:rPr>
        <w:t>（</w:t>
      </w:r>
      <w:r w:rsidRPr="007C769A">
        <w:rPr>
          <w:rFonts w:asciiTheme="minorEastAsia" w:hAnsiTheme="minorEastAsia" w:hint="eastAsia"/>
          <w:sz w:val="24"/>
          <w:szCs w:val="24"/>
        </w:rPr>
        <w:t xml:space="preserve">      ）。</w:t>
      </w:r>
    </w:p>
    <w:p w:rsidR="009B5A52" w:rsidRPr="007C769A" w:rsidRDefault="009B5A52" w:rsidP="009B5A52">
      <w:pPr>
        <w:spacing w:line="360" w:lineRule="auto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821723" cy="675564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2" cy="67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82" w:rsidRPr="007C769A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</w:t>
      </w:r>
      <w:r w:rsidRPr="007C769A">
        <w:rPr>
          <w:rFonts w:asciiTheme="minorEastAsia" w:hAnsiTheme="minorEastAsia" w:hint="eastAsia"/>
          <w:sz w:val="24"/>
          <w:szCs w:val="24"/>
        </w:rPr>
        <w:t>．以</w:t>
      </w:r>
      <w:r w:rsidRPr="007C769A">
        <w:rPr>
          <w:rFonts w:asciiTheme="minorEastAsia" w:hAnsiTheme="minorEastAsia"/>
          <w:sz w:val="24"/>
          <w:szCs w:val="24"/>
        </w:rPr>
        <w:t>二分音符为一拍，每小节共</w:t>
      </w:r>
      <w:r w:rsidRPr="007C769A">
        <w:rPr>
          <w:rFonts w:asciiTheme="minorEastAsia" w:hAnsiTheme="minorEastAsia" w:hint="eastAsia"/>
          <w:sz w:val="24"/>
          <w:szCs w:val="24"/>
        </w:rPr>
        <w:t xml:space="preserve">三拍  </w:t>
      </w:r>
    </w:p>
    <w:p w:rsidR="00B30A82" w:rsidRPr="007C769A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 xml:space="preserve">B. </w:t>
      </w:r>
      <w:r w:rsidRPr="007C769A">
        <w:rPr>
          <w:rFonts w:asciiTheme="minorEastAsia" w:hAnsiTheme="minorEastAsia" w:hint="eastAsia"/>
          <w:sz w:val="24"/>
          <w:szCs w:val="24"/>
        </w:rPr>
        <w:t>以四</w:t>
      </w:r>
      <w:r w:rsidRPr="007C769A">
        <w:rPr>
          <w:rFonts w:asciiTheme="minorEastAsia" w:hAnsiTheme="minorEastAsia"/>
          <w:sz w:val="24"/>
          <w:szCs w:val="24"/>
        </w:rPr>
        <w:t>分音符为一拍，每小节共</w:t>
      </w:r>
      <w:r w:rsidRPr="007C769A">
        <w:rPr>
          <w:rFonts w:asciiTheme="minorEastAsia" w:hAnsiTheme="minorEastAsia" w:hint="eastAsia"/>
          <w:sz w:val="24"/>
          <w:szCs w:val="24"/>
        </w:rPr>
        <w:t>三</w:t>
      </w:r>
      <w:r w:rsidRPr="007C769A">
        <w:rPr>
          <w:rFonts w:asciiTheme="minorEastAsia" w:hAnsiTheme="minorEastAsia"/>
          <w:sz w:val="24"/>
          <w:szCs w:val="24"/>
        </w:rPr>
        <w:t>拍</w:t>
      </w:r>
      <w:r w:rsidRPr="007C769A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30A82" w:rsidRPr="007C769A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 xml:space="preserve">C. </w:t>
      </w:r>
      <w:r w:rsidRPr="007C769A">
        <w:rPr>
          <w:rFonts w:asciiTheme="minorEastAsia" w:hAnsiTheme="minorEastAsia" w:hint="eastAsia"/>
          <w:sz w:val="24"/>
          <w:szCs w:val="24"/>
        </w:rPr>
        <w:t>以二分音符</w:t>
      </w:r>
      <w:r w:rsidRPr="007C769A">
        <w:rPr>
          <w:rFonts w:asciiTheme="minorEastAsia" w:hAnsiTheme="minorEastAsia"/>
          <w:sz w:val="24"/>
          <w:szCs w:val="24"/>
        </w:rPr>
        <w:t>为一拍，每小节共四拍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 xml:space="preserve">D. </w:t>
      </w:r>
      <w:r w:rsidRPr="007C769A">
        <w:rPr>
          <w:rFonts w:asciiTheme="minorEastAsia" w:hAnsiTheme="minorEastAsia" w:hint="eastAsia"/>
          <w:sz w:val="24"/>
          <w:szCs w:val="24"/>
        </w:rPr>
        <w:t>以</w:t>
      </w:r>
      <w:r w:rsidRPr="007C769A">
        <w:rPr>
          <w:rFonts w:asciiTheme="minorEastAsia" w:hAnsiTheme="minorEastAsia"/>
          <w:sz w:val="24"/>
          <w:szCs w:val="24"/>
        </w:rPr>
        <w:t>八分音符为一拍，每小节共</w:t>
      </w:r>
      <w:r w:rsidR="00D57F29" w:rsidRPr="007C769A">
        <w:rPr>
          <w:rFonts w:asciiTheme="minorEastAsia" w:hAnsiTheme="minorEastAsia" w:hint="eastAsia"/>
          <w:sz w:val="24"/>
          <w:szCs w:val="24"/>
        </w:rPr>
        <w:t>三</w:t>
      </w:r>
      <w:r w:rsidRPr="007C769A">
        <w:rPr>
          <w:rFonts w:asciiTheme="minorEastAsia" w:hAnsiTheme="minorEastAsia"/>
          <w:sz w:val="24"/>
          <w:szCs w:val="24"/>
        </w:rPr>
        <w:t>拍</w:t>
      </w:r>
    </w:p>
    <w:p w:rsidR="00A13A0E" w:rsidRPr="007C769A" w:rsidRDefault="00A13A0E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30A82" w:rsidRPr="007C769A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2</w:t>
      </w:r>
      <w:r w:rsidRPr="007C769A">
        <w:rPr>
          <w:rFonts w:asciiTheme="minorEastAsia" w:hAnsiTheme="minorEastAsia" w:hint="eastAsia"/>
          <w:sz w:val="24"/>
          <w:szCs w:val="24"/>
        </w:rPr>
        <w:t>．在</w:t>
      </w:r>
      <w:r w:rsidRPr="007C769A">
        <w:rPr>
          <w:rFonts w:asciiTheme="minorEastAsia" w:hAnsiTheme="minorEastAsia"/>
          <w:sz w:val="24"/>
          <w:szCs w:val="24"/>
        </w:rPr>
        <w:t>弦乐组</w:t>
      </w:r>
      <w:r w:rsidRPr="007C769A">
        <w:rPr>
          <w:rFonts w:asciiTheme="minorEastAsia" w:hAnsiTheme="minorEastAsia" w:hint="eastAsia"/>
          <w:sz w:val="24"/>
          <w:szCs w:val="24"/>
        </w:rPr>
        <w:t>中</w:t>
      </w:r>
      <w:r w:rsidRPr="007C769A">
        <w:rPr>
          <w:rFonts w:asciiTheme="minorEastAsia" w:hAnsiTheme="minorEastAsia"/>
          <w:sz w:val="24"/>
          <w:szCs w:val="24"/>
        </w:rPr>
        <w:t>，音区最</w:t>
      </w:r>
      <w:r w:rsidRPr="007C769A">
        <w:rPr>
          <w:rFonts w:asciiTheme="minorEastAsia" w:hAnsiTheme="minorEastAsia" w:hint="eastAsia"/>
          <w:sz w:val="24"/>
          <w:szCs w:val="24"/>
        </w:rPr>
        <w:t>低</w:t>
      </w:r>
      <w:r w:rsidRPr="007C769A">
        <w:rPr>
          <w:rFonts w:asciiTheme="minorEastAsia" w:hAnsiTheme="minorEastAsia"/>
          <w:sz w:val="24"/>
          <w:szCs w:val="24"/>
        </w:rPr>
        <w:t>的乐器是</w:t>
      </w:r>
      <w:r w:rsidRPr="007C769A">
        <w:rPr>
          <w:rFonts w:asciiTheme="minorEastAsia" w:hAnsiTheme="minorEastAsia" w:hint="eastAsia"/>
          <w:sz w:val="24"/>
          <w:szCs w:val="24"/>
        </w:rPr>
        <w:t>（     ）。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大提琴  </w:t>
      </w:r>
      <w:r w:rsidRPr="007C769A">
        <w:rPr>
          <w:rFonts w:asciiTheme="minorEastAsia" w:hAnsiTheme="minorEastAsia"/>
          <w:sz w:val="24"/>
          <w:szCs w:val="24"/>
        </w:rPr>
        <w:t>B.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小提琴  </w:t>
      </w:r>
      <w:r w:rsidRPr="007C769A">
        <w:rPr>
          <w:rFonts w:asciiTheme="minorEastAsia" w:hAnsiTheme="minorEastAsia"/>
          <w:sz w:val="24"/>
          <w:szCs w:val="24"/>
        </w:rPr>
        <w:t>C.</w:t>
      </w:r>
      <w:r w:rsidRPr="007C769A">
        <w:rPr>
          <w:rFonts w:asciiTheme="minorEastAsia" w:hAnsiTheme="minorEastAsia" w:hint="eastAsia"/>
          <w:sz w:val="24"/>
          <w:szCs w:val="24"/>
        </w:rPr>
        <w:t xml:space="preserve">中提琴  </w:t>
      </w:r>
      <w:r w:rsidRPr="007C769A">
        <w:rPr>
          <w:rFonts w:asciiTheme="minorEastAsia" w:hAnsiTheme="minorEastAsia"/>
          <w:sz w:val="24"/>
          <w:szCs w:val="24"/>
        </w:rPr>
        <w:t>D.</w:t>
      </w:r>
      <w:r w:rsidRPr="007C769A">
        <w:rPr>
          <w:rFonts w:asciiTheme="minorEastAsia" w:hAnsiTheme="minorEastAsia" w:hint="eastAsia"/>
          <w:sz w:val="24"/>
          <w:szCs w:val="24"/>
        </w:rPr>
        <w:t>低音提琴</w:t>
      </w:r>
    </w:p>
    <w:p w:rsidR="00A13A0E" w:rsidRPr="007C769A" w:rsidRDefault="00A13A0E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30A82" w:rsidRPr="007C769A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3.《青少年管弦乐队指南》</w:t>
      </w:r>
      <w:r w:rsidRPr="007C769A">
        <w:rPr>
          <w:rFonts w:asciiTheme="minorEastAsia" w:hAnsiTheme="minorEastAsia" w:hint="eastAsia"/>
          <w:sz w:val="24"/>
          <w:szCs w:val="24"/>
        </w:rPr>
        <w:t>是由</w:t>
      </w:r>
      <w:r w:rsidRPr="007C769A">
        <w:rPr>
          <w:rFonts w:asciiTheme="minorEastAsia" w:hAnsiTheme="minorEastAsia"/>
          <w:sz w:val="24"/>
          <w:szCs w:val="24"/>
        </w:rPr>
        <w:t>作曲家（</w:t>
      </w:r>
      <w:r w:rsidRPr="007C769A">
        <w:rPr>
          <w:rFonts w:asciiTheme="minorEastAsia" w:hAnsiTheme="minorEastAsia" w:hint="eastAsia"/>
          <w:sz w:val="24"/>
          <w:szCs w:val="24"/>
        </w:rPr>
        <w:t xml:space="preserve">      ）</w:t>
      </w:r>
      <w:r w:rsidRPr="007C769A">
        <w:rPr>
          <w:rFonts w:asciiTheme="minorEastAsia" w:hAnsiTheme="minorEastAsia"/>
          <w:sz w:val="24"/>
          <w:szCs w:val="24"/>
        </w:rPr>
        <w:t>创作的</w:t>
      </w:r>
      <w:r w:rsidRPr="007C769A">
        <w:rPr>
          <w:rFonts w:asciiTheme="minorEastAsia" w:hAnsiTheme="minorEastAsia" w:hint="eastAsia"/>
          <w:sz w:val="24"/>
          <w:szCs w:val="24"/>
        </w:rPr>
        <w:t>。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布里顿  </w:t>
      </w:r>
      <w:r w:rsidRPr="007C769A">
        <w:rPr>
          <w:rFonts w:asciiTheme="minorEastAsia" w:hAnsiTheme="minorEastAsia"/>
          <w:sz w:val="24"/>
          <w:szCs w:val="24"/>
        </w:rPr>
        <w:t>B.</w:t>
      </w:r>
      <w:r w:rsidRPr="007C769A">
        <w:rPr>
          <w:rFonts w:asciiTheme="minorEastAsia" w:hAnsiTheme="minorEastAsia" w:hint="eastAsia"/>
          <w:sz w:val="24"/>
          <w:szCs w:val="24"/>
        </w:rPr>
        <w:t xml:space="preserve">贝多芬  </w:t>
      </w:r>
      <w:r w:rsidRPr="007C769A">
        <w:rPr>
          <w:rFonts w:asciiTheme="minorEastAsia" w:hAnsiTheme="minorEastAsia"/>
          <w:sz w:val="24"/>
          <w:szCs w:val="24"/>
        </w:rPr>
        <w:t>C.</w:t>
      </w:r>
      <w:r w:rsidRPr="007C769A">
        <w:rPr>
          <w:rFonts w:asciiTheme="minorEastAsia" w:hAnsiTheme="minorEastAsia" w:hint="eastAsia"/>
          <w:sz w:val="24"/>
          <w:szCs w:val="24"/>
        </w:rPr>
        <w:t xml:space="preserve">莫扎特  </w:t>
      </w:r>
      <w:r w:rsidRPr="007C769A">
        <w:rPr>
          <w:rFonts w:asciiTheme="minorEastAsia" w:hAnsiTheme="minorEastAsia"/>
          <w:sz w:val="24"/>
          <w:szCs w:val="24"/>
        </w:rPr>
        <w:t>D.</w:t>
      </w:r>
      <w:r w:rsidRPr="007C769A">
        <w:rPr>
          <w:rFonts w:asciiTheme="minorEastAsia" w:hAnsiTheme="minorEastAsia" w:hint="eastAsia"/>
          <w:sz w:val="24"/>
          <w:szCs w:val="24"/>
        </w:rPr>
        <w:t>亨德尔</w:t>
      </w:r>
    </w:p>
    <w:p w:rsidR="00A17E19" w:rsidRPr="007C769A" w:rsidRDefault="00A17E19" w:rsidP="00A17E1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30A82" w:rsidRPr="007C769A" w:rsidRDefault="00A17E19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7E15BA" w:rsidRPr="007C769A">
        <w:rPr>
          <w:rFonts w:asciiTheme="minorEastAsia" w:hAnsiTheme="minorEastAsia"/>
          <w:sz w:val="24"/>
          <w:szCs w:val="24"/>
        </w:rPr>
        <w:t>.铜管乐器</w:t>
      </w:r>
      <w:r w:rsidR="00E9588F" w:rsidRPr="007C769A">
        <w:rPr>
          <w:rFonts w:asciiTheme="minorEastAsia" w:hAnsiTheme="minorEastAsia" w:hint="eastAsia"/>
          <w:sz w:val="24"/>
          <w:szCs w:val="24"/>
        </w:rPr>
        <w:t>组</w:t>
      </w:r>
      <w:r w:rsidR="007E15BA" w:rsidRPr="007C769A">
        <w:rPr>
          <w:rFonts w:asciiTheme="minorEastAsia" w:hAnsiTheme="minorEastAsia"/>
          <w:sz w:val="24"/>
          <w:szCs w:val="24"/>
        </w:rPr>
        <w:t>中</w:t>
      </w:r>
      <w:r w:rsidR="007E15BA" w:rsidRPr="007C769A">
        <w:rPr>
          <w:rFonts w:asciiTheme="minorEastAsia" w:hAnsiTheme="minorEastAsia" w:hint="eastAsia"/>
          <w:sz w:val="24"/>
          <w:szCs w:val="24"/>
        </w:rPr>
        <w:t>体积最大的</w:t>
      </w:r>
      <w:r w:rsidR="00E9588F" w:rsidRPr="007C769A">
        <w:rPr>
          <w:rFonts w:asciiTheme="minorEastAsia" w:hAnsiTheme="minorEastAsia" w:hint="eastAsia"/>
          <w:sz w:val="24"/>
          <w:szCs w:val="24"/>
        </w:rPr>
        <w:t>乐器</w:t>
      </w:r>
      <w:r w:rsidR="007E15BA" w:rsidRPr="007C769A">
        <w:rPr>
          <w:rFonts w:asciiTheme="minorEastAsia" w:hAnsiTheme="minorEastAsia"/>
          <w:sz w:val="24"/>
          <w:szCs w:val="24"/>
        </w:rPr>
        <w:t>是（</w:t>
      </w:r>
      <w:r w:rsidR="007E15BA" w:rsidRPr="007C769A">
        <w:rPr>
          <w:rFonts w:asciiTheme="minorEastAsia" w:hAnsiTheme="minorEastAsia" w:hint="eastAsia"/>
          <w:sz w:val="24"/>
          <w:szCs w:val="24"/>
        </w:rPr>
        <w:t xml:space="preserve">     ）。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A.</w:t>
      </w:r>
      <w:r w:rsidRPr="007C769A">
        <w:rPr>
          <w:rFonts w:asciiTheme="minorEastAsia" w:hAnsiTheme="minorEastAsia" w:hint="eastAsia"/>
          <w:sz w:val="24"/>
          <w:szCs w:val="24"/>
        </w:rPr>
        <w:t xml:space="preserve">长号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B.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大号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C.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圆号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  </w:t>
      </w:r>
      <w:r w:rsidRPr="007C769A">
        <w:rPr>
          <w:rFonts w:asciiTheme="minorEastAsia" w:hAnsiTheme="minorEastAsia"/>
          <w:sz w:val="24"/>
          <w:szCs w:val="24"/>
        </w:rPr>
        <w:t>D.</w:t>
      </w:r>
      <w:r w:rsidRPr="007C769A">
        <w:rPr>
          <w:rFonts w:asciiTheme="minorEastAsia" w:hAnsiTheme="minorEastAsia" w:hint="eastAsia"/>
          <w:sz w:val="24"/>
          <w:szCs w:val="24"/>
        </w:rPr>
        <w:t>小号</w:t>
      </w:r>
    </w:p>
    <w:p w:rsidR="00A17E19" w:rsidRPr="007C769A" w:rsidRDefault="00A17E19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30A82" w:rsidRPr="007C769A" w:rsidRDefault="00A17E19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E15BA" w:rsidRPr="007C769A">
        <w:rPr>
          <w:rFonts w:asciiTheme="minorEastAsia" w:hAnsiTheme="minorEastAsia"/>
          <w:sz w:val="24"/>
          <w:szCs w:val="24"/>
        </w:rPr>
        <w:t>.木管乐器</w:t>
      </w:r>
      <w:r w:rsidR="00E9588F" w:rsidRPr="007C769A">
        <w:rPr>
          <w:rFonts w:asciiTheme="minorEastAsia" w:hAnsiTheme="minorEastAsia" w:hint="eastAsia"/>
          <w:sz w:val="24"/>
          <w:szCs w:val="24"/>
        </w:rPr>
        <w:t>组</w:t>
      </w:r>
      <w:r w:rsidR="007E15BA" w:rsidRPr="007C769A">
        <w:rPr>
          <w:rFonts w:asciiTheme="minorEastAsia" w:hAnsiTheme="minorEastAsia"/>
          <w:sz w:val="24"/>
          <w:szCs w:val="24"/>
        </w:rPr>
        <w:t>中体积最小</w:t>
      </w:r>
      <w:r w:rsidR="007E15BA" w:rsidRPr="007C769A">
        <w:rPr>
          <w:rFonts w:asciiTheme="minorEastAsia" w:hAnsiTheme="minorEastAsia" w:hint="eastAsia"/>
          <w:sz w:val="24"/>
          <w:szCs w:val="24"/>
        </w:rPr>
        <w:t>、</w:t>
      </w:r>
      <w:r w:rsidR="007E15BA" w:rsidRPr="007C769A">
        <w:rPr>
          <w:rFonts w:asciiTheme="minorEastAsia" w:hAnsiTheme="minorEastAsia"/>
          <w:sz w:val="24"/>
          <w:szCs w:val="24"/>
        </w:rPr>
        <w:t>音区最高的</w:t>
      </w:r>
      <w:r w:rsidR="00E9588F" w:rsidRPr="007C769A">
        <w:rPr>
          <w:rFonts w:asciiTheme="minorEastAsia" w:hAnsiTheme="minorEastAsia" w:hint="eastAsia"/>
          <w:sz w:val="24"/>
          <w:szCs w:val="24"/>
        </w:rPr>
        <w:t>乐器</w:t>
      </w:r>
      <w:r w:rsidR="007E15BA" w:rsidRPr="007C769A">
        <w:rPr>
          <w:rFonts w:asciiTheme="minorEastAsia" w:hAnsiTheme="minorEastAsia"/>
          <w:sz w:val="24"/>
          <w:szCs w:val="24"/>
        </w:rPr>
        <w:t>是（</w:t>
      </w:r>
      <w:r w:rsidR="007E15BA" w:rsidRPr="007C769A">
        <w:rPr>
          <w:rFonts w:asciiTheme="minorEastAsia" w:hAnsiTheme="minorEastAsia" w:hint="eastAsia"/>
          <w:sz w:val="24"/>
          <w:szCs w:val="24"/>
        </w:rPr>
        <w:t xml:space="preserve">     ）。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A.</w:t>
      </w:r>
      <w:r w:rsidRPr="007C769A">
        <w:rPr>
          <w:rFonts w:asciiTheme="minorEastAsia" w:hAnsiTheme="minorEastAsia" w:hint="eastAsia"/>
          <w:sz w:val="24"/>
          <w:szCs w:val="24"/>
        </w:rPr>
        <w:t xml:space="preserve">长笛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B.</w:t>
      </w:r>
      <w:r w:rsidRPr="007C769A">
        <w:rPr>
          <w:rFonts w:asciiTheme="minorEastAsia" w:hAnsiTheme="minorEastAsia" w:hint="eastAsia"/>
          <w:sz w:val="24"/>
          <w:szCs w:val="24"/>
        </w:rPr>
        <w:t xml:space="preserve">短笛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C.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单簧管  </w:t>
      </w:r>
      <w:r w:rsidR="00E9588F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D.</w:t>
      </w:r>
      <w:r w:rsidRPr="007C769A">
        <w:rPr>
          <w:rFonts w:asciiTheme="minorEastAsia" w:hAnsiTheme="minorEastAsia" w:hint="eastAsia"/>
          <w:sz w:val="24"/>
          <w:szCs w:val="24"/>
        </w:rPr>
        <w:t>双簧管</w:t>
      </w:r>
    </w:p>
    <w:p w:rsidR="00A17E19" w:rsidRPr="007C769A" w:rsidRDefault="00A17E19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30A82" w:rsidRPr="007C769A" w:rsidRDefault="0091033E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7E15BA" w:rsidRPr="007C769A">
        <w:rPr>
          <w:rFonts w:asciiTheme="minorEastAsia" w:hAnsiTheme="minorEastAsia" w:hint="eastAsia"/>
          <w:sz w:val="24"/>
          <w:szCs w:val="24"/>
        </w:rPr>
        <w:t>.《</w:t>
      </w:r>
      <w:r w:rsidR="007E15BA" w:rsidRPr="007C769A">
        <w:rPr>
          <w:rFonts w:asciiTheme="minorEastAsia" w:hAnsiTheme="minorEastAsia"/>
          <w:sz w:val="24"/>
          <w:szCs w:val="24"/>
        </w:rPr>
        <w:t>青少年管</w:t>
      </w:r>
      <w:r w:rsidR="007E15BA" w:rsidRPr="007C769A">
        <w:rPr>
          <w:rFonts w:asciiTheme="minorEastAsia" w:hAnsiTheme="minorEastAsia" w:hint="eastAsia"/>
          <w:sz w:val="24"/>
          <w:szCs w:val="24"/>
        </w:rPr>
        <w:t>弦</w:t>
      </w:r>
      <w:r w:rsidR="007E15BA" w:rsidRPr="007C769A">
        <w:rPr>
          <w:rFonts w:asciiTheme="minorEastAsia" w:hAnsiTheme="minorEastAsia"/>
          <w:sz w:val="24"/>
          <w:szCs w:val="24"/>
        </w:rPr>
        <w:t>乐</w:t>
      </w:r>
      <w:r w:rsidR="007E15BA" w:rsidRPr="007C769A">
        <w:rPr>
          <w:rFonts w:asciiTheme="minorEastAsia" w:hAnsiTheme="minorEastAsia" w:hint="eastAsia"/>
          <w:sz w:val="24"/>
          <w:szCs w:val="24"/>
        </w:rPr>
        <w:t>队</w:t>
      </w:r>
      <w:r w:rsidR="007E15BA" w:rsidRPr="007C769A">
        <w:rPr>
          <w:rFonts w:asciiTheme="minorEastAsia" w:hAnsiTheme="minorEastAsia"/>
          <w:sz w:val="24"/>
          <w:szCs w:val="24"/>
        </w:rPr>
        <w:t>指南</w:t>
      </w:r>
      <w:r w:rsidR="007E15BA" w:rsidRPr="007C769A">
        <w:rPr>
          <w:rFonts w:asciiTheme="minorEastAsia" w:hAnsiTheme="minorEastAsia" w:hint="eastAsia"/>
          <w:sz w:val="24"/>
          <w:szCs w:val="24"/>
        </w:rPr>
        <w:t>》的</w:t>
      </w:r>
      <w:r w:rsidR="00AB7223" w:rsidRPr="007C769A">
        <w:rPr>
          <w:rFonts w:asciiTheme="minorEastAsia" w:hAnsiTheme="minorEastAsia" w:hint="eastAsia"/>
          <w:sz w:val="24"/>
          <w:szCs w:val="24"/>
        </w:rPr>
        <w:t>音乐</w:t>
      </w:r>
      <w:r w:rsidR="007E15BA" w:rsidRPr="007C769A">
        <w:rPr>
          <w:rFonts w:asciiTheme="minorEastAsia" w:hAnsiTheme="minorEastAsia"/>
          <w:sz w:val="24"/>
          <w:szCs w:val="24"/>
        </w:rPr>
        <w:t>主题</w:t>
      </w:r>
      <w:r w:rsidR="00A17E19">
        <w:rPr>
          <w:rFonts w:asciiTheme="minorEastAsia" w:hAnsiTheme="minorEastAsia" w:hint="eastAsia"/>
          <w:sz w:val="24"/>
          <w:szCs w:val="24"/>
        </w:rPr>
        <w:t>旋律</w:t>
      </w:r>
      <w:r w:rsidR="007E15BA" w:rsidRPr="007C769A">
        <w:rPr>
          <w:rFonts w:asciiTheme="minorEastAsia" w:hAnsiTheme="minorEastAsia" w:hint="eastAsia"/>
          <w:sz w:val="24"/>
          <w:szCs w:val="24"/>
        </w:rPr>
        <w:t>采用了</w:t>
      </w:r>
      <w:r w:rsidR="007E15BA" w:rsidRPr="007C769A">
        <w:rPr>
          <w:rFonts w:asciiTheme="minorEastAsia" w:hAnsiTheme="minorEastAsia"/>
          <w:sz w:val="24"/>
          <w:szCs w:val="24"/>
        </w:rPr>
        <w:t>（</w:t>
      </w:r>
      <w:r w:rsidR="007E15BA" w:rsidRPr="007C769A">
        <w:rPr>
          <w:rFonts w:asciiTheme="minorEastAsia" w:hAnsiTheme="minorEastAsia" w:hint="eastAsia"/>
          <w:sz w:val="24"/>
          <w:szCs w:val="24"/>
        </w:rPr>
        <w:t xml:space="preserve">     ）</w:t>
      </w:r>
      <w:r w:rsidR="007E15BA" w:rsidRPr="007C769A">
        <w:rPr>
          <w:rFonts w:asciiTheme="minorEastAsia" w:hAnsiTheme="minorEastAsia"/>
          <w:sz w:val="24"/>
          <w:szCs w:val="24"/>
        </w:rPr>
        <w:t>的创作手法</w:t>
      </w:r>
      <w:r w:rsidR="007E15BA" w:rsidRPr="007C769A">
        <w:rPr>
          <w:rFonts w:asciiTheme="minorEastAsia" w:hAnsiTheme="minorEastAsia" w:hint="eastAsia"/>
          <w:sz w:val="24"/>
          <w:szCs w:val="24"/>
        </w:rPr>
        <w:t>。</w:t>
      </w:r>
    </w:p>
    <w:p w:rsidR="00B30A82" w:rsidRDefault="007E15BA" w:rsidP="00A7060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C769A">
        <w:rPr>
          <w:rFonts w:asciiTheme="minorEastAsia" w:hAnsiTheme="minorEastAsia"/>
          <w:sz w:val="24"/>
          <w:szCs w:val="24"/>
        </w:rPr>
        <w:t>A.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卡农  </w:t>
      </w:r>
      <w:r w:rsidR="00AB7223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B.</w:t>
      </w:r>
      <w:r w:rsidRPr="007C769A">
        <w:rPr>
          <w:rFonts w:asciiTheme="minorEastAsia" w:hAnsiTheme="minorEastAsia" w:hint="eastAsia"/>
          <w:sz w:val="24"/>
          <w:szCs w:val="24"/>
        </w:rPr>
        <w:t xml:space="preserve">模仿  </w:t>
      </w:r>
      <w:r w:rsidR="00AB7223" w:rsidRPr="007C769A">
        <w:rPr>
          <w:rFonts w:asciiTheme="minorEastAsia" w:hAnsiTheme="minorEastAsia"/>
          <w:sz w:val="24"/>
          <w:szCs w:val="24"/>
        </w:rPr>
        <w:t xml:space="preserve">  </w:t>
      </w:r>
      <w:r w:rsidRPr="007C769A">
        <w:rPr>
          <w:rFonts w:asciiTheme="minorEastAsia" w:hAnsiTheme="minorEastAsia"/>
          <w:sz w:val="24"/>
          <w:szCs w:val="24"/>
        </w:rPr>
        <w:t>C.</w:t>
      </w:r>
      <w:r w:rsidRPr="007C769A">
        <w:rPr>
          <w:rFonts w:asciiTheme="minorEastAsia" w:hAnsiTheme="minorEastAsia" w:hint="eastAsia"/>
          <w:sz w:val="24"/>
          <w:szCs w:val="24"/>
        </w:rPr>
        <w:t xml:space="preserve">复调  </w:t>
      </w:r>
      <w:r w:rsidR="00AB7223" w:rsidRPr="007C769A">
        <w:rPr>
          <w:rFonts w:asciiTheme="minorEastAsia" w:hAnsiTheme="minorEastAsia"/>
          <w:sz w:val="24"/>
          <w:szCs w:val="24"/>
        </w:rPr>
        <w:t xml:space="preserve">    </w:t>
      </w:r>
      <w:r w:rsidRPr="007C769A">
        <w:rPr>
          <w:rFonts w:asciiTheme="minorEastAsia" w:hAnsiTheme="minorEastAsia"/>
          <w:sz w:val="24"/>
          <w:szCs w:val="24"/>
        </w:rPr>
        <w:t>D.</w:t>
      </w:r>
      <w:r w:rsidRPr="007C769A">
        <w:rPr>
          <w:rFonts w:asciiTheme="minorEastAsia" w:hAnsiTheme="minorEastAsia" w:hint="eastAsia"/>
          <w:sz w:val="24"/>
          <w:szCs w:val="24"/>
        </w:rPr>
        <w:t>模进</w:t>
      </w:r>
    </w:p>
    <w:p w:rsidR="00A17E19" w:rsidRPr="007C769A" w:rsidRDefault="00A17E19" w:rsidP="00A7060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30A82" w:rsidRDefault="00B30A82" w:rsidP="009103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91033E" w:rsidRDefault="0091033E" w:rsidP="009103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91033E" w:rsidRDefault="0091033E" w:rsidP="0091033E">
      <w:pPr>
        <w:spacing w:line="360" w:lineRule="auto"/>
        <w:ind w:firstLineChars="200" w:firstLine="420"/>
        <w:rPr>
          <w:rFonts w:asciiTheme="minorEastAsia" w:hAnsiTheme="minorEastAsia" w:hint="eastAsia"/>
        </w:rPr>
      </w:pPr>
    </w:p>
    <w:p w:rsidR="00A17E19" w:rsidRPr="007C769A" w:rsidRDefault="00A17E19" w:rsidP="00A17E1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二、填空题。</w:t>
      </w:r>
      <w:r w:rsidR="0091033E">
        <w:rPr>
          <w:rFonts w:asciiTheme="minorEastAsia" w:hAnsiTheme="minorEastAsia" w:hint="eastAsia"/>
        </w:rPr>
        <w:t>看图判断乐器名称，将乐器名称写</w:t>
      </w:r>
      <w:r>
        <w:rPr>
          <w:rFonts w:asciiTheme="minorEastAsia" w:hAnsiTheme="minorEastAsia" w:hint="eastAsia"/>
        </w:rPr>
        <w:t>在</w:t>
      </w:r>
      <w:r w:rsidR="00C9708D">
        <w:rPr>
          <w:rFonts w:asciiTheme="minorEastAsia" w:hAnsiTheme="minorEastAsia" w:hint="eastAsia"/>
        </w:rPr>
        <w:t>图片下面的</w:t>
      </w:r>
      <w:r>
        <w:rPr>
          <w:rFonts w:asciiTheme="minorEastAsia" w:hAnsiTheme="minorEastAsia" w:hint="eastAsia"/>
        </w:rPr>
        <w:t>括号中。</w:t>
      </w:r>
    </w:p>
    <w:p w:rsidR="0091033E" w:rsidRPr="007C769A" w:rsidRDefault="0091033E" w:rsidP="0091033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/>
          <w:noProof/>
        </w:rPr>
        <w:drawing>
          <wp:inline distT="0" distB="0" distL="0" distR="0">
            <wp:extent cx="1409085" cy="2129050"/>
            <wp:effectExtent l="19050" t="0" r="615" b="0"/>
            <wp:docPr id="4" name="图片 3" descr="C:\Users\刘娜.LiunaMBA_XP\Desktop\timgWGG50X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刘娜.LiunaMBA_XP\Desktop\timgWGG50XB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313" t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5" cy="21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                   </w:t>
      </w:r>
      <w:r>
        <w:rPr>
          <w:rFonts w:asciiTheme="minorEastAsia" w:hAnsiTheme="minorEastAsia"/>
          <w:noProof/>
        </w:rPr>
        <w:drawing>
          <wp:inline distT="0" distB="0" distL="0" distR="0">
            <wp:extent cx="1442367" cy="2129051"/>
            <wp:effectExtent l="19050" t="0" r="5433" b="0"/>
            <wp:docPr id="5" name="图片 4" descr="C:\Users\刘娜.LiunaMBA_XP\Desktop\timgFTL93P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刘娜.LiunaMBA_XP\Desktop\timgFTL93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67" cy="21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82" w:rsidRDefault="0091033E" w:rsidP="0018308C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7.  （         ）                            8.  （        ）</w:t>
      </w:r>
    </w:p>
    <w:p w:rsidR="00C9708D" w:rsidRDefault="00C9708D" w:rsidP="0018308C">
      <w:pPr>
        <w:spacing w:line="360" w:lineRule="auto"/>
        <w:rPr>
          <w:rFonts w:asciiTheme="minorEastAsia" w:hAnsiTheme="minorEastAsia" w:hint="eastAsia"/>
        </w:rPr>
      </w:pPr>
    </w:p>
    <w:p w:rsidR="00C9708D" w:rsidRDefault="00C9708D" w:rsidP="0018308C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438588" cy="1819860"/>
            <wp:effectExtent l="19050" t="0" r="9212" b="0"/>
            <wp:docPr id="6" name="图片 5" descr="C:\Users\刘娜.LiunaMBA_XP\Desktop\timgW0GRFO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刘娜.LiunaMBA_XP\Desktop\timgW0GRFO1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60" r="38454" b="6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61" cy="182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                   </w:t>
      </w:r>
      <w:r>
        <w:rPr>
          <w:rFonts w:asciiTheme="minorEastAsia" w:hAnsiTheme="minorEastAsia"/>
          <w:noProof/>
        </w:rPr>
        <w:drawing>
          <wp:inline distT="0" distB="0" distL="0" distR="0">
            <wp:extent cx="1528549" cy="1806210"/>
            <wp:effectExtent l="19050" t="0" r="0" b="0"/>
            <wp:docPr id="8" name="图片 7" descr="C:\Users\刘娜.LiunaMBA_XP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刘娜.LiunaMBA_XP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092" r="1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8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8D" w:rsidRDefault="00C9708D" w:rsidP="00C9708D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9.  （         ）                            10.  （        ）</w:t>
      </w:r>
    </w:p>
    <w:p w:rsidR="00C9708D" w:rsidRPr="007C769A" w:rsidRDefault="00C9708D" w:rsidP="0018308C">
      <w:pPr>
        <w:spacing w:line="360" w:lineRule="auto"/>
        <w:rPr>
          <w:rFonts w:asciiTheme="minorEastAsia" w:hAnsiTheme="minorEastAsia"/>
        </w:rPr>
      </w:pPr>
    </w:p>
    <w:sectPr w:rsidR="00C9708D" w:rsidRPr="007C769A" w:rsidSect="00CA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2DF"/>
    <w:rsid w:val="000C37CF"/>
    <w:rsid w:val="0011143A"/>
    <w:rsid w:val="0018308C"/>
    <w:rsid w:val="002B0DC7"/>
    <w:rsid w:val="002E468A"/>
    <w:rsid w:val="002F38EA"/>
    <w:rsid w:val="00335E59"/>
    <w:rsid w:val="004210F4"/>
    <w:rsid w:val="00436C39"/>
    <w:rsid w:val="00645A6B"/>
    <w:rsid w:val="00693F33"/>
    <w:rsid w:val="00786EE3"/>
    <w:rsid w:val="007B4830"/>
    <w:rsid w:val="007C769A"/>
    <w:rsid w:val="007E15BA"/>
    <w:rsid w:val="007E2A76"/>
    <w:rsid w:val="0080425A"/>
    <w:rsid w:val="0091033E"/>
    <w:rsid w:val="00954ED2"/>
    <w:rsid w:val="009959DB"/>
    <w:rsid w:val="009B5A52"/>
    <w:rsid w:val="009E64C4"/>
    <w:rsid w:val="00A13A0E"/>
    <w:rsid w:val="00A17E19"/>
    <w:rsid w:val="00A27E96"/>
    <w:rsid w:val="00A70602"/>
    <w:rsid w:val="00AB0E03"/>
    <w:rsid w:val="00AB7223"/>
    <w:rsid w:val="00AF170D"/>
    <w:rsid w:val="00B266BB"/>
    <w:rsid w:val="00B30A82"/>
    <w:rsid w:val="00B31BBC"/>
    <w:rsid w:val="00B61894"/>
    <w:rsid w:val="00C3625C"/>
    <w:rsid w:val="00C3690B"/>
    <w:rsid w:val="00C9708D"/>
    <w:rsid w:val="00CA688C"/>
    <w:rsid w:val="00CA6D4C"/>
    <w:rsid w:val="00CD26C2"/>
    <w:rsid w:val="00CE54D8"/>
    <w:rsid w:val="00D22F50"/>
    <w:rsid w:val="00D3643D"/>
    <w:rsid w:val="00D57F29"/>
    <w:rsid w:val="00DC4EA9"/>
    <w:rsid w:val="00DD7D06"/>
    <w:rsid w:val="00E9588F"/>
    <w:rsid w:val="00F332DF"/>
    <w:rsid w:val="03667B8A"/>
    <w:rsid w:val="05DE34A6"/>
    <w:rsid w:val="073C38CC"/>
    <w:rsid w:val="0D7F5D68"/>
    <w:rsid w:val="0E54623F"/>
    <w:rsid w:val="14475DCE"/>
    <w:rsid w:val="1C5C4E69"/>
    <w:rsid w:val="2FC25C63"/>
    <w:rsid w:val="33320E91"/>
    <w:rsid w:val="3B1161D1"/>
    <w:rsid w:val="42855A34"/>
    <w:rsid w:val="46291EE6"/>
    <w:rsid w:val="571A5864"/>
    <w:rsid w:val="5D440588"/>
    <w:rsid w:val="69D2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A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5A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刘娜</cp:lastModifiedBy>
  <cp:revision>5</cp:revision>
  <dcterms:created xsi:type="dcterms:W3CDTF">2020-05-04T05:20:00Z</dcterms:created>
  <dcterms:modified xsi:type="dcterms:W3CDTF">2020-05-04T06:07:00Z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