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D" w:rsidRDefault="00E8175D">
      <w:pPr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高中名著阅读</w:t>
      </w:r>
      <w:r w:rsidR="00D06E55">
        <w:rPr>
          <w:rFonts w:ascii="宋体" w:hAnsi="宋体" w:cs="宋体" w:hint="eastAsia"/>
          <w:b/>
          <w:sz w:val="32"/>
          <w:szCs w:val="32"/>
        </w:rPr>
        <w:t>《</w:t>
      </w:r>
      <w:r w:rsidR="00D06E55">
        <w:rPr>
          <w:rFonts w:ascii="宋体" w:hAnsi="宋体" w:cs="宋体" w:hint="eastAsia"/>
          <w:b/>
          <w:sz w:val="32"/>
          <w:szCs w:val="32"/>
        </w:rPr>
        <w:t>论语》中的子贡</w:t>
      </w:r>
      <w:r w:rsidR="00D06E55">
        <w:rPr>
          <w:rFonts w:ascii="宋体" w:hAnsi="宋体" w:cs="宋体" w:hint="eastAsia"/>
          <w:b/>
          <w:sz w:val="32"/>
          <w:szCs w:val="32"/>
        </w:rPr>
        <w:t xml:space="preserve"> </w:t>
      </w:r>
    </w:p>
    <w:p w:rsidR="000C7F67" w:rsidRDefault="00D06E55">
      <w:pPr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sz w:val="32"/>
          <w:szCs w:val="32"/>
        </w:rPr>
        <w:t>检测题参考答案</w:t>
      </w:r>
    </w:p>
    <w:p w:rsidR="000C7F67" w:rsidRDefault="00D06E55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D</w:t>
      </w:r>
    </w:p>
    <w:p w:rsidR="000C7F67" w:rsidRDefault="00D06E55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B</w:t>
      </w:r>
    </w:p>
    <w:p w:rsidR="000C7F67" w:rsidRDefault="00D06E55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C</w:t>
      </w:r>
    </w:p>
    <w:p w:rsidR="000C7F67" w:rsidRDefault="00D06E55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A</w:t>
      </w:r>
    </w:p>
    <w:p w:rsidR="000C7F67" w:rsidRDefault="00D06E55">
      <w:pPr>
        <w:spacing w:line="360" w:lineRule="auto"/>
      </w:pPr>
      <w:r>
        <w:rPr>
          <w:rFonts w:ascii="宋体" w:hAnsi="宋体" w:hint="eastAsia"/>
          <w:snapToGrid w:val="0"/>
          <w:kern w:val="0"/>
        </w:rPr>
        <w:t>5</w:t>
      </w:r>
      <w:r>
        <w:rPr>
          <w:rFonts w:ascii="宋体" w:hAnsi="宋体" w:hint="eastAsia"/>
          <w:snapToGrid w:val="0"/>
          <w:kern w:val="0"/>
        </w:rPr>
        <w:t>．</w:t>
      </w:r>
      <w:r>
        <w:rPr>
          <w:rFonts w:ascii="宋体" w:hAnsi="宋体" w:hint="eastAsia"/>
        </w:rPr>
        <w:t>D</w:t>
      </w:r>
    </w:p>
    <w:p w:rsidR="000C7F67" w:rsidRDefault="00D06E55">
      <w:pPr>
        <w:spacing w:line="360" w:lineRule="auto"/>
      </w:pPr>
      <w:r>
        <w:rPr>
          <w:rFonts w:ascii="宋体" w:hAnsi="宋体" w:hint="eastAsia"/>
          <w:snapToGrid w:val="0"/>
          <w:kern w:val="0"/>
        </w:rPr>
        <w:t>6</w:t>
      </w:r>
      <w:r>
        <w:rPr>
          <w:rFonts w:ascii="宋体" w:hAnsi="宋体" w:hint="eastAsia"/>
          <w:snapToGrid w:val="0"/>
          <w:kern w:val="0"/>
        </w:rPr>
        <w:t>．</w:t>
      </w:r>
      <w:r>
        <w:rPr>
          <w:rFonts w:ascii="宋体" w:hAnsi="宋体" w:hint="eastAsia"/>
        </w:rPr>
        <w:t>B</w:t>
      </w:r>
    </w:p>
    <w:p w:rsidR="000C7F67" w:rsidRDefault="00D06E55">
      <w:pPr>
        <w:spacing w:line="360" w:lineRule="auto"/>
      </w:pPr>
      <w:r>
        <w:rPr>
          <w:rFonts w:ascii="宋体" w:hAnsi="宋体" w:hint="eastAsia"/>
          <w:snapToGrid w:val="0"/>
          <w:kern w:val="0"/>
        </w:rPr>
        <w:t>7</w:t>
      </w:r>
      <w:r>
        <w:rPr>
          <w:rFonts w:ascii="宋体" w:hAnsi="宋体" w:hint="eastAsia"/>
          <w:snapToGrid w:val="0"/>
          <w:kern w:val="0"/>
        </w:rPr>
        <w:t>．</w:t>
      </w:r>
      <w:r>
        <w:rPr>
          <w:rFonts w:ascii="宋体" w:hAnsi="宋体" w:hint="eastAsia"/>
        </w:rPr>
        <w:t>C</w:t>
      </w:r>
    </w:p>
    <w:p w:rsidR="000C7F67" w:rsidRDefault="00D06E5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napToGrid w:val="0"/>
          <w:kern w:val="0"/>
        </w:rPr>
        <w:t>8</w:t>
      </w:r>
      <w:r>
        <w:rPr>
          <w:rFonts w:ascii="宋体" w:hAnsi="宋体" w:hint="eastAsia"/>
          <w:snapToGrid w:val="0"/>
          <w:kern w:val="0"/>
        </w:rPr>
        <w:t>．</w:t>
      </w:r>
      <w:r>
        <w:rPr>
          <w:rFonts w:ascii="宋体" w:hAnsi="宋体" w:hint="eastAsia"/>
        </w:rPr>
        <w:t>D</w:t>
      </w:r>
    </w:p>
    <w:p w:rsidR="000C7F67" w:rsidRDefault="00D06E55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hint="eastAsia"/>
        </w:rPr>
        <w:t>9.</w:t>
      </w:r>
      <w:r>
        <w:rPr>
          <w:rFonts w:ascii="宋体" w:hAnsi="宋体" w:cs="宋体"/>
        </w:rPr>
        <w:t>①</w:t>
      </w:r>
      <w:r>
        <w:rPr>
          <w:rFonts w:ascii="宋体" w:hAnsi="宋体" w:cs="宋体"/>
        </w:rPr>
        <w:t>子贡，既是为言不及义（不明道义）而惭愧，也是为自己不能实践道义而惭愧。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（或答：子贡之问，以贫为病（耻辱），有违孔子安贫乐道的思想。同时，学于孔子，则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应当志于道，不但要学道，而且要行道，而子贡却不能在生活中实践道。）</w:t>
      </w:r>
      <w:r>
        <w:rPr>
          <w:rFonts w:ascii="宋体" w:hAnsi="宋体" w:cs="宋体"/>
        </w:rPr>
        <w:t>②</w:t>
      </w:r>
      <w:r>
        <w:rPr>
          <w:rFonts w:ascii="宋体" w:hAnsi="宋体" w:cs="宋体"/>
        </w:rPr>
        <w:t>子贡的之</w:t>
      </w:r>
      <w:r>
        <w:rPr>
          <w:rFonts w:ascii="宋体" w:hAnsi="宋体" w:cs="宋体"/>
        </w:rPr>
        <w:t>“</w:t>
      </w:r>
      <w:r>
        <w:rPr>
          <w:rFonts w:ascii="宋体" w:hAnsi="宋体" w:cs="宋体"/>
        </w:rPr>
        <w:t>惭</w:t>
      </w:r>
      <w:r>
        <w:rPr>
          <w:rFonts w:ascii="宋体" w:hAnsi="宋体" w:cs="宋体"/>
        </w:rPr>
        <w:t>”</w:t>
      </w:r>
      <w:r>
        <w:rPr>
          <w:rFonts w:ascii="宋体" w:hAnsi="宋体" w:cs="宋体"/>
        </w:rPr>
        <w:t>，表明他能自我反省、知错必改，也反映了他对孔子之学的尊重。这在当今对于我们加强道德修养仍有教育意义和启迪性。</w:t>
      </w:r>
    </w:p>
    <w:p w:rsidR="000C7F67" w:rsidRDefault="00D06E55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10.</w:t>
      </w:r>
    </w:p>
    <w:p w:rsidR="000C7F67" w:rsidRDefault="00D06E55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参考示例</w:t>
      </w:r>
      <w:r>
        <w:rPr>
          <w:rFonts w:ascii="宋体" w:hAnsi="宋体" w:cs="宋体"/>
        </w:rPr>
        <w:t>1</w:t>
      </w:r>
      <w:r>
        <w:rPr>
          <w:rFonts w:ascii="宋体" w:hAnsi="宋体" w:cs="宋体"/>
        </w:rPr>
        <w:t>：我更认同子贡的观点。美好的外形如果离开了纯真朴实的内在，那就是徒有其表；纯真朴实的内在如果不配以美好的外形，那就显得不美。孔子也说过：文质彬彬，然后君子。万物文不离质，质不离文，文质并举，才堪称完美。而韩非子将文与质截然对立，互不共存，那是错误的。</w:t>
      </w:r>
    </w:p>
    <w:p w:rsidR="000C7F67" w:rsidRDefault="00D06E55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参考示例</w:t>
      </w:r>
      <w:r>
        <w:rPr>
          <w:rFonts w:ascii="宋体" w:hAnsi="宋体" w:cs="宋体"/>
        </w:rPr>
        <w:t>2</w:t>
      </w:r>
      <w:r>
        <w:rPr>
          <w:rFonts w:ascii="宋体" w:hAnsi="宋体" w:cs="宋体"/>
        </w:rPr>
        <w:t>：我更认同韩非子的观点。质，是万事万物</w:t>
      </w:r>
      <w:proofErr w:type="gramStart"/>
      <w:r>
        <w:rPr>
          <w:rFonts w:ascii="宋体" w:hAnsi="宋体" w:cs="宋体"/>
        </w:rPr>
        <w:t>最</w:t>
      </w:r>
      <w:proofErr w:type="gramEnd"/>
      <w:r>
        <w:rPr>
          <w:rFonts w:ascii="宋体" w:hAnsi="宋体" w:cs="宋体"/>
        </w:rPr>
        <w:t>本质的根本，最美的质无需美好的外饰；只有不美</w:t>
      </w:r>
      <w:proofErr w:type="gramStart"/>
      <w:r>
        <w:rPr>
          <w:rFonts w:ascii="宋体" w:hAnsi="宋体" w:cs="宋体"/>
        </w:rPr>
        <w:t>的质才用</w:t>
      </w:r>
      <w:proofErr w:type="gramEnd"/>
      <w:r>
        <w:rPr>
          <w:rFonts w:ascii="宋体" w:hAnsi="宋体" w:cs="宋体"/>
        </w:rPr>
        <w:t>美好的外饰来遮掩。如果不求质而一味追求文，那就是舍本逐末，本末倒置，甚至大搞形式主义，这是极为有害的。子贡将文与质并重，没有分清本末主次，没有看到两点之中有重点，这是错误的。</w:t>
      </w:r>
    </w:p>
    <w:p w:rsidR="000C7F67" w:rsidRDefault="000C7F67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0C7F67" w:rsidRDefault="000C7F67">
      <w:pPr>
        <w:spacing w:line="360" w:lineRule="auto"/>
        <w:rPr>
          <w:rFonts w:ascii="宋体" w:hAnsi="宋体"/>
        </w:rPr>
      </w:pPr>
    </w:p>
    <w:p w:rsidR="000C7F67" w:rsidRDefault="000C7F67">
      <w:pPr>
        <w:spacing w:line="360" w:lineRule="auto"/>
        <w:jc w:val="left"/>
        <w:rPr>
          <w:rFonts w:ascii="宋体" w:hAnsi="宋体"/>
        </w:rPr>
      </w:pPr>
    </w:p>
    <w:p w:rsidR="000C7F67" w:rsidRDefault="000C7F67">
      <w:pPr>
        <w:jc w:val="center"/>
        <w:rPr>
          <w:rFonts w:ascii="宋体" w:hAnsi="宋体" w:cs="宋体"/>
          <w:b/>
          <w:sz w:val="32"/>
          <w:szCs w:val="32"/>
        </w:rPr>
      </w:pPr>
    </w:p>
    <w:p w:rsidR="000C7F67" w:rsidRDefault="000C7F67"/>
    <w:sectPr w:rsidR="000C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389D"/>
    <w:rsid w:val="000C7F67"/>
    <w:rsid w:val="001F6F00"/>
    <w:rsid w:val="00272E97"/>
    <w:rsid w:val="009701DB"/>
    <w:rsid w:val="00E8175D"/>
    <w:rsid w:val="7D9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</dc:creator>
  <cp:lastModifiedBy>WIN</cp:lastModifiedBy>
  <cp:revision>6</cp:revision>
  <dcterms:created xsi:type="dcterms:W3CDTF">2020-04-13T02:05:00Z</dcterms:created>
  <dcterms:modified xsi:type="dcterms:W3CDTF">2020-04-13T03:07:00Z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