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761" w:rsidRPr="00032761" w:rsidRDefault="00032761" w:rsidP="00032761">
      <w:pPr>
        <w:tabs>
          <w:tab w:val="left" w:pos="3969"/>
        </w:tabs>
        <w:spacing w:line="360" w:lineRule="auto"/>
        <w:jc w:val="left"/>
        <w:textAlignment w:val="center"/>
        <w:rPr>
          <w:rFonts w:asciiTheme="minorEastAsia" w:eastAsiaTheme="minorEastAsia" w:hAnsiTheme="minorEastAsia"/>
          <w:b/>
          <w:sz w:val="24"/>
          <w:szCs w:val="24"/>
        </w:rPr>
      </w:pPr>
      <w:r w:rsidRPr="00032761">
        <w:rPr>
          <w:rFonts w:ascii="华文楷体" w:eastAsia="华文楷体" w:hAnsi="华文楷体" w:hint="eastAsia"/>
          <w:sz w:val="24"/>
          <w:szCs w:val="24"/>
        </w:rPr>
        <w:t xml:space="preserve"> </w:t>
      </w:r>
      <w:r w:rsidRPr="00032761">
        <w:rPr>
          <w:rFonts w:ascii="华文楷体" w:eastAsia="华文楷体" w:hAnsi="华文楷体"/>
          <w:sz w:val="24"/>
          <w:szCs w:val="24"/>
        </w:rPr>
        <w:t xml:space="preserve">                               </w:t>
      </w:r>
      <w:r w:rsidRPr="00032761">
        <w:rPr>
          <w:rFonts w:asciiTheme="minorEastAsia" w:eastAsiaTheme="minorEastAsia" w:hAnsiTheme="minorEastAsia" w:hint="eastAsia"/>
          <w:b/>
          <w:sz w:val="24"/>
          <w:szCs w:val="24"/>
        </w:rPr>
        <w:t>课后</w:t>
      </w:r>
      <w:r w:rsidR="0061130A">
        <w:rPr>
          <w:rFonts w:asciiTheme="minorEastAsia" w:eastAsiaTheme="minorEastAsia" w:hAnsiTheme="minorEastAsia" w:hint="eastAsia"/>
          <w:b/>
          <w:sz w:val="24"/>
          <w:szCs w:val="24"/>
        </w:rPr>
        <w:t>练习</w:t>
      </w:r>
      <w:r w:rsidRPr="00032761">
        <w:rPr>
          <w:rFonts w:asciiTheme="minorEastAsia" w:eastAsiaTheme="minorEastAsia" w:hAnsiTheme="minorEastAsia" w:hint="eastAsia"/>
          <w:b/>
          <w:sz w:val="24"/>
          <w:szCs w:val="24"/>
        </w:rPr>
        <w:t>参考答案</w:t>
      </w:r>
      <w:bookmarkStart w:id="0" w:name="_GoBack"/>
      <w:bookmarkEnd w:id="0"/>
    </w:p>
    <w:p w:rsidR="002A144F" w:rsidRPr="00032761" w:rsidRDefault="007759B5" w:rsidP="00032761">
      <w:pPr>
        <w:tabs>
          <w:tab w:val="left" w:pos="3969"/>
        </w:tabs>
        <w:spacing w:line="360" w:lineRule="auto"/>
        <w:jc w:val="left"/>
        <w:textAlignment w:val="center"/>
        <w:rPr>
          <w:rFonts w:ascii="华文楷体" w:eastAsia="华文楷体" w:hAnsi="华文楷体"/>
          <w:sz w:val="24"/>
          <w:szCs w:val="24"/>
        </w:rPr>
      </w:pPr>
      <w:r w:rsidRPr="00032761">
        <w:rPr>
          <w:rFonts w:ascii="华文楷体" w:eastAsia="华文楷体" w:hAnsi="华文楷体"/>
          <w:sz w:val="24"/>
          <w:szCs w:val="24"/>
        </w:rPr>
        <w:t>1．A</w:t>
      </w:r>
    </w:p>
    <w:p w:rsidR="002A144F" w:rsidRPr="00032761" w:rsidRDefault="007759B5">
      <w:pPr>
        <w:spacing w:line="360" w:lineRule="auto"/>
        <w:jc w:val="left"/>
        <w:textAlignment w:val="center"/>
        <w:rPr>
          <w:rFonts w:ascii="华文楷体" w:eastAsia="华文楷体" w:hAnsi="华文楷体" w:cs="宋体"/>
          <w:sz w:val="24"/>
          <w:szCs w:val="24"/>
        </w:rPr>
      </w:pPr>
      <w:r w:rsidRPr="00032761">
        <w:rPr>
          <w:rFonts w:ascii="华文楷体" w:eastAsia="华文楷体" w:hAnsi="华文楷体"/>
          <w:sz w:val="24"/>
          <w:szCs w:val="24"/>
        </w:rPr>
        <w:t>【详解】</w:t>
      </w:r>
      <w:r w:rsidRPr="00032761">
        <w:rPr>
          <w:rFonts w:ascii="华文楷体" w:eastAsia="华文楷体" w:hAnsi="华文楷体" w:cs="宋体"/>
          <w:sz w:val="24"/>
          <w:szCs w:val="24"/>
        </w:rPr>
        <w:t>光导纤维进行光学通信利用光在不停地发生全反射，故</w:t>
      </w:r>
      <w:r w:rsidRPr="00032761">
        <w:rPr>
          <w:rFonts w:ascii="华文楷体" w:eastAsia="华文楷体" w:hAnsi="华文楷体" w:cs="Times New Romance"/>
          <w:sz w:val="24"/>
          <w:szCs w:val="24"/>
        </w:rPr>
        <w:t>A</w:t>
      </w:r>
      <w:r w:rsidRPr="00032761">
        <w:rPr>
          <w:rFonts w:ascii="华文楷体" w:eastAsia="华文楷体" w:hAnsi="华文楷体" w:cs="宋体"/>
          <w:sz w:val="24"/>
          <w:szCs w:val="24"/>
        </w:rPr>
        <w:t>正确，</w:t>
      </w:r>
      <w:r w:rsidRPr="00032761">
        <w:rPr>
          <w:rFonts w:ascii="华文楷体" w:eastAsia="华文楷体" w:hAnsi="华文楷体" w:cs="Times New Romance"/>
          <w:sz w:val="24"/>
          <w:szCs w:val="24"/>
        </w:rPr>
        <w:t>BCD</w:t>
      </w:r>
      <w:r w:rsidRPr="00032761">
        <w:rPr>
          <w:rFonts w:ascii="华文楷体" w:eastAsia="华文楷体" w:hAnsi="华文楷体" w:cs="宋体"/>
          <w:sz w:val="24"/>
          <w:szCs w:val="24"/>
        </w:rPr>
        <w:t>错误。</w:t>
      </w:r>
    </w:p>
    <w:p w:rsidR="002A144F" w:rsidRPr="00032761" w:rsidRDefault="007759B5">
      <w:pPr>
        <w:spacing w:line="360" w:lineRule="auto"/>
        <w:jc w:val="left"/>
        <w:textAlignment w:val="center"/>
        <w:rPr>
          <w:rFonts w:ascii="华文楷体" w:eastAsia="华文楷体" w:hAnsi="华文楷体"/>
          <w:sz w:val="24"/>
          <w:szCs w:val="24"/>
        </w:rPr>
      </w:pPr>
      <w:r w:rsidRPr="00032761">
        <w:rPr>
          <w:rFonts w:ascii="华文楷体" w:eastAsia="华文楷体" w:hAnsi="华文楷体"/>
          <w:sz w:val="24"/>
          <w:szCs w:val="24"/>
        </w:rPr>
        <w:t>2．C</w:t>
      </w:r>
    </w:p>
    <w:p w:rsidR="002A144F" w:rsidRPr="00032761" w:rsidRDefault="007759B5">
      <w:pPr>
        <w:spacing w:line="360" w:lineRule="auto"/>
        <w:jc w:val="left"/>
        <w:textAlignment w:val="center"/>
        <w:rPr>
          <w:rFonts w:ascii="华文楷体" w:eastAsia="华文楷体" w:hAnsi="华文楷体"/>
          <w:sz w:val="24"/>
          <w:szCs w:val="24"/>
        </w:rPr>
      </w:pPr>
      <w:r w:rsidRPr="00032761">
        <w:rPr>
          <w:rFonts w:ascii="华文楷体" w:eastAsia="华文楷体" w:hAnsi="华文楷体"/>
          <w:sz w:val="24"/>
          <w:szCs w:val="24"/>
        </w:rPr>
        <w:t>【解析】</w:t>
      </w:r>
    </w:p>
    <w:p w:rsidR="002A144F" w:rsidRPr="00032761" w:rsidRDefault="007759B5">
      <w:pPr>
        <w:spacing w:line="360" w:lineRule="auto"/>
        <w:jc w:val="left"/>
        <w:textAlignment w:val="center"/>
        <w:rPr>
          <w:rFonts w:ascii="华文楷体" w:eastAsia="华文楷体" w:hAnsi="华文楷体" w:cs="Times New Romance"/>
          <w:sz w:val="24"/>
          <w:szCs w:val="24"/>
        </w:rPr>
      </w:pPr>
      <w:r w:rsidRPr="00032761">
        <w:rPr>
          <w:rFonts w:ascii="华文楷体" w:eastAsia="华文楷体" w:hAnsi="华文楷体" w:cs="宋体"/>
          <w:sz w:val="24"/>
          <w:szCs w:val="24"/>
        </w:rPr>
        <w:t>光纤通信利用了华裔科学家高锟博士提出的一个理论，光导纤维是一种非常细的特制玻璃丝，当光射入时满足光的全反射条件，从而发生全反射．最终实现传递信息的目的，故</w:t>
      </w:r>
      <w:r w:rsidRPr="00032761">
        <w:rPr>
          <w:rFonts w:ascii="华文楷体" w:eastAsia="华文楷体" w:hAnsi="华文楷体" w:cs="Times New Romance"/>
          <w:sz w:val="24"/>
          <w:szCs w:val="24"/>
        </w:rPr>
        <w:t>C</w:t>
      </w:r>
      <w:r w:rsidRPr="00032761">
        <w:rPr>
          <w:rFonts w:ascii="华文楷体" w:eastAsia="华文楷体" w:hAnsi="华文楷体" w:cs="宋体"/>
          <w:sz w:val="24"/>
          <w:szCs w:val="24"/>
        </w:rPr>
        <w:t>正确，</w:t>
      </w:r>
      <w:r w:rsidRPr="00032761">
        <w:rPr>
          <w:rFonts w:ascii="华文楷体" w:eastAsia="华文楷体" w:hAnsi="华文楷体" w:cs="Times New Romance"/>
          <w:sz w:val="24"/>
          <w:szCs w:val="24"/>
        </w:rPr>
        <w:t>AB</w:t>
      </w:r>
      <w:r w:rsidRPr="00032761">
        <w:rPr>
          <w:rFonts w:ascii="华文楷体" w:eastAsia="华文楷体" w:hAnsi="华文楷体" w:cs="宋体"/>
          <w:sz w:val="24"/>
          <w:szCs w:val="24"/>
        </w:rPr>
        <w:t>错误；广泛应用的光导纤维的外套折射率要比内芯折射率要小，是一种非常细的特制玻璃丝，可处于任意形状，故</w:t>
      </w:r>
      <w:r w:rsidRPr="00032761">
        <w:rPr>
          <w:rFonts w:ascii="华文楷体" w:eastAsia="华文楷体" w:hAnsi="华文楷体" w:cs="Times New Romance"/>
          <w:sz w:val="24"/>
          <w:szCs w:val="24"/>
        </w:rPr>
        <w:t>D</w:t>
      </w:r>
      <w:r w:rsidRPr="00032761">
        <w:rPr>
          <w:rFonts w:ascii="华文楷体" w:eastAsia="华文楷体" w:hAnsi="华文楷体" w:cs="宋体"/>
          <w:sz w:val="24"/>
          <w:szCs w:val="24"/>
        </w:rPr>
        <w:t>错误．故选</w:t>
      </w:r>
      <w:r w:rsidRPr="00032761">
        <w:rPr>
          <w:rFonts w:ascii="华文楷体" w:eastAsia="华文楷体" w:hAnsi="华文楷体" w:cs="Times New Romance"/>
          <w:sz w:val="24"/>
          <w:szCs w:val="24"/>
        </w:rPr>
        <w:t>C．</w:t>
      </w:r>
    </w:p>
    <w:p w:rsidR="002A144F" w:rsidRPr="00032761" w:rsidRDefault="007759B5">
      <w:pPr>
        <w:spacing w:line="360" w:lineRule="auto"/>
        <w:jc w:val="left"/>
        <w:textAlignment w:val="center"/>
        <w:rPr>
          <w:rFonts w:ascii="华文楷体" w:eastAsia="华文楷体" w:hAnsi="华文楷体" w:cs="宋体"/>
          <w:sz w:val="24"/>
          <w:szCs w:val="24"/>
        </w:rPr>
      </w:pPr>
      <w:r w:rsidRPr="00032761">
        <w:rPr>
          <w:rFonts w:ascii="华文楷体" w:eastAsia="华文楷体" w:hAnsi="华文楷体" w:cs="宋体"/>
          <w:sz w:val="24"/>
          <w:szCs w:val="24"/>
        </w:rPr>
        <w:t>点睛：利用光纤的全反射性来传递光信息，信息量大，信号好，不失真，光的全反射条件：光从光密介质进入光疏介质，且入射角大于等于临界角．</w:t>
      </w:r>
    </w:p>
    <w:p w:rsidR="002A144F" w:rsidRPr="00032761" w:rsidRDefault="007759B5">
      <w:pPr>
        <w:spacing w:line="360" w:lineRule="auto"/>
        <w:jc w:val="left"/>
        <w:textAlignment w:val="center"/>
        <w:rPr>
          <w:rFonts w:ascii="华文楷体" w:eastAsia="华文楷体" w:hAnsi="华文楷体"/>
          <w:sz w:val="24"/>
          <w:szCs w:val="24"/>
        </w:rPr>
      </w:pPr>
      <w:r w:rsidRPr="00032761">
        <w:rPr>
          <w:rFonts w:ascii="华文楷体" w:eastAsia="华文楷体" w:hAnsi="华文楷体"/>
          <w:sz w:val="24"/>
          <w:szCs w:val="24"/>
        </w:rPr>
        <w:t>3．D</w:t>
      </w:r>
    </w:p>
    <w:p w:rsidR="002A144F" w:rsidRPr="00032761" w:rsidRDefault="007759B5">
      <w:pPr>
        <w:spacing w:line="360" w:lineRule="auto"/>
        <w:jc w:val="left"/>
        <w:textAlignment w:val="center"/>
        <w:rPr>
          <w:rFonts w:ascii="华文楷体" w:eastAsia="华文楷体" w:hAnsi="华文楷体"/>
          <w:sz w:val="24"/>
          <w:szCs w:val="24"/>
        </w:rPr>
      </w:pPr>
      <w:r w:rsidRPr="00032761">
        <w:rPr>
          <w:rFonts w:ascii="华文楷体" w:eastAsia="华文楷体" w:hAnsi="华文楷体"/>
          <w:sz w:val="24"/>
          <w:szCs w:val="24"/>
        </w:rPr>
        <w:t>【解析】</w:t>
      </w:r>
    </w:p>
    <w:p w:rsidR="002A144F" w:rsidRPr="00032761" w:rsidRDefault="007759B5">
      <w:pPr>
        <w:spacing w:line="360" w:lineRule="auto"/>
        <w:jc w:val="left"/>
        <w:textAlignment w:val="center"/>
        <w:rPr>
          <w:rFonts w:ascii="华文楷体" w:eastAsia="华文楷体" w:hAnsi="华文楷体" w:cs="宋体"/>
          <w:sz w:val="24"/>
          <w:szCs w:val="24"/>
        </w:rPr>
      </w:pPr>
      <w:r w:rsidRPr="00032761">
        <w:rPr>
          <w:rFonts w:ascii="华文楷体" w:eastAsia="华文楷体" w:hAnsi="华文楷体"/>
          <w:sz w:val="24"/>
          <w:szCs w:val="24"/>
        </w:rPr>
        <w:t>A</w:t>
      </w:r>
      <w:r w:rsidRPr="00032761">
        <w:rPr>
          <w:rFonts w:ascii="华文楷体" w:eastAsia="华文楷体" w:hAnsi="华文楷体" w:cs="宋体"/>
          <w:sz w:val="24"/>
          <w:szCs w:val="24"/>
        </w:rPr>
        <w:t>．逐渐增大入射角，反射角增大，反射光线沿逆时针方向转动，由折射定律知折射角逐渐增大，折射光线沿顺时针方向转动，故反射光线和折射光线的夹角逐渐减小，</w:t>
      </w:r>
      <w:r w:rsidRPr="00032761">
        <w:rPr>
          <w:rFonts w:ascii="华文楷体" w:eastAsia="华文楷体" w:hAnsi="华文楷体"/>
          <w:sz w:val="24"/>
          <w:szCs w:val="24"/>
        </w:rPr>
        <w:t>A</w:t>
      </w:r>
      <w:r w:rsidRPr="00032761">
        <w:rPr>
          <w:rFonts w:ascii="华文楷体" w:eastAsia="华文楷体" w:hAnsi="华文楷体" w:cs="宋体"/>
          <w:sz w:val="24"/>
          <w:szCs w:val="24"/>
        </w:rPr>
        <w:t>错误；</w:t>
      </w:r>
    </w:p>
    <w:p w:rsidR="002A144F" w:rsidRPr="00032761" w:rsidRDefault="007759B5">
      <w:pPr>
        <w:spacing w:line="360" w:lineRule="auto"/>
        <w:jc w:val="left"/>
        <w:textAlignment w:val="center"/>
        <w:rPr>
          <w:rFonts w:ascii="华文楷体" w:eastAsia="华文楷体" w:hAnsi="华文楷体" w:cs="宋体"/>
          <w:sz w:val="24"/>
          <w:szCs w:val="24"/>
        </w:rPr>
      </w:pPr>
      <w:r w:rsidRPr="00032761">
        <w:rPr>
          <w:rFonts w:ascii="华文楷体" w:eastAsia="华文楷体" w:hAnsi="华文楷体"/>
          <w:sz w:val="24"/>
          <w:szCs w:val="24"/>
        </w:rPr>
        <w:t>B</w:t>
      </w:r>
      <w:r w:rsidRPr="00032761">
        <w:rPr>
          <w:rFonts w:ascii="华文楷体" w:eastAsia="华文楷体" w:hAnsi="华文楷体" w:cs="宋体"/>
          <w:sz w:val="24"/>
          <w:szCs w:val="24"/>
        </w:rPr>
        <w:t>．折射角和入射角满足折射定律为</w:t>
      </w:r>
      <w:r w:rsidRPr="00032761">
        <w:rPr>
          <w:rFonts w:ascii="华文楷体" w:eastAsia="华文楷体" w:hAnsi="华文楷体"/>
          <w:sz w:val="24"/>
          <w:szCs w:val="24"/>
        </w:rPr>
        <w:object w:dxaOrig="8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6941413adcff4696a70ee017cd9127f9" style="width:40pt;height:28pt" o:ole="">
            <v:imagedata r:id="rId7" o:title="eqId6941413adcff4696a70ee017cd9127f9"/>
          </v:shape>
          <o:OLEObject Type="Embed" ProgID="Equation.DSMT4" ShapeID="_x0000_i1025" DrawAspect="Content" ObjectID="_1648153989" r:id="rId8"/>
        </w:object>
      </w:r>
      <w:r w:rsidRPr="00032761">
        <w:rPr>
          <w:rFonts w:ascii="华文楷体" w:eastAsia="华文楷体" w:hAnsi="华文楷体" w:cs="宋体"/>
          <w:sz w:val="24"/>
          <w:szCs w:val="24"/>
        </w:rPr>
        <w:t>，故</w:t>
      </w:r>
      <w:r w:rsidRPr="00032761">
        <w:rPr>
          <w:rFonts w:ascii="华文楷体" w:eastAsia="华文楷体" w:hAnsi="华文楷体"/>
          <w:sz w:val="24"/>
          <w:szCs w:val="24"/>
        </w:rPr>
        <w:t>B</w:t>
      </w:r>
      <w:r w:rsidRPr="00032761">
        <w:rPr>
          <w:rFonts w:ascii="华文楷体" w:eastAsia="华文楷体" w:hAnsi="华文楷体" w:cs="宋体"/>
          <w:sz w:val="24"/>
          <w:szCs w:val="24"/>
        </w:rPr>
        <w:t>错误；</w:t>
      </w:r>
    </w:p>
    <w:p w:rsidR="002A144F" w:rsidRPr="00032761" w:rsidRDefault="007759B5">
      <w:pPr>
        <w:spacing w:line="360" w:lineRule="auto"/>
        <w:jc w:val="left"/>
        <w:textAlignment w:val="center"/>
        <w:rPr>
          <w:rFonts w:ascii="华文楷体" w:eastAsia="华文楷体" w:hAnsi="华文楷体" w:cs="宋体"/>
          <w:sz w:val="24"/>
          <w:szCs w:val="24"/>
        </w:rPr>
      </w:pPr>
      <w:r w:rsidRPr="00032761">
        <w:rPr>
          <w:rFonts w:ascii="华文楷体" w:eastAsia="华文楷体" w:hAnsi="华文楷体"/>
          <w:sz w:val="24"/>
          <w:szCs w:val="24"/>
        </w:rPr>
        <w:t>CD</w:t>
      </w:r>
      <w:r w:rsidRPr="00032761">
        <w:rPr>
          <w:rFonts w:ascii="华文楷体" w:eastAsia="华文楷体" w:hAnsi="华文楷体" w:cs="宋体"/>
          <w:sz w:val="24"/>
          <w:szCs w:val="24"/>
        </w:rPr>
        <w:t>．在还未发生全反射过程中，反射光越来越强，折射光越来越弱，最终发生全反射，折射光完全消失，反射光不消失，故</w:t>
      </w:r>
      <w:r w:rsidRPr="00032761">
        <w:rPr>
          <w:rFonts w:ascii="华文楷体" w:eastAsia="华文楷体" w:hAnsi="华文楷体"/>
          <w:sz w:val="24"/>
          <w:szCs w:val="24"/>
        </w:rPr>
        <w:t>C</w:t>
      </w:r>
      <w:r w:rsidRPr="00032761">
        <w:rPr>
          <w:rFonts w:ascii="华文楷体" w:eastAsia="华文楷体" w:hAnsi="华文楷体" w:cs="宋体"/>
          <w:sz w:val="24"/>
          <w:szCs w:val="24"/>
        </w:rPr>
        <w:t>错误，</w:t>
      </w:r>
      <w:r w:rsidRPr="00032761">
        <w:rPr>
          <w:rFonts w:ascii="华文楷体" w:eastAsia="华文楷体" w:hAnsi="华文楷体"/>
          <w:sz w:val="24"/>
          <w:szCs w:val="24"/>
        </w:rPr>
        <w:t>D</w:t>
      </w:r>
      <w:r w:rsidRPr="00032761">
        <w:rPr>
          <w:rFonts w:ascii="华文楷体" w:eastAsia="华文楷体" w:hAnsi="华文楷体" w:cs="宋体"/>
          <w:sz w:val="24"/>
          <w:szCs w:val="24"/>
        </w:rPr>
        <w:t>正确。</w:t>
      </w:r>
    </w:p>
    <w:p w:rsidR="002A144F" w:rsidRPr="00032761" w:rsidRDefault="007759B5">
      <w:pPr>
        <w:spacing w:line="360" w:lineRule="auto"/>
        <w:jc w:val="left"/>
        <w:textAlignment w:val="center"/>
        <w:rPr>
          <w:rFonts w:ascii="华文楷体" w:eastAsia="华文楷体" w:hAnsi="华文楷体" w:cs="宋体"/>
          <w:sz w:val="24"/>
          <w:szCs w:val="24"/>
        </w:rPr>
      </w:pPr>
      <w:r w:rsidRPr="00032761">
        <w:rPr>
          <w:rFonts w:ascii="华文楷体" w:eastAsia="华文楷体" w:hAnsi="华文楷体" w:cs="宋体"/>
          <w:sz w:val="24"/>
          <w:szCs w:val="24"/>
        </w:rPr>
        <w:t>故选</w:t>
      </w:r>
      <w:r w:rsidRPr="00032761">
        <w:rPr>
          <w:rFonts w:ascii="华文楷体" w:eastAsia="华文楷体" w:hAnsi="华文楷体"/>
          <w:sz w:val="24"/>
          <w:szCs w:val="24"/>
        </w:rPr>
        <w:t>D</w:t>
      </w:r>
      <w:r w:rsidRPr="00032761">
        <w:rPr>
          <w:rFonts w:ascii="华文楷体" w:eastAsia="华文楷体" w:hAnsi="华文楷体" w:cs="宋体"/>
          <w:sz w:val="24"/>
          <w:szCs w:val="24"/>
        </w:rPr>
        <w:t>。</w:t>
      </w:r>
    </w:p>
    <w:p w:rsidR="002A144F" w:rsidRPr="00032761" w:rsidRDefault="007759B5">
      <w:pPr>
        <w:spacing w:line="360" w:lineRule="auto"/>
        <w:jc w:val="left"/>
        <w:textAlignment w:val="center"/>
        <w:rPr>
          <w:rFonts w:ascii="华文楷体" w:eastAsia="华文楷体" w:hAnsi="华文楷体"/>
          <w:sz w:val="24"/>
          <w:szCs w:val="24"/>
        </w:rPr>
      </w:pPr>
      <w:r w:rsidRPr="00032761">
        <w:rPr>
          <w:rFonts w:ascii="华文楷体" w:eastAsia="华文楷体" w:hAnsi="华文楷体"/>
          <w:sz w:val="24"/>
          <w:szCs w:val="24"/>
        </w:rPr>
        <w:t>【点睛】</w:t>
      </w:r>
    </w:p>
    <w:p w:rsidR="002A144F" w:rsidRPr="00032761" w:rsidRDefault="007759B5">
      <w:pPr>
        <w:spacing w:line="360" w:lineRule="auto"/>
        <w:jc w:val="left"/>
        <w:textAlignment w:val="center"/>
        <w:rPr>
          <w:rFonts w:ascii="华文楷体" w:eastAsia="华文楷体" w:hAnsi="华文楷体" w:cs="宋体"/>
          <w:sz w:val="24"/>
          <w:szCs w:val="24"/>
        </w:rPr>
      </w:pPr>
      <w:r w:rsidRPr="00032761">
        <w:rPr>
          <w:rFonts w:ascii="华文楷体" w:eastAsia="华文楷体" w:hAnsi="华文楷体" w:cs="宋体"/>
          <w:sz w:val="24"/>
          <w:szCs w:val="24"/>
        </w:rPr>
        <w:t>解决本题的关键是掌握反射和折射的实验规律，知道入射角增大时，反射角和折射角都随之增大，而反射光增强，折射光减弱。</w:t>
      </w:r>
    </w:p>
    <w:p w:rsidR="002A144F" w:rsidRPr="00032761" w:rsidRDefault="007759B5">
      <w:pPr>
        <w:spacing w:line="360" w:lineRule="auto"/>
        <w:jc w:val="left"/>
        <w:textAlignment w:val="center"/>
        <w:rPr>
          <w:rFonts w:ascii="华文楷体" w:eastAsia="华文楷体" w:hAnsi="华文楷体"/>
          <w:sz w:val="24"/>
          <w:szCs w:val="24"/>
        </w:rPr>
      </w:pPr>
      <w:r w:rsidRPr="00032761">
        <w:rPr>
          <w:rFonts w:ascii="华文楷体" w:eastAsia="华文楷体" w:hAnsi="华文楷体"/>
          <w:sz w:val="24"/>
          <w:szCs w:val="24"/>
        </w:rPr>
        <w:lastRenderedPageBreak/>
        <w:t>4．A</w:t>
      </w:r>
    </w:p>
    <w:p w:rsidR="002A144F" w:rsidRPr="00032761" w:rsidRDefault="007759B5">
      <w:pPr>
        <w:spacing w:line="360" w:lineRule="auto"/>
        <w:jc w:val="left"/>
        <w:textAlignment w:val="center"/>
        <w:rPr>
          <w:rFonts w:ascii="华文楷体" w:eastAsia="华文楷体" w:hAnsi="华文楷体"/>
          <w:sz w:val="24"/>
          <w:szCs w:val="24"/>
        </w:rPr>
      </w:pPr>
      <w:r w:rsidRPr="00032761">
        <w:rPr>
          <w:rFonts w:ascii="华文楷体" w:eastAsia="华文楷体" w:hAnsi="华文楷体"/>
          <w:sz w:val="24"/>
          <w:szCs w:val="24"/>
        </w:rPr>
        <w:t>【解析】</w:t>
      </w:r>
    </w:p>
    <w:p w:rsidR="002A144F" w:rsidRPr="00032761" w:rsidRDefault="007759B5">
      <w:pPr>
        <w:spacing w:line="360" w:lineRule="auto"/>
        <w:jc w:val="left"/>
        <w:textAlignment w:val="center"/>
        <w:rPr>
          <w:rFonts w:ascii="华文楷体" w:eastAsia="华文楷体" w:hAnsi="华文楷体" w:cs="宋体"/>
          <w:sz w:val="24"/>
          <w:szCs w:val="24"/>
        </w:rPr>
      </w:pPr>
      <w:r w:rsidRPr="00032761">
        <w:rPr>
          <w:rFonts w:ascii="华文楷体" w:eastAsia="华文楷体" w:hAnsi="华文楷体" w:cs="宋体"/>
          <w:sz w:val="24"/>
          <w:szCs w:val="24"/>
        </w:rPr>
        <w:t>玻璃的临界角为</w:t>
      </w:r>
      <w:r w:rsidRPr="00032761">
        <w:rPr>
          <w:rFonts w:ascii="华文楷体" w:eastAsia="华文楷体" w:hAnsi="华文楷体"/>
          <w:sz w:val="24"/>
          <w:szCs w:val="24"/>
        </w:rPr>
        <w:t>C=42</w:t>
      </w:r>
      <w:r w:rsidRPr="00032761">
        <w:rPr>
          <w:rFonts w:ascii="华文楷体" w:eastAsia="华文楷体" w:hAnsi="华文楷体" w:cs="Cambria Math"/>
          <w:sz w:val="24"/>
          <w:szCs w:val="24"/>
        </w:rPr>
        <w:t>°</w:t>
      </w:r>
      <w:r w:rsidRPr="00032761">
        <w:rPr>
          <w:rFonts w:ascii="华文楷体" w:eastAsia="华文楷体" w:hAnsi="华文楷体" w:cs="宋体"/>
          <w:sz w:val="24"/>
          <w:szCs w:val="24"/>
        </w:rPr>
        <w:t>．由图光线从玻璃射入空气时入射角为</w:t>
      </w:r>
      <w:r w:rsidRPr="00032761">
        <w:rPr>
          <w:rFonts w:ascii="华文楷体" w:eastAsia="华文楷体" w:hAnsi="华文楷体"/>
          <w:sz w:val="24"/>
          <w:szCs w:val="24"/>
        </w:rPr>
        <w:t>i=45°＞C</w:t>
      </w:r>
      <w:r w:rsidRPr="00032761">
        <w:rPr>
          <w:rFonts w:ascii="华文楷体" w:eastAsia="华文楷体" w:hAnsi="华文楷体" w:cs="宋体"/>
          <w:sz w:val="24"/>
          <w:szCs w:val="24"/>
        </w:rPr>
        <w:t>，所以光线将在玻璃与空气的界面上发生全反射，光线全部反射回玻璃．</w:t>
      </w:r>
    </w:p>
    <w:p w:rsidR="002A144F" w:rsidRPr="00032761" w:rsidRDefault="007759B5">
      <w:pPr>
        <w:spacing w:line="360" w:lineRule="auto"/>
        <w:jc w:val="left"/>
        <w:textAlignment w:val="center"/>
        <w:rPr>
          <w:rFonts w:ascii="华文楷体" w:eastAsia="华文楷体" w:hAnsi="华文楷体" w:cs="宋体"/>
          <w:sz w:val="24"/>
          <w:szCs w:val="24"/>
        </w:rPr>
      </w:pPr>
      <w:r w:rsidRPr="00032761">
        <w:rPr>
          <w:rFonts w:ascii="华文楷体" w:eastAsia="华文楷体" w:hAnsi="华文楷体"/>
          <w:sz w:val="24"/>
          <w:szCs w:val="24"/>
        </w:rPr>
        <w:t>A</w:t>
      </w:r>
      <w:r w:rsidRPr="00032761">
        <w:rPr>
          <w:rFonts w:ascii="华文楷体" w:eastAsia="华文楷体" w:hAnsi="华文楷体" w:cs="宋体"/>
          <w:sz w:val="24"/>
          <w:szCs w:val="24"/>
        </w:rPr>
        <w:t>．该图与结论相符，选项</w:t>
      </w:r>
      <w:r w:rsidRPr="00032761">
        <w:rPr>
          <w:rFonts w:ascii="华文楷体" w:eastAsia="华文楷体" w:hAnsi="华文楷体"/>
          <w:sz w:val="24"/>
          <w:szCs w:val="24"/>
        </w:rPr>
        <w:t>A</w:t>
      </w:r>
      <w:r w:rsidRPr="00032761">
        <w:rPr>
          <w:rFonts w:ascii="华文楷体" w:eastAsia="华文楷体" w:hAnsi="华文楷体" w:cs="宋体"/>
          <w:sz w:val="24"/>
          <w:szCs w:val="24"/>
        </w:rPr>
        <w:t>正确；</w:t>
      </w:r>
    </w:p>
    <w:p w:rsidR="002A144F" w:rsidRPr="00032761" w:rsidRDefault="007759B5">
      <w:pPr>
        <w:spacing w:line="360" w:lineRule="auto"/>
        <w:jc w:val="left"/>
        <w:textAlignment w:val="center"/>
        <w:rPr>
          <w:rFonts w:ascii="华文楷体" w:eastAsia="华文楷体" w:hAnsi="华文楷体" w:cs="宋体"/>
          <w:sz w:val="24"/>
          <w:szCs w:val="24"/>
        </w:rPr>
      </w:pPr>
      <w:r w:rsidRPr="00032761">
        <w:rPr>
          <w:rFonts w:ascii="华文楷体" w:eastAsia="华文楷体" w:hAnsi="华文楷体"/>
          <w:sz w:val="24"/>
          <w:szCs w:val="24"/>
        </w:rPr>
        <w:t>B</w:t>
      </w:r>
      <w:r w:rsidRPr="00032761">
        <w:rPr>
          <w:rFonts w:ascii="华文楷体" w:eastAsia="华文楷体" w:hAnsi="华文楷体" w:cs="宋体"/>
          <w:sz w:val="24"/>
          <w:szCs w:val="24"/>
        </w:rPr>
        <w:t>．该图与就结论不相符，选项</w:t>
      </w:r>
      <w:r w:rsidRPr="00032761">
        <w:rPr>
          <w:rFonts w:ascii="华文楷体" w:eastAsia="华文楷体" w:hAnsi="华文楷体"/>
          <w:sz w:val="24"/>
          <w:szCs w:val="24"/>
        </w:rPr>
        <w:t>B</w:t>
      </w:r>
      <w:r w:rsidRPr="00032761">
        <w:rPr>
          <w:rFonts w:ascii="华文楷体" w:eastAsia="华文楷体" w:hAnsi="华文楷体" w:cs="宋体"/>
          <w:sz w:val="24"/>
          <w:szCs w:val="24"/>
        </w:rPr>
        <w:t>错误；</w:t>
      </w:r>
    </w:p>
    <w:p w:rsidR="002A144F" w:rsidRPr="00032761" w:rsidRDefault="007759B5">
      <w:pPr>
        <w:spacing w:line="360" w:lineRule="auto"/>
        <w:jc w:val="left"/>
        <w:textAlignment w:val="center"/>
        <w:rPr>
          <w:rFonts w:ascii="华文楷体" w:eastAsia="华文楷体" w:hAnsi="华文楷体" w:cs="宋体"/>
          <w:sz w:val="24"/>
          <w:szCs w:val="24"/>
        </w:rPr>
      </w:pPr>
      <w:r w:rsidRPr="00032761">
        <w:rPr>
          <w:rFonts w:ascii="华文楷体" w:eastAsia="华文楷体" w:hAnsi="华文楷体"/>
          <w:sz w:val="24"/>
          <w:szCs w:val="24"/>
        </w:rPr>
        <w:t>C</w:t>
      </w:r>
      <w:r w:rsidRPr="00032761">
        <w:rPr>
          <w:rFonts w:ascii="华文楷体" w:eastAsia="华文楷体" w:hAnsi="华文楷体" w:cs="宋体"/>
          <w:sz w:val="24"/>
          <w:szCs w:val="24"/>
        </w:rPr>
        <w:t>．该图与就结论不相符，选项</w:t>
      </w:r>
      <w:r w:rsidRPr="00032761">
        <w:rPr>
          <w:rFonts w:ascii="华文楷体" w:eastAsia="华文楷体" w:hAnsi="华文楷体"/>
          <w:sz w:val="24"/>
          <w:szCs w:val="24"/>
        </w:rPr>
        <w:t>C</w:t>
      </w:r>
      <w:r w:rsidRPr="00032761">
        <w:rPr>
          <w:rFonts w:ascii="华文楷体" w:eastAsia="华文楷体" w:hAnsi="华文楷体" w:cs="宋体"/>
          <w:sz w:val="24"/>
          <w:szCs w:val="24"/>
        </w:rPr>
        <w:t>错误；</w:t>
      </w:r>
    </w:p>
    <w:p w:rsidR="002A144F" w:rsidRPr="00032761" w:rsidRDefault="007759B5">
      <w:pPr>
        <w:spacing w:line="360" w:lineRule="auto"/>
        <w:jc w:val="left"/>
        <w:textAlignment w:val="center"/>
        <w:rPr>
          <w:rFonts w:ascii="华文楷体" w:eastAsia="华文楷体" w:hAnsi="华文楷体" w:cs="宋体"/>
          <w:sz w:val="24"/>
          <w:szCs w:val="24"/>
        </w:rPr>
      </w:pPr>
      <w:r w:rsidRPr="00032761">
        <w:rPr>
          <w:rFonts w:ascii="华文楷体" w:eastAsia="华文楷体" w:hAnsi="华文楷体"/>
          <w:sz w:val="24"/>
          <w:szCs w:val="24"/>
        </w:rPr>
        <w:t>D</w:t>
      </w:r>
      <w:r w:rsidRPr="00032761">
        <w:rPr>
          <w:rFonts w:ascii="华文楷体" w:eastAsia="华文楷体" w:hAnsi="华文楷体" w:cs="宋体"/>
          <w:sz w:val="24"/>
          <w:szCs w:val="24"/>
        </w:rPr>
        <w:t>．该图与就结论不相符，选项</w:t>
      </w:r>
      <w:r w:rsidRPr="00032761">
        <w:rPr>
          <w:rFonts w:ascii="华文楷体" w:eastAsia="华文楷体" w:hAnsi="华文楷体"/>
          <w:sz w:val="24"/>
          <w:szCs w:val="24"/>
        </w:rPr>
        <w:t>D</w:t>
      </w:r>
      <w:r w:rsidRPr="00032761">
        <w:rPr>
          <w:rFonts w:ascii="华文楷体" w:eastAsia="华文楷体" w:hAnsi="华文楷体" w:cs="宋体"/>
          <w:sz w:val="24"/>
          <w:szCs w:val="24"/>
        </w:rPr>
        <w:t>错误；</w:t>
      </w:r>
    </w:p>
    <w:p w:rsidR="00156CB9" w:rsidRPr="00032761" w:rsidRDefault="007759B5">
      <w:pPr>
        <w:spacing w:line="360" w:lineRule="auto"/>
        <w:jc w:val="left"/>
        <w:textAlignment w:val="center"/>
        <w:rPr>
          <w:rFonts w:ascii="华文楷体" w:eastAsia="华文楷体" w:hAnsi="华文楷体"/>
          <w:sz w:val="24"/>
          <w:szCs w:val="24"/>
        </w:rPr>
      </w:pPr>
      <w:r w:rsidRPr="00032761">
        <w:rPr>
          <w:rFonts w:ascii="华文楷体" w:eastAsia="华文楷体" w:hAnsi="华文楷体"/>
          <w:sz w:val="24"/>
          <w:szCs w:val="24"/>
        </w:rPr>
        <w:t>5．A</w:t>
      </w:r>
    </w:p>
    <w:p w:rsidR="00156CB9" w:rsidRPr="00032761" w:rsidRDefault="007759B5" w:rsidP="00692546">
      <w:pPr>
        <w:spacing w:line="360" w:lineRule="auto"/>
        <w:rPr>
          <w:rFonts w:ascii="华文楷体" w:eastAsia="华文楷体" w:hAnsi="华文楷体" w:cs="宋体"/>
          <w:sz w:val="24"/>
          <w:szCs w:val="24"/>
        </w:rPr>
      </w:pPr>
      <w:r w:rsidRPr="00032761">
        <w:rPr>
          <w:rFonts w:ascii="华文楷体" w:eastAsia="华文楷体" w:hAnsi="华文楷体"/>
          <w:sz w:val="24"/>
          <w:szCs w:val="24"/>
        </w:rPr>
        <w:t>【解析】</w:t>
      </w:r>
      <w:r w:rsidRPr="00032761">
        <w:rPr>
          <w:rFonts w:ascii="华文楷体" w:eastAsia="华文楷体" w:hAnsi="华文楷体" w:cs="宋体"/>
          <w:sz w:val="24"/>
          <w:szCs w:val="24"/>
        </w:rPr>
        <w:t>光从玻璃进入空气可能发生全反射，根据全反射临界角公式可计算出</w:t>
      </w:r>
      <w:r w:rsidRPr="00032761">
        <w:rPr>
          <w:rFonts w:ascii="华文楷体" w:eastAsia="华文楷体" w:hAnsi="华文楷体"/>
          <w:position w:val="-28"/>
          <w:sz w:val="24"/>
          <w:szCs w:val="24"/>
        </w:rPr>
        <w:object w:dxaOrig="2925" w:dyaOrig="660">
          <v:shape id="_x0000_i1026" type="#_x0000_t75" style="width:146.5pt;height:33pt" o:ole="">
            <v:imagedata r:id="rId9" o:title=""/>
          </v:shape>
          <o:OLEObject Type="Embed" ProgID="Equation.DSMT4" ShapeID="_x0000_i1026" DrawAspect="Content" ObjectID="_1648153990" r:id="rId10"/>
        </w:object>
      </w:r>
      <w:r w:rsidRPr="00032761">
        <w:rPr>
          <w:rFonts w:ascii="华文楷体" w:eastAsia="华文楷体" w:hAnsi="华文楷体" w:cs="宋体"/>
          <w:sz w:val="24"/>
          <w:szCs w:val="24"/>
        </w:rPr>
        <w:t>，临界角小于入射角，所以发生全反射，</w:t>
      </w:r>
      <w:r w:rsidRPr="00032761">
        <w:rPr>
          <w:rFonts w:ascii="华文楷体" w:eastAsia="华文楷体" w:hAnsi="华文楷体"/>
          <w:sz w:val="24"/>
          <w:szCs w:val="24"/>
        </w:rPr>
        <w:t>A</w:t>
      </w:r>
      <w:r w:rsidRPr="00032761">
        <w:rPr>
          <w:rFonts w:ascii="华文楷体" w:eastAsia="华文楷体" w:hAnsi="华文楷体" w:cs="宋体"/>
          <w:sz w:val="24"/>
          <w:szCs w:val="24"/>
        </w:rPr>
        <w:t>正确．</w:t>
      </w:r>
    </w:p>
    <w:p w:rsidR="002A144F" w:rsidRPr="00032761" w:rsidRDefault="007759B5">
      <w:pPr>
        <w:spacing w:line="360" w:lineRule="auto"/>
        <w:jc w:val="left"/>
        <w:textAlignment w:val="center"/>
        <w:rPr>
          <w:rFonts w:ascii="华文楷体" w:eastAsia="华文楷体" w:hAnsi="华文楷体"/>
          <w:sz w:val="24"/>
          <w:szCs w:val="24"/>
        </w:rPr>
      </w:pPr>
      <w:r w:rsidRPr="00032761">
        <w:rPr>
          <w:rFonts w:ascii="华文楷体" w:eastAsia="华文楷体" w:hAnsi="华文楷体"/>
          <w:sz w:val="24"/>
          <w:szCs w:val="24"/>
        </w:rPr>
        <w:t>6．D</w:t>
      </w:r>
    </w:p>
    <w:p w:rsidR="002A144F" w:rsidRPr="00032761" w:rsidRDefault="007759B5">
      <w:pPr>
        <w:spacing w:line="360" w:lineRule="auto"/>
        <w:jc w:val="left"/>
        <w:textAlignment w:val="center"/>
        <w:rPr>
          <w:rFonts w:ascii="华文楷体" w:eastAsia="华文楷体" w:hAnsi="华文楷体"/>
          <w:sz w:val="24"/>
          <w:szCs w:val="24"/>
        </w:rPr>
      </w:pPr>
      <w:r w:rsidRPr="00032761">
        <w:rPr>
          <w:rFonts w:ascii="华文楷体" w:eastAsia="华文楷体" w:hAnsi="华文楷体"/>
          <w:sz w:val="24"/>
          <w:szCs w:val="24"/>
        </w:rPr>
        <w:t>【解析】</w:t>
      </w:r>
    </w:p>
    <w:p w:rsidR="002A144F" w:rsidRPr="00032761" w:rsidRDefault="007759B5">
      <w:pPr>
        <w:spacing w:line="360" w:lineRule="auto"/>
        <w:jc w:val="left"/>
        <w:textAlignment w:val="center"/>
        <w:rPr>
          <w:rFonts w:ascii="华文楷体" w:eastAsia="华文楷体" w:hAnsi="华文楷体" w:cs="Times New Romance"/>
          <w:sz w:val="24"/>
          <w:szCs w:val="24"/>
        </w:rPr>
      </w:pPr>
      <w:r w:rsidRPr="00032761">
        <w:rPr>
          <w:rFonts w:ascii="华文楷体" w:eastAsia="华文楷体" w:hAnsi="华文楷体" w:cs="宋体"/>
          <w:sz w:val="24"/>
          <w:szCs w:val="24"/>
        </w:rPr>
        <w:t>由于</w:t>
      </w:r>
      <w:r w:rsidRPr="00032761">
        <w:rPr>
          <w:rFonts w:ascii="华文楷体" w:eastAsia="华文楷体" w:hAnsi="华文楷体" w:cs="Times New Romance"/>
          <w:sz w:val="24"/>
          <w:szCs w:val="24"/>
        </w:rPr>
        <w:t>a、b</w:t>
      </w:r>
      <w:r w:rsidRPr="00032761">
        <w:rPr>
          <w:rFonts w:ascii="华文楷体" w:eastAsia="华文楷体" w:hAnsi="华文楷体" w:cs="宋体"/>
          <w:sz w:val="24"/>
          <w:szCs w:val="24"/>
        </w:rPr>
        <w:t>两表面平行，光线在</w:t>
      </w:r>
      <w:r w:rsidRPr="00032761">
        <w:rPr>
          <w:rFonts w:ascii="华文楷体" w:eastAsia="华文楷体" w:hAnsi="华文楷体" w:cs="Times New Romance"/>
          <w:sz w:val="24"/>
          <w:szCs w:val="24"/>
        </w:rPr>
        <w:t>a</w:t>
      </w:r>
      <w:r w:rsidRPr="00032761">
        <w:rPr>
          <w:rFonts w:ascii="华文楷体" w:eastAsia="华文楷体" w:hAnsi="华文楷体" w:cs="宋体"/>
          <w:sz w:val="24"/>
          <w:szCs w:val="24"/>
        </w:rPr>
        <w:t>表面的折射角等于</w:t>
      </w:r>
      <w:r w:rsidRPr="00032761">
        <w:rPr>
          <w:rFonts w:ascii="华文楷体" w:eastAsia="华文楷体" w:hAnsi="华文楷体" w:cs="Times New Romance"/>
          <w:sz w:val="24"/>
          <w:szCs w:val="24"/>
        </w:rPr>
        <w:t>b</w:t>
      </w:r>
      <w:r w:rsidRPr="00032761">
        <w:rPr>
          <w:rFonts w:ascii="华文楷体" w:eastAsia="华文楷体" w:hAnsi="华文楷体" w:cs="宋体"/>
          <w:sz w:val="24"/>
          <w:szCs w:val="24"/>
        </w:rPr>
        <w:t>表面的入射角，根据光路的可逆性可知，光线在</w:t>
      </w:r>
      <w:r w:rsidRPr="00032761">
        <w:rPr>
          <w:rFonts w:ascii="华文楷体" w:eastAsia="华文楷体" w:hAnsi="华文楷体" w:cs="Times New Romance"/>
          <w:sz w:val="24"/>
          <w:szCs w:val="24"/>
        </w:rPr>
        <w:t>b</w:t>
      </w:r>
      <w:r w:rsidRPr="00032761">
        <w:rPr>
          <w:rFonts w:ascii="华文楷体" w:eastAsia="华文楷体" w:hAnsi="华文楷体" w:cs="宋体"/>
          <w:sz w:val="24"/>
          <w:szCs w:val="24"/>
        </w:rPr>
        <w:t>表面的折射角等于在</w:t>
      </w:r>
      <w:r w:rsidRPr="00032761">
        <w:rPr>
          <w:rFonts w:ascii="华文楷体" w:eastAsia="华文楷体" w:hAnsi="华文楷体" w:cs="Times New Romance"/>
          <w:sz w:val="24"/>
          <w:szCs w:val="24"/>
        </w:rPr>
        <w:t>a</w:t>
      </w:r>
      <w:r w:rsidRPr="00032761">
        <w:rPr>
          <w:rFonts w:ascii="华文楷体" w:eastAsia="华文楷体" w:hAnsi="华文楷体" w:cs="宋体"/>
          <w:sz w:val="24"/>
          <w:szCs w:val="24"/>
        </w:rPr>
        <w:t>表面的入射角，由几何关系可知出射光线一定与入射光线平行，故</w:t>
      </w:r>
      <w:r w:rsidRPr="00032761">
        <w:rPr>
          <w:rFonts w:ascii="华文楷体" w:eastAsia="华文楷体" w:hAnsi="华文楷体" w:cs="Times New Romance"/>
          <w:sz w:val="24"/>
          <w:szCs w:val="24"/>
        </w:rPr>
        <w:t>A</w:t>
      </w:r>
      <w:r w:rsidRPr="00032761">
        <w:rPr>
          <w:rFonts w:ascii="华文楷体" w:eastAsia="华文楷体" w:hAnsi="华文楷体" w:cs="宋体"/>
          <w:sz w:val="24"/>
          <w:szCs w:val="24"/>
        </w:rPr>
        <w:t>错误．根据几何知识可知：光经过表面</w:t>
      </w:r>
      <w:r w:rsidRPr="00032761">
        <w:rPr>
          <w:rFonts w:ascii="华文楷体" w:eastAsia="华文楷体" w:hAnsi="华文楷体" w:cs="Times New Romance"/>
          <w:sz w:val="24"/>
          <w:szCs w:val="24"/>
        </w:rPr>
        <w:t>b</w:t>
      </w:r>
      <w:r w:rsidRPr="00032761">
        <w:rPr>
          <w:rFonts w:ascii="华文楷体" w:eastAsia="华文楷体" w:hAnsi="华文楷体" w:cs="宋体"/>
          <w:sz w:val="24"/>
          <w:szCs w:val="24"/>
        </w:rPr>
        <w:t>上的入射角与在表面</w:t>
      </w:r>
      <w:r w:rsidRPr="00032761">
        <w:rPr>
          <w:rFonts w:ascii="华文楷体" w:eastAsia="华文楷体" w:hAnsi="华文楷体" w:cs="Times New Romance"/>
          <w:sz w:val="24"/>
          <w:szCs w:val="24"/>
        </w:rPr>
        <w:t>a</w:t>
      </w:r>
      <w:r w:rsidRPr="00032761">
        <w:rPr>
          <w:rFonts w:ascii="华文楷体" w:eastAsia="华文楷体" w:hAnsi="华文楷体" w:cs="宋体"/>
          <w:sz w:val="24"/>
          <w:szCs w:val="24"/>
        </w:rPr>
        <w:t>上的折射角相等，根据光路可逆性可知：所以不管入射角多大，不可能在</w:t>
      </w:r>
      <w:r w:rsidRPr="00032761">
        <w:rPr>
          <w:rFonts w:ascii="华文楷体" w:eastAsia="华文楷体" w:hAnsi="华文楷体" w:cs="Times New Romance"/>
          <w:sz w:val="24"/>
          <w:szCs w:val="24"/>
        </w:rPr>
        <w:t>b</w:t>
      </w:r>
      <w:r w:rsidRPr="00032761">
        <w:rPr>
          <w:rFonts w:ascii="华文楷体" w:eastAsia="华文楷体" w:hAnsi="华文楷体" w:cs="宋体"/>
          <w:sz w:val="24"/>
          <w:szCs w:val="24"/>
        </w:rPr>
        <w:t>表面和a表面发生全反射，故</w:t>
      </w:r>
      <w:r w:rsidRPr="00032761">
        <w:rPr>
          <w:rFonts w:ascii="华文楷体" w:eastAsia="华文楷体" w:hAnsi="华文楷体" w:cs="Times New Romance"/>
          <w:sz w:val="24"/>
          <w:szCs w:val="24"/>
        </w:rPr>
        <w:t>BC</w:t>
      </w:r>
      <w:r w:rsidRPr="00032761">
        <w:rPr>
          <w:rFonts w:ascii="华文楷体" w:eastAsia="华文楷体" w:hAnsi="华文楷体" w:cs="宋体"/>
          <w:sz w:val="24"/>
          <w:szCs w:val="24"/>
        </w:rPr>
        <w:t>错误，</w:t>
      </w:r>
      <w:r w:rsidRPr="00032761">
        <w:rPr>
          <w:rFonts w:ascii="华文楷体" w:eastAsia="华文楷体" w:hAnsi="华文楷体" w:cs="Times New Romance"/>
          <w:sz w:val="24"/>
          <w:szCs w:val="24"/>
        </w:rPr>
        <w:t>D</w:t>
      </w:r>
      <w:r w:rsidRPr="00032761">
        <w:rPr>
          <w:rFonts w:ascii="华文楷体" w:eastAsia="华文楷体" w:hAnsi="华文楷体" w:cs="宋体"/>
          <w:sz w:val="24"/>
          <w:szCs w:val="24"/>
        </w:rPr>
        <w:t>正确．故选</w:t>
      </w:r>
      <w:r w:rsidRPr="00032761">
        <w:rPr>
          <w:rFonts w:ascii="华文楷体" w:eastAsia="华文楷体" w:hAnsi="华文楷体" w:cs="Times New Romance"/>
          <w:sz w:val="24"/>
          <w:szCs w:val="24"/>
        </w:rPr>
        <w:t>D．</w:t>
      </w:r>
    </w:p>
    <w:p w:rsidR="002A144F" w:rsidRPr="00032761" w:rsidRDefault="007759B5">
      <w:pPr>
        <w:spacing w:line="360" w:lineRule="auto"/>
        <w:jc w:val="left"/>
        <w:textAlignment w:val="center"/>
        <w:rPr>
          <w:rFonts w:ascii="华文楷体" w:eastAsia="华文楷体" w:hAnsi="华文楷体"/>
          <w:sz w:val="24"/>
          <w:szCs w:val="24"/>
        </w:rPr>
      </w:pPr>
      <w:r w:rsidRPr="00032761">
        <w:rPr>
          <w:rFonts w:ascii="华文楷体" w:eastAsia="华文楷体" w:hAnsi="华文楷体"/>
          <w:sz w:val="24"/>
          <w:szCs w:val="24"/>
        </w:rPr>
        <w:t>【点睛】</w:t>
      </w:r>
    </w:p>
    <w:p w:rsidR="002A144F" w:rsidRPr="00032761" w:rsidRDefault="007759B5">
      <w:pPr>
        <w:spacing w:line="360" w:lineRule="auto"/>
        <w:jc w:val="left"/>
        <w:textAlignment w:val="center"/>
        <w:rPr>
          <w:rFonts w:ascii="华文楷体" w:eastAsia="华文楷体" w:hAnsi="华文楷体" w:cs="宋体"/>
          <w:sz w:val="24"/>
          <w:szCs w:val="24"/>
        </w:rPr>
      </w:pPr>
      <w:r w:rsidRPr="00032761">
        <w:rPr>
          <w:rFonts w:ascii="华文楷体" w:eastAsia="华文楷体" w:hAnsi="华文楷体" w:cs="宋体"/>
          <w:sz w:val="24"/>
          <w:szCs w:val="24"/>
        </w:rPr>
        <w:t>解决本题的关键知道光的传播的可逆性原理，以及掌握全反射的条件，由此记牢平行玻璃砖的光学特性．</w:t>
      </w:r>
    </w:p>
    <w:p w:rsidR="002A144F" w:rsidRPr="00032761" w:rsidRDefault="007759B5">
      <w:pPr>
        <w:spacing w:line="360" w:lineRule="auto"/>
        <w:jc w:val="left"/>
        <w:textAlignment w:val="center"/>
        <w:rPr>
          <w:rFonts w:ascii="华文楷体" w:eastAsia="华文楷体" w:hAnsi="华文楷体"/>
          <w:sz w:val="24"/>
          <w:szCs w:val="24"/>
        </w:rPr>
      </w:pPr>
      <w:r w:rsidRPr="00032761">
        <w:rPr>
          <w:rFonts w:ascii="华文楷体" w:eastAsia="华文楷体" w:hAnsi="华文楷体"/>
          <w:sz w:val="24"/>
          <w:szCs w:val="24"/>
        </w:rPr>
        <w:t>7．A</w:t>
      </w:r>
    </w:p>
    <w:p w:rsidR="002A144F" w:rsidRPr="00032761" w:rsidRDefault="007759B5">
      <w:pPr>
        <w:spacing w:line="360" w:lineRule="auto"/>
        <w:jc w:val="left"/>
        <w:textAlignment w:val="center"/>
        <w:rPr>
          <w:rFonts w:ascii="华文楷体" w:eastAsia="华文楷体" w:hAnsi="华文楷体"/>
          <w:sz w:val="24"/>
          <w:szCs w:val="24"/>
        </w:rPr>
      </w:pPr>
      <w:r w:rsidRPr="00032761">
        <w:rPr>
          <w:rFonts w:ascii="华文楷体" w:eastAsia="华文楷体" w:hAnsi="华文楷体"/>
          <w:sz w:val="24"/>
          <w:szCs w:val="24"/>
        </w:rPr>
        <w:lastRenderedPageBreak/>
        <w:t>【解析】</w:t>
      </w:r>
    </w:p>
    <w:p w:rsidR="002A144F" w:rsidRPr="00032761" w:rsidRDefault="007759B5">
      <w:pPr>
        <w:spacing w:line="360" w:lineRule="auto"/>
        <w:jc w:val="left"/>
        <w:textAlignment w:val="center"/>
        <w:rPr>
          <w:rFonts w:ascii="华文楷体" w:eastAsia="华文楷体" w:hAnsi="华文楷体" w:cs="宋体"/>
          <w:sz w:val="24"/>
          <w:szCs w:val="24"/>
        </w:rPr>
      </w:pPr>
      <w:r w:rsidRPr="00032761">
        <w:rPr>
          <w:rFonts w:ascii="华文楷体" w:eastAsia="华文楷体" w:hAnsi="华文楷体" w:cs="宋体"/>
          <w:sz w:val="24"/>
          <w:szCs w:val="24"/>
        </w:rPr>
        <w:t>潜水员所观察到的圆形区域的边缘从空气射入水中的光线折射角等于临界角，如图所示．</w:t>
      </w:r>
    </w:p>
    <w:p w:rsidR="002A144F" w:rsidRPr="00032761" w:rsidRDefault="007759B5">
      <w:pPr>
        <w:spacing w:line="360" w:lineRule="auto"/>
        <w:jc w:val="left"/>
        <w:textAlignment w:val="center"/>
        <w:rPr>
          <w:rFonts w:ascii="华文楷体" w:eastAsia="华文楷体" w:hAnsi="华文楷体"/>
          <w:sz w:val="24"/>
          <w:szCs w:val="24"/>
        </w:rPr>
      </w:pPr>
      <w:r w:rsidRPr="00032761">
        <w:rPr>
          <w:rFonts w:ascii="华文楷体" w:eastAsia="华文楷体" w:hAnsi="华文楷体"/>
          <w:noProof/>
          <w:sz w:val="24"/>
          <w:szCs w:val="24"/>
        </w:rPr>
        <w:drawing>
          <wp:inline distT="0" distB="0" distL="0" distR="0">
            <wp:extent cx="1219200" cy="990600"/>
            <wp:effectExtent l="0" t="0" r="0" b="0"/>
            <wp:docPr id="100006" name="图片 100006"/>
            <wp:cNvGraphicFramePr/>
            <a:graphic xmlns:a="http://schemas.openxmlformats.org/drawingml/2006/main">
              <a:graphicData uri="http://schemas.openxmlformats.org/drawingml/2006/picture">
                <pic:pic xmlns:pic="http://schemas.openxmlformats.org/drawingml/2006/picture">
                  <pic:nvPicPr>
                    <pic:cNvPr id="2086623543" name=""/>
                    <pic:cNvPicPr/>
                  </pic:nvPicPr>
                  <pic:blipFill>
                    <a:blip r:embed="rId11"/>
                    <a:stretch>
                      <a:fillRect/>
                    </a:stretch>
                  </pic:blipFill>
                  <pic:spPr>
                    <a:xfrm>
                      <a:off x="0" y="0"/>
                      <a:ext cx="1219200" cy="990600"/>
                    </a:xfrm>
                    <a:prstGeom prst="rect">
                      <a:avLst/>
                    </a:prstGeom>
                  </pic:spPr>
                </pic:pic>
              </a:graphicData>
            </a:graphic>
          </wp:inline>
        </w:drawing>
      </w:r>
      <w:r w:rsidRPr="00032761">
        <w:rPr>
          <w:rFonts w:ascii="华文楷体" w:eastAsia="华文楷体" w:hAnsi="华文楷体"/>
          <w:sz w:val="24"/>
          <w:szCs w:val="24"/>
        </w:rPr>
        <w:br/>
      </w:r>
      <w:r w:rsidRPr="00032761">
        <w:rPr>
          <w:rFonts w:ascii="华文楷体" w:eastAsia="华文楷体" w:hAnsi="华文楷体" w:cs="宋体"/>
          <w:sz w:val="24"/>
          <w:szCs w:val="24"/>
        </w:rPr>
        <w:t>由几何知识得：所观察到的圆形区域的半径为</w:t>
      </w:r>
      <w:r w:rsidRPr="00032761">
        <w:rPr>
          <w:rFonts w:ascii="华文楷体" w:eastAsia="华文楷体" w:hAnsi="华文楷体"/>
          <w:sz w:val="24"/>
          <w:szCs w:val="24"/>
        </w:rPr>
        <w:t xml:space="preserve"> r=htanθ，</w:t>
      </w:r>
      <w:r w:rsidRPr="00032761">
        <w:rPr>
          <w:rFonts w:ascii="华文楷体" w:eastAsia="华文楷体" w:hAnsi="华文楷体" w:cs="宋体"/>
          <w:sz w:val="24"/>
          <w:szCs w:val="24"/>
        </w:rPr>
        <w:t>故选</w:t>
      </w:r>
      <w:r w:rsidRPr="00032761">
        <w:rPr>
          <w:rFonts w:ascii="华文楷体" w:eastAsia="华文楷体" w:hAnsi="华文楷体"/>
          <w:sz w:val="24"/>
          <w:szCs w:val="24"/>
        </w:rPr>
        <w:t>A．</w:t>
      </w:r>
    </w:p>
    <w:p w:rsidR="002A144F" w:rsidRPr="00032761" w:rsidRDefault="007759B5">
      <w:pPr>
        <w:spacing w:line="360" w:lineRule="auto"/>
        <w:jc w:val="left"/>
        <w:textAlignment w:val="center"/>
        <w:rPr>
          <w:rFonts w:ascii="华文楷体" w:eastAsia="华文楷体" w:hAnsi="华文楷体" w:cs="宋体"/>
          <w:sz w:val="24"/>
          <w:szCs w:val="24"/>
        </w:rPr>
      </w:pPr>
      <w:r w:rsidRPr="00032761">
        <w:rPr>
          <w:rFonts w:ascii="华文楷体" w:eastAsia="华文楷体" w:hAnsi="华文楷体" w:cs="宋体"/>
          <w:sz w:val="24"/>
          <w:szCs w:val="24"/>
        </w:rPr>
        <w:t>点睛</w:t>
      </w:r>
      <w:r w:rsidRPr="00032761">
        <w:rPr>
          <w:rFonts w:ascii="华文楷体" w:eastAsia="华文楷体" w:hAnsi="华文楷体"/>
          <w:sz w:val="24"/>
          <w:szCs w:val="24"/>
        </w:rPr>
        <w:t>：</w:t>
      </w:r>
      <w:r w:rsidRPr="00032761">
        <w:rPr>
          <w:rFonts w:ascii="华文楷体" w:eastAsia="华文楷体" w:hAnsi="华文楷体" w:cs="宋体"/>
          <w:sz w:val="24"/>
          <w:szCs w:val="24"/>
        </w:rPr>
        <w:t>本题关键要知道临界角是光线空气射入介质中最大的折射角，画出光路示意图，结合几何关系进行求解．</w:t>
      </w:r>
    </w:p>
    <w:p w:rsidR="006A198A" w:rsidRPr="00032761" w:rsidRDefault="007759B5" w:rsidP="00315500">
      <w:pPr>
        <w:spacing w:line="360" w:lineRule="auto"/>
        <w:jc w:val="left"/>
        <w:rPr>
          <w:rFonts w:ascii="华文楷体" w:eastAsia="华文楷体" w:hAnsi="华文楷体"/>
          <w:sz w:val="24"/>
          <w:szCs w:val="24"/>
        </w:rPr>
      </w:pPr>
      <w:r w:rsidRPr="00032761">
        <w:rPr>
          <w:rFonts w:ascii="华文楷体" w:eastAsia="华文楷体" w:hAnsi="华文楷体"/>
          <w:sz w:val="24"/>
          <w:szCs w:val="24"/>
        </w:rPr>
        <w:t>8．光是从光密介质进入光疏介质，入射角大于或等于临界角</w:t>
      </w:r>
    </w:p>
    <w:p w:rsidR="002A144F" w:rsidRPr="00032761" w:rsidRDefault="007759B5">
      <w:pPr>
        <w:spacing w:line="360" w:lineRule="auto"/>
        <w:jc w:val="left"/>
        <w:textAlignment w:val="center"/>
        <w:rPr>
          <w:rFonts w:ascii="华文楷体" w:eastAsia="华文楷体" w:hAnsi="华文楷体" w:cs="宋体"/>
          <w:sz w:val="24"/>
          <w:szCs w:val="24"/>
        </w:rPr>
      </w:pPr>
      <w:r w:rsidRPr="00032761">
        <w:rPr>
          <w:rFonts w:ascii="华文楷体" w:eastAsia="华文楷体" w:hAnsi="华文楷体"/>
          <w:sz w:val="24"/>
          <w:szCs w:val="24"/>
        </w:rPr>
        <w:t xml:space="preserve">9．  </w:t>
      </w:r>
      <w:r w:rsidRPr="00032761">
        <w:rPr>
          <w:rFonts w:ascii="华文楷体" w:eastAsia="华文楷体" w:hAnsi="华文楷体" w:cs="宋体"/>
          <w:sz w:val="24"/>
          <w:szCs w:val="24"/>
        </w:rPr>
        <w:t>大</w:t>
      </w:r>
      <w:r w:rsidRPr="00032761">
        <w:rPr>
          <w:rFonts w:ascii="华文楷体" w:eastAsia="华文楷体" w:hAnsi="华文楷体"/>
          <w:sz w:val="24"/>
          <w:szCs w:val="24"/>
        </w:rPr>
        <w:t xml:space="preserve">  </w:t>
      </w:r>
      <w:r w:rsidRPr="00032761">
        <w:rPr>
          <w:rFonts w:ascii="华文楷体" w:eastAsia="华文楷体" w:hAnsi="华文楷体" w:cs="宋体"/>
          <w:sz w:val="24"/>
          <w:szCs w:val="24"/>
        </w:rPr>
        <w:t>大</w:t>
      </w:r>
      <w:r w:rsidRPr="00032761">
        <w:rPr>
          <w:rFonts w:ascii="华文楷体" w:eastAsia="华文楷体" w:hAnsi="华文楷体"/>
          <w:sz w:val="24"/>
          <w:szCs w:val="24"/>
        </w:rPr>
        <w:t xml:space="preserve">  </w:t>
      </w:r>
      <w:r w:rsidRPr="00032761">
        <w:rPr>
          <w:rFonts w:ascii="华文楷体" w:eastAsia="华文楷体" w:hAnsi="华文楷体" w:cs="宋体"/>
          <w:sz w:val="24"/>
          <w:szCs w:val="24"/>
        </w:rPr>
        <w:t>小</w:t>
      </w:r>
    </w:p>
    <w:p w:rsidR="002A144F" w:rsidRPr="00032761" w:rsidRDefault="007759B5">
      <w:pPr>
        <w:spacing w:line="360" w:lineRule="auto"/>
        <w:jc w:val="left"/>
        <w:textAlignment w:val="center"/>
        <w:rPr>
          <w:rFonts w:ascii="华文楷体" w:eastAsia="华文楷体" w:hAnsi="华文楷体"/>
          <w:sz w:val="24"/>
          <w:szCs w:val="24"/>
        </w:rPr>
      </w:pPr>
      <w:r w:rsidRPr="00032761">
        <w:rPr>
          <w:rFonts w:ascii="华文楷体" w:eastAsia="华文楷体" w:hAnsi="华文楷体"/>
          <w:sz w:val="24"/>
          <w:szCs w:val="24"/>
        </w:rPr>
        <w:t>【解析】</w:t>
      </w:r>
      <w:r w:rsidRPr="00032761">
        <w:rPr>
          <w:rFonts w:ascii="华文楷体" w:eastAsia="华文楷体" w:hAnsi="华文楷体" w:cs="宋体"/>
          <w:sz w:val="24"/>
          <w:szCs w:val="24"/>
        </w:rPr>
        <w:t>光导纤维玻璃丝分为内外两层（芯线和包层），芯线的折射率比包层的折射率大；海市蜃楼是光在密度分布不均匀的空气中传播时发生全反射而产生的，原因是海面上的下层空气的折射率比上层大；在沙漠中也会看到</w:t>
      </w:r>
      <w:r w:rsidRPr="00032761">
        <w:rPr>
          <w:rFonts w:ascii="华文楷体" w:eastAsia="华文楷体" w:hAnsi="华文楷体"/>
          <w:sz w:val="24"/>
          <w:szCs w:val="24"/>
        </w:rPr>
        <w:t>“</w:t>
      </w:r>
      <w:r w:rsidRPr="00032761">
        <w:rPr>
          <w:rFonts w:ascii="华文楷体" w:eastAsia="华文楷体" w:hAnsi="华文楷体" w:cs="宋体"/>
          <w:sz w:val="24"/>
          <w:szCs w:val="24"/>
        </w:rPr>
        <w:t>海市蜃楼</w:t>
      </w:r>
      <w:r w:rsidRPr="00032761">
        <w:rPr>
          <w:rFonts w:ascii="华文楷体" w:eastAsia="华文楷体" w:hAnsi="华文楷体"/>
          <w:sz w:val="24"/>
          <w:szCs w:val="24"/>
        </w:rPr>
        <w:t>”</w:t>
      </w:r>
      <w:r w:rsidRPr="00032761">
        <w:rPr>
          <w:rFonts w:ascii="华文楷体" w:eastAsia="华文楷体" w:hAnsi="华文楷体" w:cs="宋体"/>
          <w:sz w:val="24"/>
          <w:szCs w:val="24"/>
        </w:rPr>
        <w:t>现象也是全反射现象，原因是接近沙面的空气层比上层空气的折射率小</w:t>
      </w:r>
      <w:r w:rsidRPr="00032761">
        <w:rPr>
          <w:rFonts w:ascii="华文楷体" w:eastAsia="华文楷体" w:hAnsi="华文楷体"/>
          <w:sz w:val="24"/>
          <w:szCs w:val="24"/>
        </w:rPr>
        <w:t>。</w:t>
      </w:r>
    </w:p>
    <w:p w:rsidR="000B04C7" w:rsidRPr="00032761" w:rsidRDefault="007759B5" w:rsidP="00E13ACA">
      <w:pPr>
        <w:spacing w:line="360" w:lineRule="auto"/>
        <w:rPr>
          <w:rFonts w:ascii="华文楷体" w:eastAsia="华文楷体" w:hAnsi="华文楷体"/>
          <w:sz w:val="24"/>
          <w:szCs w:val="24"/>
        </w:rPr>
      </w:pPr>
      <w:r w:rsidRPr="00032761">
        <w:rPr>
          <w:rFonts w:ascii="华文楷体" w:eastAsia="华文楷体" w:hAnsi="华文楷体"/>
          <w:sz w:val="24"/>
          <w:szCs w:val="24"/>
        </w:rPr>
        <w:t xml:space="preserve">10．  </w:t>
      </w:r>
      <w:r w:rsidRPr="00032761">
        <w:rPr>
          <w:rFonts w:ascii="华文楷体" w:eastAsia="华文楷体" w:hAnsi="华文楷体"/>
          <w:position w:val="-6"/>
          <w:sz w:val="24"/>
          <w:szCs w:val="24"/>
        </w:rPr>
        <w:object w:dxaOrig="375" w:dyaOrig="345">
          <v:shape id="_x0000_i1027" type="#_x0000_t75" style="width:19pt;height:17.5pt" o:ole="">
            <v:imagedata r:id="rId12" o:title=""/>
          </v:shape>
          <o:OLEObject Type="Embed" ProgID="Equation.DSMT4" ShapeID="_x0000_i1027" DrawAspect="Content" ObjectID="_1648153991" r:id="rId13"/>
        </w:object>
      </w:r>
      <w:r w:rsidRPr="00032761">
        <w:rPr>
          <w:rFonts w:ascii="华文楷体" w:eastAsia="华文楷体" w:hAnsi="华文楷体"/>
          <w:sz w:val="24"/>
          <w:szCs w:val="24"/>
        </w:rPr>
        <w:t xml:space="preserve">  </w:t>
      </w:r>
      <w:r w:rsidRPr="00032761">
        <w:rPr>
          <w:rFonts w:ascii="华文楷体" w:eastAsia="华文楷体" w:hAnsi="华文楷体"/>
          <w:position w:val="-24"/>
          <w:sz w:val="24"/>
          <w:szCs w:val="24"/>
        </w:rPr>
        <w:object w:dxaOrig="555" w:dyaOrig="675">
          <v:shape id="_x0000_i1028" type="#_x0000_t75" style="width:28pt;height:34pt" o:ole="">
            <v:imagedata r:id="rId14" o:title=""/>
          </v:shape>
          <o:OLEObject Type="Embed" ProgID="Equation.DSMT4" ShapeID="_x0000_i1028" DrawAspect="Content" ObjectID="_1648153992" r:id="rId15"/>
        </w:object>
      </w:r>
    </w:p>
    <w:p w:rsidR="000B04C7" w:rsidRPr="00032761" w:rsidRDefault="007759B5" w:rsidP="00E13ACA">
      <w:pPr>
        <w:spacing w:line="360" w:lineRule="auto"/>
        <w:rPr>
          <w:rFonts w:ascii="华文楷体" w:eastAsia="华文楷体" w:hAnsi="华文楷体" w:cs="宋体"/>
          <w:sz w:val="24"/>
          <w:szCs w:val="24"/>
        </w:rPr>
      </w:pPr>
      <w:r w:rsidRPr="00032761">
        <w:rPr>
          <w:rFonts w:ascii="华文楷体" w:eastAsia="华文楷体" w:hAnsi="华文楷体"/>
          <w:sz w:val="24"/>
          <w:szCs w:val="24"/>
        </w:rPr>
        <w:t>【解析】</w:t>
      </w:r>
      <w:r w:rsidRPr="00032761">
        <w:rPr>
          <w:rFonts w:ascii="华文楷体" w:eastAsia="华文楷体" w:hAnsi="华文楷体" w:cs="宋体"/>
          <w:sz w:val="24"/>
          <w:szCs w:val="24"/>
        </w:rPr>
        <w:t>光线在</w:t>
      </w:r>
      <w:r w:rsidRPr="00032761">
        <w:rPr>
          <w:rFonts w:ascii="华文楷体" w:eastAsia="华文楷体" w:hAnsi="华文楷体"/>
          <w:i/>
          <w:sz w:val="24"/>
          <w:szCs w:val="24"/>
        </w:rPr>
        <w:t>AB</w:t>
      </w:r>
      <w:r w:rsidRPr="00032761">
        <w:rPr>
          <w:rFonts w:ascii="华文楷体" w:eastAsia="华文楷体" w:hAnsi="华文楷体" w:cs="宋体"/>
          <w:sz w:val="24"/>
          <w:szCs w:val="24"/>
        </w:rPr>
        <w:t>界面的下方刚好没有折射光线射出，说明发生了全反射，则根据</w:t>
      </w:r>
      <w:r w:rsidRPr="00032761">
        <w:rPr>
          <w:rFonts w:ascii="华文楷体" w:eastAsia="华文楷体" w:hAnsi="华文楷体"/>
          <w:position w:val="-24"/>
          <w:sz w:val="24"/>
          <w:szCs w:val="24"/>
        </w:rPr>
        <w:object w:dxaOrig="915" w:dyaOrig="615">
          <v:shape id="_x0000_i1029" type="#_x0000_t75" style="width:46pt;height:31pt" o:ole="">
            <v:imagedata r:id="rId16" o:title=""/>
          </v:shape>
          <o:OLEObject Type="Embed" ProgID="Equation.DSMT4" ShapeID="_x0000_i1029" DrawAspect="Content" ObjectID="_1648153993" r:id="rId17"/>
        </w:object>
      </w:r>
      <w:r w:rsidRPr="00032761">
        <w:rPr>
          <w:rFonts w:ascii="华文楷体" w:eastAsia="华文楷体" w:hAnsi="华文楷体" w:cs="宋体"/>
          <w:sz w:val="24"/>
          <w:szCs w:val="24"/>
        </w:rPr>
        <w:t>,则</w:t>
      </w:r>
      <w:r w:rsidRPr="00032761">
        <w:rPr>
          <w:rFonts w:ascii="华文楷体" w:eastAsia="华文楷体" w:hAnsi="华文楷体"/>
          <w:position w:val="-24"/>
          <w:sz w:val="24"/>
          <w:szCs w:val="24"/>
        </w:rPr>
        <w:object w:dxaOrig="2355" w:dyaOrig="615">
          <v:shape id="_x0000_i1030" type="#_x0000_t75" style="width:118pt;height:31pt" o:ole="">
            <v:imagedata r:id="rId18" o:title=""/>
          </v:shape>
          <o:OLEObject Type="Embed" ProgID="Equation.DSMT4" ShapeID="_x0000_i1030" DrawAspect="Content" ObjectID="_1648153994" r:id="rId19"/>
        </w:object>
      </w:r>
      <w:r w:rsidRPr="00032761">
        <w:rPr>
          <w:rFonts w:ascii="华文楷体" w:eastAsia="华文楷体" w:hAnsi="华文楷体" w:cs="宋体"/>
          <w:sz w:val="24"/>
          <w:szCs w:val="24"/>
        </w:rPr>
        <w:t>；根据</w:t>
      </w:r>
      <w:r w:rsidRPr="00032761">
        <w:rPr>
          <w:rFonts w:ascii="华文楷体" w:eastAsia="华文楷体" w:hAnsi="华文楷体"/>
          <w:position w:val="-24"/>
          <w:sz w:val="24"/>
          <w:szCs w:val="24"/>
        </w:rPr>
        <w:object w:dxaOrig="585" w:dyaOrig="615">
          <v:shape id="_x0000_i1031" type="#_x0000_t75" style="width:29.5pt;height:31pt" o:ole="">
            <v:imagedata r:id="rId20" o:title=""/>
          </v:shape>
          <o:OLEObject Type="Embed" ProgID="Equation.DSMT4" ShapeID="_x0000_i1031" DrawAspect="Content" ObjectID="_1648153995" r:id="rId21"/>
        </w:object>
      </w:r>
      <w:r w:rsidRPr="00032761">
        <w:rPr>
          <w:rFonts w:ascii="华文楷体" w:eastAsia="华文楷体" w:hAnsi="华文楷体" w:cs="宋体"/>
          <w:sz w:val="24"/>
          <w:szCs w:val="24"/>
        </w:rPr>
        <w:t>，可得</w:t>
      </w:r>
      <w:r w:rsidRPr="00032761">
        <w:rPr>
          <w:rFonts w:ascii="华文楷体" w:eastAsia="华文楷体" w:hAnsi="华文楷体"/>
          <w:position w:val="-24"/>
          <w:sz w:val="24"/>
          <w:szCs w:val="24"/>
        </w:rPr>
        <w:object w:dxaOrig="1305" w:dyaOrig="675">
          <v:shape id="_x0000_i1032" type="#_x0000_t75" style="width:65.5pt;height:34pt" o:ole="">
            <v:imagedata r:id="rId22" o:title=""/>
          </v:shape>
          <o:OLEObject Type="Embed" ProgID="Equation.DSMT4" ShapeID="_x0000_i1032" DrawAspect="Content" ObjectID="_1648153996" r:id="rId23"/>
        </w:object>
      </w:r>
      <w:r w:rsidRPr="00032761">
        <w:rPr>
          <w:rFonts w:ascii="华文楷体" w:eastAsia="华文楷体" w:hAnsi="华文楷体" w:cs="宋体"/>
          <w:sz w:val="24"/>
          <w:szCs w:val="24"/>
        </w:rPr>
        <w:t>.</w:t>
      </w:r>
    </w:p>
    <w:sectPr w:rsidR="000B04C7" w:rsidRPr="00032761" w:rsidSect="00B92CD6">
      <w:headerReference w:type="even" r:id="rId24"/>
      <w:headerReference w:type="default" r:id="rId25"/>
      <w:footerReference w:type="even" r:id="rId26"/>
      <w:footerReference w:type="default" r:id="rId27"/>
      <w:type w:val="continuous"/>
      <w:pgSz w:w="11906" w:h="16838" w:code="9"/>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B7F" w:rsidRDefault="00306B7F">
      <w:r>
        <w:separator/>
      </w:r>
    </w:p>
  </w:endnote>
  <w:endnote w:type="continuationSeparator" w:id="0">
    <w:p w:rsidR="00306B7F" w:rsidRDefault="0030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Times New Romance">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1B" w:rsidRPr="0064153B" w:rsidRDefault="007759B5" w:rsidP="0064153B">
    <w:pPr>
      <w:pStyle w:val="a4"/>
      <w:jc w:val="center"/>
    </w:pPr>
    <w:r>
      <w:rPr>
        <w:rFonts w:hint="eastAsia"/>
      </w:rPr>
      <w:t>答案第</w:t>
    </w:r>
    <w:r>
      <w:fldChar w:fldCharType="begin"/>
    </w:r>
    <w:r>
      <w:instrText xml:space="preserve"> =</w:instrText>
    </w:r>
    <w:r>
      <w:fldChar w:fldCharType="begin"/>
    </w:r>
    <w:r>
      <w:instrText xml:space="preserve"> page </w:instrText>
    </w:r>
    <w:r>
      <w:fldChar w:fldCharType="separate"/>
    </w:r>
    <w:r w:rsidR="00032761">
      <w:rPr>
        <w:noProof/>
      </w:rPr>
      <w:instrText>2</w:instrText>
    </w:r>
    <w:r>
      <w:rPr>
        <w:noProof/>
      </w:rPr>
      <w:fldChar w:fldCharType="end"/>
    </w:r>
    <w:r>
      <w:instrText xml:space="preserve"> </w:instrText>
    </w:r>
    <w:r>
      <w:fldChar w:fldCharType="separate"/>
    </w:r>
    <w:r w:rsidR="00032761">
      <w:rPr>
        <w:noProof/>
      </w:rPr>
      <w:t>2</w:t>
    </w:r>
    <w:r>
      <w:fldChar w:fldCharType="end"/>
    </w:r>
    <w:r>
      <w:rPr>
        <w:rFonts w:hint="eastAsia"/>
      </w:rPr>
      <w:t>页，总</w:t>
    </w:r>
    <w:r>
      <w:fldChar w:fldCharType="begin"/>
    </w:r>
    <w:r>
      <w:instrText xml:space="preserve"> </w:instrText>
    </w:r>
    <w:r>
      <w:rPr>
        <w:rFonts w:hint="eastAsia"/>
      </w:rPr>
      <w:instrText>=</w:instrText>
    </w:r>
    <w:r w:rsidR="00306B7F">
      <w:rPr>
        <w:noProof/>
      </w:rPr>
      <w:fldChar w:fldCharType="begin"/>
    </w:r>
    <w:r w:rsidR="00306B7F">
      <w:rPr>
        <w:noProof/>
      </w:rPr>
      <w:instrText xml:space="preserve"> sectionpages </w:instrText>
    </w:r>
    <w:r w:rsidR="00306B7F">
      <w:rPr>
        <w:noProof/>
      </w:rPr>
      <w:fldChar w:fldCharType="separate"/>
    </w:r>
    <w:r w:rsidR="00032761">
      <w:rPr>
        <w:noProof/>
      </w:rPr>
      <w:instrText>3</w:instrText>
    </w:r>
    <w:r w:rsidR="00306B7F">
      <w:rPr>
        <w:noProof/>
      </w:rPr>
      <w:fldChar w:fldCharType="end"/>
    </w:r>
    <w:r>
      <w:instrText xml:space="preserve"> </w:instrText>
    </w:r>
    <w:r>
      <w:fldChar w:fldCharType="separate"/>
    </w:r>
    <w:r w:rsidR="00032761">
      <w:rPr>
        <w:noProof/>
      </w:rP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845869"/>
      <w:docPartObj>
        <w:docPartGallery w:val="Page Numbers (Bottom of Page)"/>
        <w:docPartUnique/>
      </w:docPartObj>
    </w:sdtPr>
    <w:sdtEndPr/>
    <w:sdtContent>
      <w:sdt>
        <w:sdtPr>
          <w:id w:val="1728636285"/>
          <w:docPartObj>
            <w:docPartGallery w:val="Page Numbers (Top of Page)"/>
            <w:docPartUnique/>
          </w:docPartObj>
        </w:sdtPr>
        <w:sdtEndPr/>
        <w:sdtContent>
          <w:p w:rsidR="00032761" w:rsidRDefault="00032761">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1130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1130A">
              <w:rPr>
                <w:b/>
                <w:bCs/>
                <w:noProof/>
              </w:rPr>
              <w:t>3</w:t>
            </w:r>
            <w:r>
              <w:rPr>
                <w:b/>
                <w:bCs/>
                <w:sz w:val="24"/>
                <w:szCs w:val="24"/>
              </w:rPr>
              <w:fldChar w:fldCharType="end"/>
            </w:r>
          </w:p>
        </w:sdtContent>
      </w:sdt>
    </w:sdtContent>
  </w:sdt>
  <w:p w:rsidR="00032761" w:rsidRDefault="000327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B7F" w:rsidRDefault="00306B7F">
      <w:r>
        <w:separator/>
      </w:r>
    </w:p>
  </w:footnote>
  <w:footnote w:type="continuationSeparator" w:id="0">
    <w:p w:rsidR="00306B7F" w:rsidRDefault="00306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1B" w:rsidRPr="000232A6" w:rsidRDefault="007759B5" w:rsidP="0064153B">
    <w:pPr>
      <w:pStyle w:val="a3"/>
    </w:pPr>
    <w:r>
      <w:rPr>
        <w:rFonts w:hint="eastAsia"/>
      </w:rPr>
      <w:t>本卷由系统自动生成，请仔细校对后使用，答案仅供参考。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CD6" w:rsidRDefault="00B92CD6" w:rsidP="00B92CD6">
    <w:pPr>
      <w:pStyle w:val="a3"/>
      <w:jc w:val="both"/>
    </w:pPr>
    <w:r w:rsidRPr="00B92CD6">
      <w:rPr>
        <w:rFonts w:hint="eastAsia"/>
      </w:rPr>
      <w:t>朝阳区线上课堂·高二年级物理</w:t>
    </w:r>
    <w:r w:rsidRPr="00B92CD6">
      <w:rPr>
        <w:rFonts w:hint="eastAsia"/>
      </w:rPr>
      <w:t xml:space="preserve">                             </w:t>
    </w:r>
    <w:r>
      <w:t xml:space="preserve">                   </w:t>
    </w:r>
    <w:r w:rsidRPr="00B92CD6">
      <w:rPr>
        <w:rFonts w:hint="eastAsia"/>
      </w:rPr>
      <w:t>光学探秘</w:t>
    </w:r>
    <w:r w:rsidRPr="00B92CD6">
      <w:rPr>
        <w:rFonts w:hint="eastAsia"/>
      </w:rPr>
      <w:t>2</w:t>
    </w:r>
    <w:r w:rsidRPr="00B92CD6">
      <w:rPr>
        <w:rFonts w:hint="eastAsia"/>
      </w:rPr>
      <w:t>全反射</w:t>
    </w:r>
    <w:r w:rsidRPr="00B92CD6">
      <w:rPr>
        <w:rFonts w:hint="eastAsia"/>
      </w:rPr>
      <w:t xml:space="preserve"> </w:t>
    </w:r>
    <w:r>
      <w:rPr>
        <w:rFonts w:hint="eastAsia"/>
      </w:rPr>
      <w:t>课后</w:t>
    </w:r>
    <w:r w:rsidR="0061130A">
      <w:rPr>
        <w:rFonts w:hint="eastAsia"/>
      </w:rPr>
      <w:t>练习</w:t>
    </w:r>
    <w:r>
      <w:rPr>
        <w:rFonts w:hint="eastAsia"/>
      </w:rPr>
      <w:t>参考答案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144F"/>
    <w:rsid w:val="00032761"/>
    <w:rsid w:val="002A144F"/>
    <w:rsid w:val="00306B7F"/>
    <w:rsid w:val="0061130A"/>
    <w:rsid w:val="007759B5"/>
    <w:rsid w:val="00B92CD6"/>
    <w:rsid w:val="00C05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449A57-B2EE-4C12-B2EF-39011BDE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sz w:val="18"/>
      <w:szCs w:val="18"/>
    </w:rPr>
  </w:style>
  <w:style w:type="paragraph" w:styleId="a4">
    <w:name w:val="footer"/>
    <w:basedOn w:val="a"/>
    <w:link w:val="Char0"/>
    <w:uiPriority w:val="99"/>
    <w:unhideWhenUsed/>
    <w:rsid w:val="00AD3992"/>
    <w:pPr>
      <w:tabs>
        <w:tab w:val="center" w:pos="4153"/>
        <w:tab w:val="right" w:pos="8306"/>
      </w:tabs>
      <w:snapToGrid w:val="0"/>
      <w:jc w:val="left"/>
    </w:pPr>
    <w:rPr>
      <w:sz w:val="18"/>
      <w:szCs w:val="18"/>
    </w:rPr>
  </w:style>
  <w:style w:type="character" w:customStyle="1" w:styleId="Char0">
    <w:name w:val="页脚 Char"/>
    <w:basedOn w:val="a0"/>
    <w:link w:val="a4"/>
    <w:uiPriority w:val="99"/>
    <w:rsid w:val="00AD3992"/>
    <w:rPr>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sz w:val="18"/>
      <w:szCs w:val="18"/>
    </w:rPr>
  </w:style>
  <w:style w:type="paragraph" w:styleId="a6">
    <w:name w:val="No Spacing"/>
    <w:link w:val="Char2"/>
    <w:uiPriority w:val="1"/>
    <w:qFormat/>
    <w:rsid w:val="00AD3992"/>
    <w:rPr>
      <w:kern w:val="0"/>
      <w:sz w:val="22"/>
    </w:rPr>
  </w:style>
  <w:style w:type="character" w:customStyle="1" w:styleId="Char2">
    <w:name w:val="无间隔 Char"/>
    <w:basedOn w:val="a0"/>
    <w:link w:val="a6"/>
    <w:uiPriority w:val="1"/>
    <w:rsid w:val="00AD399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392C0-028C-4060-AD3D-49B915504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233</Words>
  <Characters>1334</Characters>
  <Application>Microsoft Office Word</Application>
  <DocSecurity>0</DocSecurity>
  <Lines>11</Lines>
  <Paragraphs>3</Paragraphs>
  <ScaleCrop>false</ScaleCrop>
  <Company>zxxk.com</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崔 颖</cp:lastModifiedBy>
  <cp:revision>12</cp:revision>
  <dcterms:created xsi:type="dcterms:W3CDTF">2011-01-13T09:46:00Z</dcterms:created>
  <dcterms:modified xsi:type="dcterms:W3CDTF">2020-04-11T15:44:00Z</dcterms:modified>
</cp:coreProperties>
</file>