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hAnsi="黑体" w:eastAsia="黑体"/>
          <w:color w:val="000000"/>
          <w:sz w:val="32"/>
          <w:szCs w:val="32"/>
          <w:lang w:val="en-US" w:eastAsia="zh-CN"/>
        </w:rPr>
      </w:pPr>
      <w:r>
        <w:rPr>
          <w:rFonts w:hint="eastAsia" w:ascii="黑体" w:hAnsi="黑体" w:eastAsia="黑体"/>
          <w:color w:val="000000"/>
          <w:sz w:val="32"/>
          <w:szCs w:val="32"/>
        </w:rPr>
        <w:t>2019-2020年度高二地理</w:t>
      </w:r>
      <w:r>
        <w:rPr>
          <w:rFonts w:hint="eastAsia" w:ascii="黑体" w:hAnsi="黑体" w:eastAsia="黑体"/>
          <w:color w:val="000000"/>
          <w:sz w:val="32"/>
          <w:szCs w:val="32"/>
          <w:lang w:eastAsia="zh-CN"/>
        </w:rPr>
        <w:t>课后作业</w:t>
      </w:r>
    </w:p>
    <w:p>
      <w:pPr>
        <w:spacing w:line="360" w:lineRule="exact"/>
        <w:jc w:val="center"/>
        <w:rPr>
          <w:rFonts w:hint="eastAsia" w:ascii="黑体" w:hAnsi="黑体" w:eastAsia="黑体"/>
          <w:b/>
          <w:color w:val="000000"/>
          <w:sz w:val="28"/>
          <w:szCs w:val="28"/>
          <w:lang w:val="en-US" w:eastAsia="zh-CN"/>
        </w:rPr>
      </w:pPr>
      <w:r>
        <w:rPr>
          <w:rFonts w:hint="eastAsia" w:ascii="黑体" w:hAnsi="黑体" w:eastAsia="黑体"/>
          <w:b/>
          <w:color w:val="000000"/>
          <w:sz w:val="28"/>
          <w:szCs w:val="28"/>
          <w:lang w:val="en-US" w:eastAsia="zh-CN"/>
        </w:rPr>
        <w:t>地理第35课时《从实践体验认识旅游2》</w:t>
      </w:r>
    </w:p>
    <w:p>
      <w:pPr>
        <w:spacing w:line="360" w:lineRule="exact"/>
        <w:jc w:val="center"/>
        <w:rPr>
          <w:rFonts w:hint="eastAsia" w:ascii="黑体" w:hAnsi="黑体" w:eastAsia="黑体"/>
          <w:color w:val="000000"/>
          <w:szCs w:val="21"/>
        </w:rPr>
      </w:pPr>
      <w:r>
        <w:rPr>
          <w:rFonts w:hint="eastAsia" w:ascii="黑体" w:hAnsi="黑体" w:eastAsia="黑体"/>
          <w:color w:val="000000"/>
          <w:szCs w:val="21"/>
        </w:rPr>
        <w:t>班级</w:t>
      </w:r>
      <w:r>
        <w:rPr>
          <w:rFonts w:hint="eastAsia" w:ascii="黑体" w:hAnsi="黑体" w:eastAsia="黑体"/>
          <w:color w:val="000000"/>
          <w:szCs w:val="21"/>
          <w:u w:val="single"/>
        </w:rPr>
        <w:t xml:space="preserve">                </w:t>
      </w:r>
      <w:r>
        <w:rPr>
          <w:rFonts w:hint="eastAsia" w:ascii="黑体" w:hAnsi="黑体" w:eastAsia="黑体"/>
          <w:color w:val="000000"/>
          <w:szCs w:val="21"/>
        </w:rPr>
        <w:t xml:space="preserve">    姓名</w:t>
      </w:r>
      <w:r>
        <w:rPr>
          <w:rFonts w:hint="eastAsia" w:ascii="黑体" w:hAnsi="黑体" w:eastAsia="黑体"/>
          <w:color w:val="000000"/>
          <w:szCs w:val="21"/>
          <w:u w:val="single"/>
        </w:rPr>
        <w:t xml:space="preserve">               </w:t>
      </w:r>
      <w:r>
        <w:rPr>
          <w:rFonts w:hint="eastAsia" w:ascii="黑体" w:hAnsi="黑体" w:eastAsia="黑体"/>
          <w:color w:val="000000"/>
          <w:szCs w:val="21"/>
        </w:rPr>
        <w:t xml:space="preserve">   时间：202</w:t>
      </w:r>
      <w:r>
        <w:rPr>
          <w:rFonts w:hint="eastAsia" w:ascii="黑体" w:hAnsi="黑体" w:eastAsia="黑体"/>
          <w:color w:val="000000"/>
          <w:szCs w:val="21"/>
          <w:lang w:val="en-US" w:eastAsia="zh-CN"/>
        </w:rPr>
        <w:t>4</w:t>
      </w:r>
      <w:r>
        <w:rPr>
          <w:rFonts w:hint="eastAsia" w:ascii="黑体" w:hAnsi="黑体" w:eastAsia="黑体"/>
          <w:color w:val="000000"/>
          <w:szCs w:val="21"/>
        </w:rPr>
        <w:t>0年</w:t>
      </w:r>
      <w:r>
        <w:rPr>
          <w:rFonts w:hint="eastAsia" w:ascii="黑体" w:hAnsi="黑体" w:eastAsia="黑体"/>
          <w:color w:val="000000"/>
          <w:szCs w:val="21"/>
          <w:lang w:val="en-US" w:eastAsia="zh-CN"/>
        </w:rPr>
        <w:t>4</w:t>
      </w:r>
      <w:r>
        <w:rPr>
          <w:rFonts w:hint="eastAsia" w:ascii="黑体" w:hAnsi="黑体" w:eastAsia="黑体"/>
          <w:color w:val="000000"/>
          <w:szCs w:val="21"/>
        </w:rPr>
        <w:t>月</w:t>
      </w:r>
    </w:p>
    <w:p>
      <w:pPr>
        <w:spacing w:line="360" w:lineRule="exact"/>
        <w:jc w:val="center"/>
        <w:rPr>
          <w:rFonts w:hint="eastAsia" w:ascii="黑体" w:hAnsi="黑体" w:eastAsia="黑体"/>
          <w:color w:val="000000"/>
          <w:szCs w:val="21"/>
        </w:rPr>
      </w:pP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“旅游一动百业兴”体现旅游活动的作用是(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A．满足人类的需求　　　 </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B．促进经济的发展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C．扩大交流 </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 xml:space="preserve">            D．保护环境</w:t>
      </w:r>
    </w:p>
    <w:p>
      <w:pPr>
        <w:keepNext w:val="0"/>
        <w:keepLines w:val="0"/>
        <w:pageBreakBefore w:val="0"/>
        <w:widowControl w:val="0"/>
        <w:kinsoku/>
        <w:wordWrap/>
        <w:overflowPunct/>
        <w:topLinePunct w:val="0"/>
        <w:autoSpaceDE/>
        <w:autoSpaceDN/>
        <w:bidi w:val="0"/>
        <w:adjustRightInd/>
        <w:snapToGrid/>
        <w:spacing w:line="360" w:lineRule="auto"/>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“我爷爷小的时候，常在这里玩耍，高高的前门仿佛挨着我的家……”一曲《前门情思大碗茶》唱出了北京“胡同文化”的深厚文化底蕴，“胡同游”吸引了大批外国旅游者，其积极影响主要是(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INCLUDEPICTURE "14rj1-17.TIF" \* MERGEFORMAT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drawing>
          <wp:inline distT="0" distB="0" distL="114300" distR="114300">
            <wp:extent cx="1261110" cy="869315"/>
            <wp:effectExtent l="0" t="0" r="15240" b="6985"/>
            <wp:docPr id="1"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题试卷、教案、课件、教学论文、素材等各类教学资源库下载，还有大量丰富的教学资讯！"/>
                    <pic:cNvPicPr>
                      <a:picLocks noChangeAspect="1"/>
                    </pic:cNvPicPr>
                  </pic:nvPicPr>
                  <pic:blipFill>
                    <a:blip r:embed="rId4" r:link="rId5"/>
                    <a:stretch>
                      <a:fillRect/>
                    </a:stretch>
                  </pic:blipFill>
                  <pic:spPr>
                    <a:xfrm>
                      <a:off x="0" y="0"/>
                      <a:ext cx="1261110" cy="869315"/>
                    </a:xfrm>
                    <a:prstGeom prst="rect">
                      <a:avLst/>
                    </a:prstGeom>
                    <a:noFill/>
                    <a:ln>
                      <a:noFill/>
                    </a:ln>
                  </pic:spPr>
                </pic:pic>
              </a:graphicData>
            </a:graphic>
          </wp:inline>
        </w:drawing>
      </w:r>
      <w:r>
        <w:rPr>
          <w:rFonts w:hint="eastAsia" w:asciiTheme="majorEastAsia" w:hAnsiTheme="majorEastAsia" w:eastAsiaTheme="majorEastAsia" w:cstheme="majorEastAsia"/>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A．提供大量就业机会 </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 xml:space="preserve">    B．促进国民素质提高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C．提高我国人民生活质量 </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D．促进文化交流</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3</w:t>
      </w:r>
      <w:r>
        <w:rPr>
          <w:rFonts w:hint="eastAsia" w:asciiTheme="majorEastAsia" w:hAnsiTheme="majorEastAsia" w:eastAsiaTheme="majorEastAsia" w:cstheme="majorEastAsia"/>
          <w:color w:val="auto"/>
        </w:rPr>
        <w:t>.现代旅游业是(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rPr>
        <w:t xml:space="preserve">A. </w:t>
      </w:r>
      <w:r>
        <w:rPr>
          <w:rFonts w:hint="eastAsia" w:asciiTheme="majorEastAsia" w:hAnsiTheme="majorEastAsia" w:eastAsiaTheme="majorEastAsia" w:cstheme="majorEastAsia"/>
          <w:color w:val="auto"/>
        </w:rPr>
        <w:t>知识密集型产业</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rPr>
        <w:t xml:space="preserve">B. </w:t>
      </w:r>
      <w:r>
        <w:rPr>
          <w:rFonts w:hint="eastAsia" w:asciiTheme="majorEastAsia" w:hAnsiTheme="majorEastAsia" w:eastAsiaTheme="majorEastAsia" w:cstheme="majorEastAsia"/>
          <w:color w:val="auto"/>
        </w:rPr>
        <w:t>发展该产业，资金投入量小，劳动力需求量小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rPr>
        <w:t xml:space="preserve">C. </w:t>
      </w:r>
      <w:r>
        <w:rPr>
          <w:rFonts w:hint="eastAsia" w:asciiTheme="majorEastAsia" w:hAnsiTheme="majorEastAsia" w:eastAsiaTheme="majorEastAsia" w:cstheme="majorEastAsia"/>
          <w:color w:val="auto"/>
        </w:rPr>
        <w:t>劳动密集型产业</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rPr>
        <w:t xml:space="preserve">D. </w:t>
      </w:r>
      <w:r>
        <w:rPr>
          <w:rFonts w:hint="eastAsia" w:asciiTheme="majorEastAsia" w:hAnsiTheme="majorEastAsia" w:eastAsiaTheme="majorEastAsia" w:cstheme="majorEastAsia"/>
          <w:color w:val="auto"/>
        </w:rPr>
        <w:t>发展该产业，资金投入量大，劳动力需求量小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lang w:val="en-US" w:eastAsia="zh-CN"/>
        </w:rPr>
        <w:t>4</w:t>
      </w:r>
      <w:r>
        <w:rPr>
          <w:rFonts w:hint="eastAsia" w:asciiTheme="majorEastAsia" w:hAnsiTheme="majorEastAsia" w:eastAsiaTheme="majorEastAsia" w:cstheme="majorEastAsia"/>
          <w:color w:val="000000"/>
        </w:rPr>
        <w:t>.摩登天空音乐节是每年在北京举行的一个大型露天摇滚现场音乐节，小娜在尽情享受这场摇滚盛宴的同时，发现草坪上布满了空水瓶、报纸等废弃物。下列说法正确的是(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A. 游客可以在此丢垃圾，保洁人员会定时清理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B. 旅游活动会带来许多环境问题，应尽量避免旅游开发</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C. 摩登天空音乐节给公园带来的主要环境问题是对正常社会秩序的冲击</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D. 旅游者不文明的行为会给环境带来不良影响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lang w:val="en-US" w:eastAsia="zh-CN"/>
        </w:rPr>
        <w:t>5</w:t>
      </w:r>
      <w:r>
        <w:rPr>
          <w:rFonts w:hint="eastAsia" w:asciiTheme="majorEastAsia" w:hAnsiTheme="majorEastAsia" w:eastAsiaTheme="majorEastAsia" w:cstheme="majorEastAsia"/>
          <w:color w:val="000000"/>
        </w:rPr>
        <w:t>.下列有关中国台湾、香港、澳门的旅游业的叙述，正确的是(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A. 三地的旅游业均为重要的经济部门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B. 三地均以人文旅游资源为主</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C. 气候温和，适宜野外游览</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D. 三地的旅游业均以购物、博彩为主</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lang w:val="en-US" w:eastAsia="zh-CN"/>
        </w:rPr>
        <w:t>6</w:t>
      </w:r>
      <w:r>
        <w:rPr>
          <w:rFonts w:hint="eastAsia" w:asciiTheme="majorEastAsia" w:hAnsiTheme="majorEastAsia" w:eastAsiaTheme="majorEastAsia" w:cstheme="majorEastAsia"/>
          <w:color w:val="000000"/>
        </w:rPr>
        <w:t>.关于旅游活动作用的正确叙述是(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①它能满足人类必需的生存需要　②它能促进区域经济的发展，可成为许多国家和地区新的经济增长点　③促进文化交流　④它有利于环境保护</w:t>
      </w:r>
    </w:p>
    <w:p>
      <w:pPr>
        <w:keepNext w:val="0"/>
        <w:keepLines w:val="0"/>
        <w:pageBreakBefore w:val="0"/>
        <w:widowControl w:val="0"/>
        <w:tabs>
          <w:tab w:val="left" w:pos="2438"/>
          <w:tab w:val="left" w:pos="4876"/>
          <w:tab w:val="left" w:pos="7314"/>
        </w:tabs>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A. ①②</w:t>
      </w:r>
      <w:r>
        <w:rPr>
          <w:rFonts w:hint="eastAsia" w:asciiTheme="majorEastAsia" w:hAnsiTheme="majorEastAsia" w:eastAsiaTheme="majorEastAsia" w:cstheme="majorEastAsia"/>
          <w:color w:val="000000"/>
        </w:rPr>
        <w:tab/>
      </w:r>
      <w:r>
        <w:rPr>
          <w:rFonts w:hint="eastAsia" w:asciiTheme="majorEastAsia" w:hAnsiTheme="majorEastAsia" w:eastAsiaTheme="majorEastAsia" w:cstheme="majorEastAsia"/>
          <w:color w:val="000000"/>
        </w:rPr>
        <w:t>B. ②③</w:t>
      </w:r>
      <w:r>
        <w:rPr>
          <w:rFonts w:hint="eastAsia" w:asciiTheme="majorEastAsia" w:hAnsiTheme="majorEastAsia" w:eastAsiaTheme="majorEastAsia" w:cstheme="majorEastAsia"/>
          <w:color w:val="000000"/>
        </w:rPr>
        <w:tab/>
      </w:r>
      <w:r>
        <w:rPr>
          <w:rFonts w:hint="eastAsia" w:asciiTheme="majorEastAsia" w:hAnsiTheme="majorEastAsia" w:eastAsiaTheme="majorEastAsia" w:cstheme="majorEastAsia"/>
          <w:color w:val="000000"/>
        </w:rPr>
        <w:t>C. ②④</w:t>
      </w:r>
      <w:r>
        <w:rPr>
          <w:rFonts w:hint="eastAsia" w:asciiTheme="majorEastAsia" w:hAnsiTheme="majorEastAsia" w:eastAsiaTheme="majorEastAsia" w:cstheme="majorEastAsia"/>
          <w:color w:val="000000"/>
        </w:rPr>
        <w:tab/>
      </w:r>
      <w:r>
        <w:rPr>
          <w:rFonts w:hint="eastAsia" w:asciiTheme="majorEastAsia" w:hAnsiTheme="majorEastAsia" w:eastAsiaTheme="majorEastAsia" w:cstheme="majorEastAsia"/>
          <w:color w:val="000000"/>
        </w:rPr>
        <w:t>D. ①④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lang w:val="en-US" w:eastAsia="zh-CN"/>
        </w:rPr>
        <w:t>7</w:t>
      </w:r>
      <w:r>
        <w:rPr>
          <w:rFonts w:hint="eastAsia" w:asciiTheme="majorEastAsia" w:hAnsiTheme="majorEastAsia" w:eastAsiaTheme="majorEastAsia" w:cstheme="majorEastAsia"/>
          <w:color w:val="000000"/>
        </w:rPr>
        <w:t>.泰国的国际旅游收入与国民生产总值之比达到6.2%，埃及的旅游创汇收入占外汇总收入的43%，这说明(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A. 国际旅游业已经成为一些国家重要的经济支柱</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B. 旅游业会促进地方经济</w:t>
      </w:r>
      <w:r>
        <w:rPr>
          <w:rFonts w:hint="eastAsia" w:asciiTheme="majorEastAsia" w:hAnsiTheme="majorEastAsia" w:eastAsiaTheme="majorEastAsia" w:cstheme="majorEastAsia"/>
          <w:color w:val="000000"/>
          <w:position w:val="0"/>
        </w:rPr>
        <w:drawing>
          <wp:inline distT="0" distB="0" distL="114300" distR="114300">
            <wp:extent cx="133350" cy="177800"/>
            <wp:effectExtent l="0" t="0" r="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33350" cy="177800"/>
                    </a:xfrm>
                    <a:prstGeom prst="rect">
                      <a:avLst/>
                    </a:prstGeom>
                    <a:noFill/>
                    <a:ln>
                      <a:noFill/>
                    </a:ln>
                  </pic:spPr>
                </pic:pic>
              </a:graphicData>
            </a:graphic>
          </wp:inline>
        </w:drawing>
      </w:r>
      <w:r>
        <w:rPr>
          <w:rFonts w:hint="eastAsia" w:asciiTheme="majorEastAsia" w:hAnsiTheme="majorEastAsia" w:eastAsiaTheme="majorEastAsia" w:cstheme="majorEastAsia"/>
          <w:color w:val="000000"/>
        </w:rPr>
        <w:t>迅速发展</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C. 旅游业会带动国内相关产业</w:t>
      </w:r>
      <w:r>
        <w:rPr>
          <w:rFonts w:hint="eastAsia" w:asciiTheme="majorEastAsia" w:hAnsiTheme="majorEastAsia" w:eastAsiaTheme="majorEastAsia" w:cstheme="majorEastAsia"/>
          <w:color w:val="000000"/>
          <w:position w:val="0"/>
        </w:rPr>
        <w:drawing>
          <wp:inline distT="0" distB="0" distL="114300" distR="114300">
            <wp:extent cx="133350" cy="177800"/>
            <wp:effectExtent l="0" t="0" r="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33350" cy="177800"/>
                    </a:xfrm>
                    <a:prstGeom prst="rect">
                      <a:avLst/>
                    </a:prstGeom>
                    <a:noFill/>
                    <a:ln>
                      <a:noFill/>
                    </a:ln>
                  </pic:spPr>
                </pic:pic>
              </a:graphicData>
            </a:graphic>
          </wp:inline>
        </w:drawing>
      </w:r>
      <w:r>
        <w:rPr>
          <w:rFonts w:hint="eastAsia" w:asciiTheme="majorEastAsia" w:hAnsiTheme="majorEastAsia" w:eastAsiaTheme="majorEastAsia" w:cstheme="majorEastAsia"/>
          <w:color w:val="000000"/>
        </w:rPr>
        <w:t>迅速发展</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D. 只要发展国际旅游业就会带动本国经济迅速发展起来</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昆明国际文化旅游节是展示云南历史文化、民族风情和塑造云南旅游文化品牌形象的重要平台。据此回答</w:t>
      </w:r>
      <w:r>
        <w:rPr>
          <w:rFonts w:hint="eastAsia" w:asciiTheme="majorEastAsia" w:hAnsiTheme="majorEastAsia" w:eastAsiaTheme="majorEastAsia" w:cstheme="majorEastAsia"/>
          <w:color w:val="000000"/>
          <w:lang w:val="en-US" w:eastAsia="zh-CN"/>
        </w:rPr>
        <w:t>8</w:t>
      </w:r>
      <w:r>
        <w:rPr>
          <w:rFonts w:hint="eastAsia" w:asciiTheme="majorEastAsia" w:hAnsiTheme="majorEastAsia" w:eastAsiaTheme="majorEastAsia" w:cstheme="majorEastAsia"/>
          <w:color w:val="000000"/>
        </w:rPr>
        <w:t>、</w:t>
      </w:r>
      <w:r>
        <w:rPr>
          <w:rFonts w:hint="eastAsia" w:asciiTheme="majorEastAsia" w:hAnsiTheme="majorEastAsia" w:eastAsiaTheme="majorEastAsia" w:cstheme="majorEastAsia"/>
          <w:color w:val="000000"/>
          <w:lang w:val="en-US" w:eastAsia="zh-CN"/>
        </w:rPr>
        <w:t>9</w:t>
      </w:r>
      <w:r>
        <w:rPr>
          <w:rFonts w:hint="eastAsia" w:asciiTheme="majorEastAsia" w:hAnsiTheme="majorEastAsia" w:eastAsiaTheme="majorEastAsia" w:cstheme="majorEastAsia"/>
          <w:color w:val="000000"/>
        </w:rPr>
        <w:t>题。</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lang w:val="en-US" w:eastAsia="zh-CN"/>
        </w:rPr>
        <w:t>8</w:t>
      </w:r>
      <w:r>
        <w:rPr>
          <w:rFonts w:hint="eastAsia" w:asciiTheme="majorEastAsia" w:hAnsiTheme="majorEastAsia" w:eastAsiaTheme="majorEastAsia" w:cstheme="majorEastAsia"/>
          <w:color w:val="000000"/>
        </w:rPr>
        <w:t>．云南省发展文化特色旅游的最大优势是</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A．风景秀丽的山川         B．高质量的旅游服务</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C．沿边的地理位置         D．众多的少数民族，灿烂的民族文化</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lang w:val="en-US" w:eastAsia="zh-CN"/>
        </w:rPr>
        <w:t>9</w:t>
      </w:r>
      <w:r>
        <w:rPr>
          <w:rFonts w:hint="eastAsia" w:asciiTheme="majorEastAsia" w:hAnsiTheme="majorEastAsia" w:eastAsiaTheme="majorEastAsia" w:cstheme="majorEastAsia"/>
          <w:color w:val="000000"/>
        </w:rPr>
        <w:t>．旅游业对云南社会、文化的影响叙述正确的是</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①使原先几乎被人们遗忘的民间传统文化活动得到开发和恢复 </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②许多传统的工艺品因市场需求的扩大重新得到发展 </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 xml:space="preserve">③传统的音乐、舞蹈、戏剧重新受到重视和发掘 </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④使人们的思想观念变得更加保守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①②③     B．②③④    C．①③④     D．①②④</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旅游业发展对当地社会文化的影响有</w:t>
      </w:r>
      <w:r>
        <w:rPr>
          <w:rFonts w:hint="eastAsia" w:asciiTheme="majorEastAsia" w:hAnsiTheme="majorEastAsia" w:eastAsiaTheme="majorEastAsia" w:cstheme="majorEastAsia"/>
          <w:color w:val="000000"/>
        </w:rPr>
        <w:br w:type="textWrapping"/>
      </w:r>
      <w:r>
        <w:rPr>
          <w:rFonts w:hint="eastAsia" w:asciiTheme="majorEastAsia" w:hAnsiTheme="majorEastAsia" w:eastAsiaTheme="majorEastAsia" w:cstheme="majorEastAsia"/>
          <w:color w:val="000000"/>
        </w:rPr>
        <w:t xml:space="preserve">A．人口流动，彻底改变当地地域文化    </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center"/>
        <w:rPr>
          <w:rFonts w:hint="eastAsia" w:asciiTheme="majorEastAsia" w:hAnsiTheme="majorEastAsia" w:eastAsiaTheme="majorEastAsia" w:cstheme="majorEastAsia"/>
          <w:color w:val="000000"/>
        </w:rPr>
      </w:pPr>
      <w:bookmarkStart w:id="0" w:name="_GoBack"/>
      <w:bookmarkEnd w:id="0"/>
      <w:r>
        <w:rPr>
          <w:rFonts w:hint="eastAsia" w:asciiTheme="majorEastAsia" w:hAnsiTheme="majorEastAsia" w:eastAsiaTheme="majorEastAsia" w:cstheme="majorEastAsia"/>
          <w:color w:val="000000"/>
        </w:rPr>
        <w:t>B．推动对野生动植物及生态系统保护</w:t>
      </w:r>
      <w:r>
        <w:rPr>
          <w:rFonts w:hint="eastAsia" w:asciiTheme="majorEastAsia" w:hAnsiTheme="majorEastAsia" w:eastAsiaTheme="majorEastAsia" w:cstheme="majorEastAsia"/>
          <w:color w:val="000000"/>
        </w:rPr>
        <w:br w:type="textWrapping"/>
      </w:r>
      <w:r>
        <w:rPr>
          <w:rFonts w:hint="eastAsia" w:asciiTheme="majorEastAsia" w:hAnsiTheme="majorEastAsia" w:eastAsiaTheme="majorEastAsia" w:cstheme="majorEastAsia"/>
          <w:color w:val="000000"/>
        </w:rPr>
        <w:t xml:space="preserve">C．保护古迹，促进民族传统文化传承   </w:t>
      </w:r>
      <w:r>
        <w:rPr>
          <w:rFonts w:hint="eastAsia" w:asciiTheme="majorEastAsia" w:hAnsiTheme="majorEastAsia" w:eastAsiaTheme="majorEastAsia" w:cstheme="majorEastAsia"/>
          <w:color w:val="000000"/>
        </w:rPr>
        <w:br w:type="textWrapping"/>
      </w:r>
      <w:r>
        <w:rPr>
          <w:rFonts w:hint="eastAsia" w:asciiTheme="majorEastAsia" w:hAnsiTheme="majorEastAsia" w:eastAsiaTheme="majorEastAsia" w:cstheme="majorEastAsia"/>
          <w:color w:val="000000"/>
        </w:rPr>
        <w:t>D．提供就业，创汇、创税，回笼货币</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center"/>
        <w:rPr>
          <w:rFonts w:hint="eastAsia" w:asciiTheme="majorEastAsia" w:hAnsiTheme="majorEastAsia" w:eastAsiaTheme="majorEastAsia" w:cstheme="majorEastAsia"/>
          <w:color w:val="000000"/>
        </w:rPr>
      </w:pP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heme="majorEastAsia" w:hAnsiTheme="majorEastAsia" w:eastAsiaTheme="majorEastAsia" w:cstheme="majorEastAsia"/>
          <w:color w:val="000000"/>
        </w:rPr>
      </w:pPr>
    </w:p>
    <w:p>
      <w:pPr>
        <w:spacing w:line="360" w:lineRule="exact"/>
        <w:jc w:val="both"/>
        <w:rPr>
          <w:rFonts w:hint="eastAsia" w:ascii="黑体" w:hAnsi="黑体" w:eastAsia="黑体"/>
          <w:color w:val="00000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c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0FABF"/>
    <w:multiLevelType w:val="singleLevel"/>
    <w:tmpl w:val="A2B0FABF"/>
    <w:lvl w:ilvl="0" w:tentative="0">
      <w:start w:val="1"/>
      <w:numFmt w:val="upperLetter"/>
      <w:suff w:val="nothing"/>
      <w:lvlText w:val="%1．"/>
      <w:lvlJc w:val="left"/>
    </w:lvl>
  </w:abstractNum>
  <w:abstractNum w:abstractNumId="1">
    <w:nsid w:val="27ACAC42"/>
    <w:multiLevelType w:val="singleLevel"/>
    <w:tmpl w:val="27ACAC42"/>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B0B6C"/>
    <w:rsid w:val="2B4C6510"/>
    <w:rsid w:val="3BEA5172"/>
    <w:rsid w:val="470E2EB5"/>
    <w:rsid w:val="51DD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14rj1-17.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2020-03-17T04:48:00Z</dcterms:created>
  <dc:creator>ivy</dc:creator>
  <cp:lastModifiedBy>快乐至上</cp:lastModifiedBy>
  <dcterms:modified xsi:type="dcterms:W3CDTF">2020-03-17T10:11:27Z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