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3" w:firstLineChars="300"/>
        <w:jc w:val="both"/>
        <w:textAlignment w:val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/>
          <w:b/>
          <w:bCs/>
          <w:sz w:val="28"/>
          <w:szCs w:val="28"/>
        </w:rPr>
        <w:t>专题《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问答题解题三步法》</w:t>
      </w:r>
      <w:r>
        <w:rPr>
          <w:rFonts w:hint="eastAsia" w:ascii="黑体" w:hAnsi="黑体" w:eastAsia="黑体"/>
          <w:b/>
          <w:bCs/>
          <w:sz w:val="28"/>
          <w:szCs w:val="28"/>
        </w:rPr>
        <w:t>学习指南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b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szCs w:val="21"/>
        </w:rPr>
        <w:t>观看微课《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问答题解题三步法</w:t>
      </w:r>
      <w:r>
        <w:rPr>
          <w:rFonts w:hint="eastAsia" w:ascii="宋体" w:hAnsi="宋体" w:eastAsia="宋体" w:cs="宋体"/>
          <w:b/>
          <w:szCs w:val="21"/>
        </w:rPr>
        <w:t>》，完成任务。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黑体" w:hAnsi="黑体" w:eastAsia="黑体" w:cs="黑体"/>
          <w:szCs w:val="21"/>
          <w:lang w:val="en-US" w:eastAsia="zh-CN"/>
        </w:rPr>
      </w:pPr>
      <w:r>
        <w:rPr>
          <w:rFonts w:hint="eastAsia" w:ascii="黑体" w:hAnsi="黑体" w:eastAsia="黑体" w:cs="黑体"/>
          <w:szCs w:val="21"/>
        </w:rPr>
        <w:t>【任务</w:t>
      </w:r>
      <w:r>
        <w:rPr>
          <w:rFonts w:hint="eastAsia" w:ascii="黑体" w:hAnsi="黑体" w:eastAsia="黑体" w:cs="黑体"/>
          <w:szCs w:val="21"/>
          <w:lang w:val="en-US" w:eastAsia="zh-CN"/>
        </w:rPr>
        <w:t>一</w:t>
      </w:r>
      <w:r>
        <w:rPr>
          <w:rFonts w:hint="eastAsia" w:ascii="黑体" w:hAnsi="黑体" w:eastAsia="黑体" w:cs="黑体"/>
          <w:szCs w:val="21"/>
        </w:rPr>
        <w:t>】</w:t>
      </w:r>
      <w:r>
        <w:rPr>
          <w:rFonts w:hint="eastAsia" w:ascii="黑体" w:hAnsi="黑体" w:eastAsia="黑体" w:cs="黑体"/>
          <w:szCs w:val="21"/>
          <w:lang w:val="en-US" w:eastAsia="zh-CN"/>
        </w:rPr>
        <w:t>观看微课《问答题解题三步法》，写出人类活动和自然环境关系。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宋体" w:hAnsi="宋体" w:eastAsia="宋体" w:cs="宋体"/>
          <w:szCs w:val="21"/>
        </w:rPr>
      </w:pPr>
      <w:r>
        <w:drawing>
          <wp:inline distT="0" distB="0" distL="114300" distR="114300">
            <wp:extent cx="4059555" cy="23964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观看微课《问答题解题三步法》，根据答题步骤在资料和设问上圈画，尝试写出自己的答案。</w:t>
      </w:r>
    </w:p>
    <w:p>
      <w:pPr>
        <w:spacing w:line="24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2. </w:t>
      </w:r>
      <w:r>
        <w:rPr>
          <w:rFonts w:hint="eastAsia" w:ascii="楷体" w:hAnsi="楷体" w:eastAsia="楷体" w:cs="楷体"/>
          <w:szCs w:val="21"/>
        </w:rPr>
        <w:t>2019年10月第二届油茶文化产业博览会在湖南浏阳召开。全世界95%的茶油产自中国，其中近50%产自湖南，而湖南浏阳正处于油茶生长的黄金地带上，有“中国油茶之乡”的美誉。</w:t>
      </w:r>
      <w:r>
        <w:rPr>
          <w:rFonts w:hint="eastAsia" w:ascii="宋体" w:hAnsi="宋体" w:eastAsia="宋体" w:cs="宋体"/>
          <w:szCs w:val="21"/>
        </w:rPr>
        <w:t>阅读图文资料，回答下列问题。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153670</wp:posOffset>
            </wp:positionV>
            <wp:extent cx="3030220" cy="1892935"/>
            <wp:effectExtent l="0" t="0" r="5080" b="1206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211455</wp:posOffset>
            </wp:positionV>
            <wp:extent cx="2095500" cy="1240155"/>
            <wp:effectExtent l="0" t="0" r="0" b="4445"/>
            <wp:wrapSquare wrapText="bothSides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rcRect l="56047" t="53972" r="13869" b="1437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</w:t>
      </w:r>
      <w:r>
        <w:rPr>
          <w:rFonts w:hint="eastAsia" w:ascii="宋体" w:hAnsi="宋体" w:eastAsia="宋体" w:cs="宋体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Cs w:val="21"/>
        </w:rPr>
        <w:t>）根据图文资料，说明湖南省浏阳油茶生长的有利自然条件。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观看微课《问答题解题三步法》，总结规范表述的模板。</w:t>
      </w:r>
    </w:p>
    <w:p>
      <w:pPr>
        <w:spacing w:line="440" w:lineRule="exact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答题小模板：</w:t>
      </w:r>
    </w:p>
    <w:p>
      <w:pPr>
        <w:spacing w:line="440" w:lineRule="exact"/>
        <w:rPr>
          <w:rFonts w:hint="default" w:ascii="宋体" w:hAnsi="宋体" w:eastAsia="宋体" w:cs="宋体"/>
          <w:szCs w:val="21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34290</wp:posOffset>
                </wp:positionV>
                <wp:extent cx="4145280" cy="375920"/>
                <wp:effectExtent l="4445" t="4445" r="15875" b="1333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0" cy="375920"/>
                          <a:chOff x="3670" y="20218"/>
                          <a:chExt cx="6528" cy="592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3670" y="20218"/>
                            <a:ext cx="860" cy="5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4800" y="20218"/>
                            <a:ext cx="2479" cy="5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7480" y="20238"/>
                            <a:ext cx="2719" cy="5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65pt;margin-top:2.7pt;height:29.6pt;width:326.4pt;z-index:251661312;mso-width-relative:page;mso-height-relative:page;" coordorigin="3670,20218" coordsize="6528,592" o:gfxdata="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OSAISvWAAAABwEAAA8AAAAAAAAAAQAgAAAAIgAAAGRy&#10;cy9kb3ducmV2LnhtbFBLAQIUABQAAAAIAIdO4kCJmE/FJAMAABwMAAAOAAAAAAAAAAEAIAAAACUB&#10;AABkcnMvZTJvRG9jLnhtbFBLBQYAAAAABgAGAFkBAAC7BgAAAAA=&#10;">
                <o:lock v:ext="edit" aspectratio="f"/>
                <v:shape id="_x0000_s1026" o:spid="_x0000_s1026" o:spt="202" type="#_x0000_t202" style="position:absolute;left:3670;top:20218;height:572;width:860;" fillcolor="#FFFFFF [3201]" filled="t" stroked="t" coordsize="21600,21600" o:gfxdata="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eBDau5AAAA2gAA&#10;AA8AAAAAAAAAAQAgAAAAIgAAAGRycy9kb3ducmV2LnhtbFBLAQIUABQAAAAIAIdO4kAzLwWeOwAA&#10;ADkAAAAQAAAAAAAAAAEAIAAAAAgBAABkcnMvc2hhcGV4bWwueG1sUEsFBgAAAAAGAAYAWwEAALID&#10;AAAAAA==&#10;">
                  <v:fill on="t" focussize="0,0"/>
                  <v:stroke weight="0.25pt" color="#41719C [3204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4800;top:20218;height:572;width:2479;" fillcolor="#FFFFFF [3201]" filled="t" stroked="t" coordsize="21600,21600" o:gfxdata="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jNqDC5AAAA2gAA&#10;AA8AAAAAAAAAAQAgAAAAIgAAAGRycy9kb3ducmV2LnhtbFBLAQIUABQAAAAIAIdO4kAzLwWeOwAA&#10;ADkAAAAQAAAAAAAAAAEAIAAAAAgBAABkcnMvc2hhcGV4bWwueG1sUEsFBgAAAAAGAAYAWwEAALID&#10;AAAAAA==&#10;">
                  <v:fill on="t" focussize="0,0"/>
                  <v:stroke weight="0.25pt" color="#41719C [3204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7480;top:20238;height:572;width:2719;" fillcolor="#FFFFFF [3201]" filled="t" stroked="t" coordsize="21600,21600" o:gfxdata="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I1ssu5AAAA2gAA&#10;AA8AAAAAAAAAAQAgAAAAIgAAAGRycy9kb3ducmV2LnhtbFBLAQIUABQAAAAIAIdO4kAzLwWeOwAA&#10;ADkAAAAQAAAAAAAAAAEAIAAAAAgBAABkcnMvc2hhcGV4bWwueG1sUEsFBgAAAAAGAAYAWwEAALID&#10;AAAAAA==&#10;">
                  <v:fill on="t" focussize="0,0"/>
                  <v:stroke weight="0pt" color="#41719C [3204]" joinstyle="round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        ＋                        ＋</w:t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172720</wp:posOffset>
            </wp:positionV>
            <wp:extent cx="4204335" cy="817245"/>
            <wp:effectExtent l="0" t="0" r="12065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szCs w:val="21"/>
        </w:rPr>
      </w:pPr>
    </w:p>
    <w:p>
      <w:pPr>
        <w:spacing w:line="44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观看微课《问答题解题三步法》，总结人地关系类问答题解题三步法。</w:t>
      </w:r>
    </w:p>
    <w:p>
      <w:pPr>
        <w:spacing w:line="440" w:lineRule="exact"/>
        <w:rPr>
          <w:rFonts w:hint="default" w:ascii="宋体" w:hAnsi="宋体" w:eastAsia="宋体" w:cs="宋体"/>
          <w:b/>
          <w:bCs/>
          <w:szCs w:val="21"/>
          <w:lang w:val="en-US" w:eastAsia="zh-CN"/>
        </w:rPr>
      </w:pPr>
    </w:p>
    <w:p>
      <w:pPr>
        <w:spacing w:line="276" w:lineRule="auto"/>
        <w:jc w:val="center"/>
      </w:pPr>
      <w:r>
        <w:drawing>
          <wp:inline distT="0" distB="0" distL="114300" distR="114300">
            <wp:extent cx="3062605" cy="1561465"/>
            <wp:effectExtent l="0" t="0" r="1079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440" w:lineRule="exac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任务</w:t>
      </w:r>
      <w:r>
        <w:rPr>
          <w:rFonts w:hint="eastAsia" w:ascii="黑体" w:hAnsi="黑体" w:eastAsia="黑体" w:cs="宋体"/>
          <w:szCs w:val="21"/>
          <w:lang w:val="en-US" w:eastAsia="zh-CN"/>
        </w:rPr>
        <w:t>五</w:t>
      </w:r>
      <w:r>
        <w:rPr>
          <w:rFonts w:hint="eastAsia" w:ascii="宋体" w:hAnsi="宋体" w:eastAsia="宋体" w:cs="宋体"/>
          <w:szCs w:val="21"/>
        </w:rPr>
        <w:t>】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暂停视频，按照三步法，完成下列问题。</w:t>
      </w:r>
      <w:bookmarkStart w:id="0" w:name="_GoBack"/>
      <w:bookmarkEnd w:id="0"/>
    </w:p>
    <w:p>
      <w:pPr>
        <w:tabs>
          <w:tab w:val="left" w:pos="1303"/>
        </w:tabs>
        <w:bidi w:val="0"/>
        <w:ind w:firstLine="210" w:firstLineChars="10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 同垦共创  哈尼梯田</w:t>
      </w:r>
    </w:p>
    <w:p>
      <w:pPr>
        <w:tabs>
          <w:tab w:val="left" w:pos="1303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lang w:val="en-US" w:eastAsia="zh-CN"/>
        </w:rPr>
        <w:t>哈尼梯田是哈尼族人世世代代留下的杰作。当地河水蒸发到高山区凝结为云雾，雾转化成雨降落到森林，雨水再顺势流入山坡上的沟渠，灌溉层层梯田。山水四季长流，梯田常年饱水，形成了“森林、水系、村寨、梯田”为一体的完整生态系统。2013年6月22日在第37届世界遗产大会上，哈尼梯田被成功列入世界遗产名录。成为中国第45处世界遗产。</w:t>
      </w:r>
      <w:r>
        <w:rPr>
          <w:rFonts w:hint="eastAsia" w:ascii="宋体" w:hAnsi="宋体" w:eastAsia="宋体" w:cs="宋体"/>
          <w:lang w:val="en-US" w:eastAsia="zh-CN"/>
        </w:rPr>
        <w:t>阅读图文资料，回答下列问题。</w:t>
      </w:r>
    </w:p>
    <w:p>
      <w:pPr>
        <w:tabs>
          <w:tab w:val="left" w:pos="1303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183515</wp:posOffset>
            </wp:positionV>
            <wp:extent cx="3346450" cy="1035685"/>
            <wp:effectExtent l="0" t="0" r="6350" b="5715"/>
            <wp:wrapNone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rcRect l="26460" t="37352" r="20948" b="33723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524125" cy="1273175"/>
            <wp:effectExtent l="0" t="0" r="317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27618" t="44358" r="23682" b="1221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8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（1）根据资料和图22，说明村寨建造在此地的有利条件。（2分）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val="en-US" w:eastAsia="zh-CN"/>
      </w:rPr>
      <w:t>八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ascii="黑体" w:hAnsi="黑体" w:eastAsia="黑体"/>
        <w:b/>
        <w:sz w:val="21"/>
        <w:szCs w:val="21"/>
      </w:rPr>
      <w:t>学习</w:t>
    </w:r>
    <w:r>
      <w:rPr>
        <w:rFonts w:hint="eastAsia" w:ascii="黑体" w:hAnsi="黑体" w:eastAsia="黑体"/>
        <w:b/>
        <w:sz w:val="21"/>
        <w:szCs w:val="21"/>
      </w:rPr>
      <w:t>指南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42EE9"/>
    <w:rsid w:val="00093A78"/>
    <w:rsid w:val="00095CB8"/>
    <w:rsid w:val="000A6FE0"/>
    <w:rsid w:val="000B3E08"/>
    <w:rsid w:val="000D132C"/>
    <w:rsid w:val="000F1627"/>
    <w:rsid w:val="00107964"/>
    <w:rsid w:val="0017247C"/>
    <w:rsid w:val="00175B13"/>
    <w:rsid w:val="00182FDE"/>
    <w:rsid w:val="00193428"/>
    <w:rsid w:val="001A2236"/>
    <w:rsid w:val="00200DBF"/>
    <w:rsid w:val="00206E83"/>
    <w:rsid w:val="00207001"/>
    <w:rsid w:val="00213613"/>
    <w:rsid w:val="00227D9A"/>
    <w:rsid w:val="0026144D"/>
    <w:rsid w:val="002775C0"/>
    <w:rsid w:val="00303030"/>
    <w:rsid w:val="003678F2"/>
    <w:rsid w:val="003769D4"/>
    <w:rsid w:val="00384598"/>
    <w:rsid w:val="003C4EA0"/>
    <w:rsid w:val="003F6D85"/>
    <w:rsid w:val="004379E9"/>
    <w:rsid w:val="00496A66"/>
    <w:rsid w:val="00497214"/>
    <w:rsid w:val="004A7DB8"/>
    <w:rsid w:val="004D6D7D"/>
    <w:rsid w:val="005114C7"/>
    <w:rsid w:val="00512887"/>
    <w:rsid w:val="005434A0"/>
    <w:rsid w:val="005461D3"/>
    <w:rsid w:val="00554F44"/>
    <w:rsid w:val="005628B8"/>
    <w:rsid w:val="00597328"/>
    <w:rsid w:val="00615A44"/>
    <w:rsid w:val="00630A42"/>
    <w:rsid w:val="006B3564"/>
    <w:rsid w:val="006D536B"/>
    <w:rsid w:val="006F5CF7"/>
    <w:rsid w:val="00774E53"/>
    <w:rsid w:val="0079337D"/>
    <w:rsid w:val="007F0E1B"/>
    <w:rsid w:val="008020A2"/>
    <w:rsid w:val="00803D39"/>
    <w:rsid w:val="00803EFE"/>
    <w:rsid w:val="00837F9F"/>
    <w:rsid w:val="008417A1"/>
    <w:rsid w:val="008578EA"/>
    <w:rsid w:val="00896EF2"/>
    <w:rsid w:val="008A3CFA"/>
    <w:rsid w:val="008A493F"/>
    <w:rsid w:val="008D305E"/>
    <w:rsid w:val="008D7652"/>
    <w:rsid w:val="008E7D5A"/>
    <w:rsid w:val="008F65DB"/>
    <w:rsid w:val="00911DAD"/>
    <w:rsid w:val="00941C3C"/>
    <w:rsid w:val="00944EDC"/>
    <w:rsid w:val="00962D0B"/>
    <w:rsid w:val="0099562A"/>
    <w:rsid w:val="009C41ED"/>
    <w:rsid w:val="00A51022"/>
    <w:rsid w:val="00A7071B"/>
    <w:rsid w:val="00A76B1C"/>
    <w:rsid w:val="00A86D17"/>
    <w:rsid w:val="00A96743"/>
    <w:rsid w:val="00AC54F6"/>
    <w:rsid w:val="00AF199E"/>
    <w:rsid w:val="00B31BAB"/>
    <w:rsid w:val="00B3586A"/>
    <w:rsid w:val="00B42642"/>
    <w:rsid w:val="00B72F81"/>
    <w:rsid w:val="00B81229"/>
    <w:rsid w:val="00BA6C6A"/>
    <w:rsid w:val="00BD6EB8"/>
    <w:rsid w:val="00BF7855"/>
    <w:rsid w:val="00C00024"/>
    <w:rsid w:val="00C01F0D"/>
    <w:rsid w:val="00C51C79"/>
    <w:rsid w:val="00C7526C"/>
    <w:rsid w:val="00C85F20"/>
    <w:rsid w:val="00CA2FBC"/>
    <w:rsid w:val="00CA3CFB"/>
    <w:rsid w:val="00CC5FF2"/>
    <w:rsid w:val="00CD43DF"/>
    <w:rsid w:val="00D0740F"/>
    <w:rsid w:val="00D114C9"/>
    <w:rsid w:val="00D45F76"/>
    <w:rsid w:val="00D63064"/>
    <w:rsid w:val="00D71DC3"/>
    <w:rsid w:val="00D9767C"/>
    <w:rsid w:val="00DC0B95"/>
    <w:rsid w:val="00DC5270"/>
    <w:rsid w:val="00E60840"/>
    <w:rsid w:val="00EA1BF7"/>
    <w:rsid w:val="00EA330E"/>
    <w:rsid w:val="00EB3493"/>
    <w:rsid w:val="00F10F14"/>
    <w:rsid w:val="00F12A4F"/>
    <w:rsid w:val="00F224C3"/>
    <w:rsid w:val="00F2366F"/>
    <w:rsid w:val="00F55B3F"/>
    <w:rsid w:val="00FD4D62"/>
    <w:rsid w:val="01931862"/>
    <w:rsid w:val="01B23D95"/>
    <w:rsid w:val="01B820E5"/>
    <w:rsid w:val="02A24426"/>
    <w:rsid w:val="03FE36FF"/>
    <w:rsid w:val="04042350"/>
    <w:rsid w:val="04435951"/>
    <w:rsid w:val="04FC794E"/>
    <w:rsid w:val="05413373"/>
    <w:rsid w:val="06D9197F"/>
    <w:rsid w:val="078718EF"/>
    <w:rsid w:val="08720527"/>
    <w:rsid w:val="09FA3806"/>
    <w:rsid w:val="0B067E64"/>
    <w:rsid w:val="0B801661"/>
    <w:rsid w:val="0CE829C9"/>
    <w:rsid w:val="0D814823"/>
    <w:rsid w:val="0EC13D55"/>
    <w:rsid w:val="0F05151F"/>
    <w:rsid w:val="0F28387E"/>
    <w:rsid w:val="108A05D1"/>
    <w:rsid w:val="10CF7F33"/>
    <w:rsid w:val="10D73488"/>
    <w:rsid w:val="129379DC"/>
    <w:rsid w:val="13144A72"/>
    <w:rsid w:val="146B0E74"/>
    <w:rsid w:val="15304B75"/>
    <w:rsid w:val="169D28BB"/>
    <w:rsid w:val="16E37BC7"/>
    <w:rsid w:val="17085AF0"/>
    <w:rsid w:val="17857463"/>
    <w:rsid w:val="17AA54E0"/>
    <w:rsid w:val="18E51FDE"/>
    <w:rsid w:val="18FC6A50"/>
    <w:rsid w:val="193E1E8E"/>
    <w:rsid w:val="198C3AFA"/>
    <w:rsid w:val="1A931061"/>
    <w:rsid w:val="1B776A09"/>
    <w:rsid w:val="1C757A43"/>
    <w:rsid w:val="1E5E6EE1"/>
    <w:rsid w:val="1ECD5725"/>
    <w:rsid w:val="1ED42643"/>
    <w:rsid w:val="1FA642EA"/>
    <w:rsid w:val="203411C3"/>
    <w:rsid w:val="203538D1"/>
    <w:rsid w:val="20835515"/>
    <w:rsid w:val="208D01B1"/>
    <w:rsid w:val="20E03A23"/>
    <w:rsid w:val="213F4FBD"/>
    <w:rsid w:val="223034CD"/>
    <w:rsid w:val="223065F1"/>
    <w:rsid w:val="226E2D30"/>
    <w:rsid w:val="229C1484"/>
    <w:rsid w:val="240062E6"/>
    <w:rsid w:val="25111D1E"/>
    <w:rsid w:val="26CE3F02"/>
    <w:rsid w:val="274745FD"/>
    <w:rsid w:val="27556A3F"/>
    <w:rsid w:val="27821010"/>
    <w:rsid w:val="281173B4"/>
    <w:rsid w:val="291222A7"/>
    <w:rsid w:val="2965002E"/>
    <w:rsid w:val="29D82881"/>
    <w:rsid w:val="2ABE2E40"/>
    <w:rsid w:val="2B312841"/>
    <w:rsid w:val="2B95695B"/>
    <w:rsid w:val="2BE41828"/>
    <w:rsid w:val="2C07069B"/>
    <w:rsid w:val="2DC17C1A"/>
    <w:rsid w:val="2FB80DC7"/>
    <w:rsid w:val="30843673"/>
    <w:rsid w:val="314033A8"/>
    <w:rsid w:val="32111314"/>
    <w:rsid w:val="33091552"/>
    <w:rsid w:val="33CE1846"/>
    <w:rsid w:val="33FF5CC8"/>
    <w:rsid w:val="34E438D3"/>
    <w:rsid w:val="3507418C"/>
    <w:rsid w:val="351666FA"/>
    <w:rsid w:val="35BE0E60"/>
    <w:rsid w:val="380373DD"/>
    <w:rsid w:val="39B066B6"/>
    <w:rsid w:val="3A477E83"/>
    <w:rsid w:val="3BB320E5"/>
    <w:rsid w:val="3C532673"/>
    <w:rsid w:val="3CF82A10"/>
    <w:rsid w:val="3E144F45"/>
    <w:rsid w:val="40A17591"/>
    <w:rsid w:val="421F7848"/>
    <w:rsid w:val="43A7556E"/>
    <w:rsid w:val="455F0FC7"/>
    <w:rsid w:val="461C33D3"/>
    <w:rsid w:val="482F5625"/>
    <w:rsid w:val="48E30002"/>
    <w:rsid w:val="49D222F1"/>
    <w:rsid w:val="4A3D2CFB"/>
    <w:rsid w:val="4A502786"/>
    <w:rsid w:val="4B6042E7"/>
    <w:rsid w:val="4BD31BC5"/>
    <w:rsid w:val="4C396BDE"/>
    <w:rsid w:val="4DC80C41"/>
    <w:rsid w:val="4E20164B"/>
    <w:rsid w:val="4F4B5C4A"/>
    <w:rsid w:val="4FAC4CA0"/>
    <w:rsid w:val="5069167C"/>
    <w:rsid w:val="50AB52DF"/>
    <w:rsid w:val="51333DE3"/>
    <w:rsid w:val="51932A03"/>
    <w:rsid w:val="51C86B98"/>
    <w:rsid w:val="51DC37FA"/>
    <w:rsid w:val="52CB009E"/>
    <w:rsid w:val="530C1B06"/>
    <w:rsid w:val="53CA3DC5"/>
    <w:rsid w:val="53EF3FF1"/>
    <w:rsid w:val="53FA16B5"/>
    <w:rsid w:val="53FF32BF"/>
    <w:rsid w:val="54082882"/>
    <w:rsid w:val="5434444C"/>
    <w:rsid w:val="54394A0D"/>
    <w:rsid w:val="54C364B0"/>
    <w:rsid w:val="54D42C1F"/>
    <w:rsid w:val="55056484"/>
    <w:rsid w:val="55D5719F"/>
    <w:rsid w:val="571043FE"/>
    <w:rsid w:val="57780CC1"/>
    <w:rsid w:val="598A5BA9"/>
    <w:rsid w:val="599B3EAF"/>
    <w:rsid w:val="59C52423"/>
    <w:rsid w:val="5A5C142D"/>
    <w:rsid w:val="5B7B5A5A"/>
    <w:rsid w:val="5BC56792"/>
    <w:rsid w:val="5C5A4B9B"/>
    <w:rsid w:val="60C2156C"/>
    <w:rsid w:val="61B00B91"/>
    <w:rsid w:val="62372245"/>
    <w:rsid w:val="654D7468"/>
    <w:rsid w:val="669A486F"/>
    <w:rsid w:val="676B2EB0"/>
    <w:rsid w:val="67B246A2"/>
    <w:rsid w:val="688A5525"/>
    <w:rsid w:val="691C1069"/>
    <w:rsid w:val="69DD73F6"/>
    <w:rsid w:val="6B915F7B"/>
    <w:rsid w:val="6B9B5E7F"/>
    <w:rsid w:val="6BC2475A"/>
    <w:rsid w:val="6C197B33"/>
    <w:rsid w:val="6CC51397"/>
    <w:rsid w:val="6CCF003B"/>
    <w:rsid w:val="6D851F30"/>
    <w:rsid w:val="6D9F09FC"/>
    <w:rsid w:val="6E107BC2"/>
    <w:rsid w:val="70730397"/>
    <w:rsid w:val="70886D2D"/>
    <w:rsid w:val="721408F6"/>
    <w:rsid w:val="7431532B"/>
    <w:rsid w:val="743C3AD6"/>
    <w:rsid w:val="74AB7265"/>
    <w:rsid w:val="74E0343F"/>
    <w:rsid w:val="75613029"/>
    <w:rsid w:val="757F1544"/>
    <w:rsid w:val="775B5FB6"/>
    <w:rsid w:val="778D499E"/>
    <w:rsid w:val="79F32C7C"/>
    <w:rsid w:val="79FA47CB"/>
    <w:rsid w:val="7A442BD1"/>
    <w:rsid w:val="7A662BB6"/>
    <w:rsid w:val="7AFE6458"/>
    <w:rsid w:val="7BBA397B"/>
    <w:rsid w:val="7C12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0A9EF7-1AA3-42A7-9409-71D3D6BB1E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618</Words>
  <Characters>976</Characters>
  <Lines>6</Lines>
  <Paragraphs>1</Paragraphs>
  <TotalTime>3</TotalTime>
  <ScaleCrop>false</ScaleCrop>
  <LinksUpToDate>false</LinksUpToDate>
  <CharactersWithSpaces>976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xiaoD</cp:lastModifiedBy>
  <cp:lastPrinted>2020-02-16T23:53:00Z</cp:lastPrinted>
  <dcterms:modified xsi:type="dcterms:W3CDTF">2020-04-28T03:19:23Z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