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3EFA34" w14:textId="4B9DBF66" w:rsidR="00AB610C" w:rsidRDefault="00AB610C" w:rsidP="00AB610C">
      <w:pPr>
        <w:ind w:firstLine="454"/>
        <w:jc w:val="center"/>
        <w:rPr>
          <w:rFonts w:ascii="宋体" w:hAnsi="宋体"/>
          <w:b/>
          <w:bCs/>
          <w:spacing w:val="30"/>
          <w:kern w:val="10"/>
          <w:sz w:val="32"/>
          <w:szCs w:val="32"/>
        </w:rPr>
      </w:pPr>
      <w:r>
        <w:rPr>
          <w:rFonts w:ascii="宋体" w:hAnsi="宋体"/>
          <w:b/>
          <w:bCs/>
          <w:spacing w:val="30"/>
          <w:kern w:val="10"/>
          <w:sz w:val="32"/>
          <w:szCs w:val="32"/>
        </w:rPr>
        <w:t>高一</w:t>
      </w:r>
      <w:r>
        <w:rPr>
          <w:rFonts w:ascii="宋体" w:hAnsi="宋体" w:hint="eastAsia"/>
          <w:b/>
          <w:bCs/>
          <w:spacing w:val="30"/>
          <w:kern w:val="10"/>
          <w:sz w:val="32"/>
          <w:szCs w:val="32"/>
        </w:rPr>
        <w:t>年级</w:t>
      </w:r>
      <w:r>
        <w:rPr>
          <w:rFonts w:ascii="宋体" w:hAnsi="宋体"/>
          <w:b/>
          <w:bCs/>
          <w:spacing w:val="30"/>
          <w:kern w:val="10"/>
          <w:sz w:val="32"/>
          <w:szCs w:val="32"/>
        </w:rPr>
        <w:t>语文《</w:t>
      </w:r>
      <w:r>
        <w:rPr>
          <w:rFonts w:ascii="宋体" w:hAnsi="宋体" w:hint="eastAsia"/>
          <w:b/>
          <w:bCs/>
          <w:spacing w:val="30"/>
          <w:kern w:val="10"/>
          <w:sz w:val="32"/>
          <w:szCs w:val="32"/>
        </w:rPr>
        <w:t>说“木叶”</w:t>
      </w:r>
      <w:r>
        <w:rPr>
          <w:rFonts w:ascii="宋体" w:hAnsi="宋体"/>
          <w:b/>
          <w:bCs/>
          <w:spacing w:val="30"/>
          <w:kern w:val="10"/>
          <w:sz w:val="32"/>
          <w:szCs w:val="32"/>
        </w:rPr>
        <w:t>》</w:t>
      </w:r>
      <w:r>
        <w:rPr>
          <w:rFonts w:ascii="宋体" w:hAnsi="宋体" w:hint="eastAsia"/>
          <w:b/>
          <w:bCs/>
          <w:spacing w:val="30"/>
          <w:kern w:val="10"/>
          <w:sz w:val="32"/>
          <w:szCs w:val="32"/>
        </w:rPr>
        <w:t>(</w:t>
      </w:r>
      <w:r>
        <w:rPr>
          <w:rFonts w:ascii="宋体" w:hAnsi="宋体" w:hint="eastAsia"/>
          <w:b/>
          <w:bCs/>
          <w:spacing w:val="30"/>
          <w:kern w:val="10"/>
          <w:sz w:val="32"/>
          <w:szCs w:val="32"/>
        </w:rPr>
        <w:t>二）</w:t>
      </w:r>
    </w:p>
    <w:p w14:paraId="711157DB" w14:textId="77777777" w:rsidR="00AB610C" w:rsidRDefault="00AB610C" w:rsidP="00AB610C">
      <w:pPr>
        <w:ind w:firstLine="454"/>
        <w:jc w:val="center"/>
        <w:rPr>
          <w:rFonts w:ascii="宋体" w:hAnsi="宋体"/>
          <w:b/>
          <w:bCs/>
          <w:spacing w:val="30"/>
          <w:kern w:val="10"/>
          <w:sz w:val="32"/>
          <w:szCs w:val="32"/>
        </w:rPr>
      </w:pPr>
      <w:r>
        <w:rPr>
          <w:rFonts w:ascii="宋体" w:hAnsi="宋体" w:hint="eastAsia"/>
          <w:b/>
          <w:bCs/>
          <w:spacing w:val="30"/>
          <w:kern w:val="10"/>
          <w:sz w:val="32"/>
          <w:szCs w:val="32"/>
        </w:rPr>
        <w:t>课后检测题</w:t>
      </w:r>
    </w:p>
    <w:p w14:paraId="23B62891" w14:textId="77777777" w:rsidR="00AB610C" w:rsidRPr="00AB610C" w:rsidRDefault="00AB610C" w:rsidP="00AB610C"/>
    <w:p w14:paraId="1CC231EF" w14:textId="5549F1D5" w:rsidR="00E52CCD" w:rsidRPr="00170F7B" w:rsidRDefault="00AB610C" w:rsidP="00AB610C">
      <w:pPr>
        <w:rPr>
          <w:rFonts w:ascii="宋体" w:eastAsia="宋体" w:hAnsi="宋体"/>
          <w:b/>
          <w:bCs/>
          <w:sz w:val="24"/>
          <w:szCs w:val="28"/>
        </w:rPr>
      </w:pPr>
      <w:r w:rsidRPr="00170F7B">
        <w:rPr>
          <w:rFonts w:ascii="宋体" w:eastAsia="宋体" w:hAnsi="宋体" w:hint="eastAsia"/>
          <w:b/>
          <w:bCs/>
          <w:sz w:val="24"/>
          <w:szCs w:val="28"/>
        </w:rPr>
        <w:t>一、</w:t>
      </w:r>
      <w:r w:rsidR="006223B0" w:rsidRPr="00170F7B">
        <w:rPr>
          <w:rFonts w:ascii="宋体" w:eastAsia="宋体" w:hAnsi="宋体" w:hint="eastAsia"/>
          <w:b/>
          <w:bCs/>
          <w:sz w:val="24"/>
          <w:szCs w:val="28"/>
        </w:rPr>
        <w:t>将下列意象暗含的意义，填入对应的诗句中</w:t>
      </w:r>
      <w:r w:rsidR="00170F7B">
        <w:rPr>
          <w:rFonts w:ascii="宋体" w:eastAsia="宋体" w:hAnsi="宋体" w:hint="eastAsia"/>
          <w:b/>
          <w:bCs/>
          <w:sz w:val="24"/>
          <w:szCs w:val="28"/>
        </w:rPr>
        <w:t>。</w:t>
      </w:r>
    </w:p>
    <w:p w14:paraId="64490CB5" w14:textId="2E413A84" w:rsidR="006223B0" w:rsidRPr="00170F7B" w:rsidRDefault="006223B0" w:rsidP="00170F7B">
      <w:pPr>
        <w:pStyle w:val="a3"/>
        <w:spacing w:line="360" w:lineRule="auto"/>
        <w:ind w:firstLine="480"/>
        <w:rPr>
          <w:rFonts w:ascii="宋体" w:eastAsia="宋体" w:hAnsi="宋体"/>
          <w:sz w:val="24"/>
          <w:szCs w:val="28"/>
        </w:rPr>
      </w:pPr>
      <w:r w:rsidRPr="00170F7B">
        <w:rPr>
          <w:rFonts w:ascii="宋体" w:eastAsia="宋体" w:hAnsi="宋体" w:hint="eastAsia"/>
          <w:sz w:val="24"/>
          <w:szCs w:val="28"/>
          <w:u w:val="single"/>
        </w:rPr>
        <w:t>梧桐</w:t>
      </w:r>
      <w:r w:rsidRPr="00170F7B">
        <w:rPr>
          <w:rFonts w:ascii="宋体" w:eastAsia="宋体" w:hAnsi="宋体" w:hint="eastAsia"/>
          <w:sz w:val="24"/>
          <w:szCs w:val="28"/>
        </w:rPr>
        <w:t>更兼</w:t>
      </w:r>
      <w:r w:rsidRPr="00170F7B">
        <w:rPr>
          <w:rFonts w:ascii="宋体" w:eastAsia="宋体" w:hAnsi="宋体" w:hint="eastAsia"/>
          <w:sz w:val="24"/>
          <w:szCs w:val="28"/>
          <w:u w:val="single"/>
        </w:rPr>
        <w:t>细雨</w:t>
      </w:r>
      <w:r w:rsidRPr="00170F7B">
        <w:rPr>
          <w:rFonts w:ascii="宋体" w:eastAsia="宋体" w:hAnsi="宋体" w:hint="eastAsia"/>
          <w:sz w:val="24"/>
          <w:szCs w:val="28"/>
        </w:rPr>
        <w:t xml:space="preserve">，到黄昏、点点滴滴（ </w:t>
      </w:r>
      <w:r w:rsidRPr="00170F7B">
        <w:rPr>
          <w:rFonts w:ascii="宋体" w:eastAsia="宋体" w:hAnsi="宋体"/>
          <w:sz w:val="24"/>
          <w:szCs w:val="28"/>
        </w:rPr>
        <w:t xml:space="preserve">   </w:t>
      </w:r>
      <w:r w:rsidRPr="00170F7B">
        <w:rPr>
          <w:rFonts w:ascii="宋体" w:eastAsia="宋体" w:hAnsi="宋体" w:hint="eastAsia"/>
          <w:sz w:val="24"/>
          <w:szCs w:val="28"/>
        </w:rPr>
        <w:t>）</w:t>
      </w:r>
    </w:p>
    <w:p w14:paraId="2E054FAB" w14:textId="5D522CA8" w:rsidR="006223B0" w:rsidRPr="00170F7B" w:rsidRDefault="006223B0" w:rsidP="00170F7B">
      <w:pPr>
        <w:spacing w:line="360" w:lineRule="auto"/>
        <w:ind w:firstLineChars="200" w:firstLine="480"/>
        <w:rPr>
          <w:rFonts w:ascii="宋体" w:eastAsia="宋体" w:hAnsi="宋体"/>
          <w:sz w:val="24"/>
          <w:szCs w:val="28"/>
        </w:rPr>
      </w:pPr>
      <w:r w:rsidRPr="00170F7B">
        <w:rPr>
          <w:rFonts w:ascii="宋体" w:eastAsia="宋体" w:hAnsi="宋体" w:hint="eastAsia"/>
          <w:sz w:val="24"/>
          <w:szCs w:val="28"/>
        </w:rPr>
        <w:t>羌笛何须怨</w:t>
      </w:r>
      <w:r w:rsidRPr="00170F7B">
        <w:rPr>
          <w:rFonts w:ascii="宋体" w:eastAsia="宋体" w:hAnsi="宋体" w:hint="eastAsia"/>
          <w:sz w:val="24"/>
          <w:szCs w:val="28"/>
          <w:u w:val="single"/>
        </w:rPr>
        <w:t>杨柳</w:t>
      </w:r>
      <w:r w:rsidRPr="00170F7B">
        <w:rPr>
          <w:rFonts w:ascii="宋体" w:eastAsia="宋体" w:hAnsi="宋体" w:hint="eastAsia"/>
          <w:sz w:val="24"/>
          <w:szCs w:val="28"/>
        </w:rPr>
        <w:t xml:space="preserve">,春风不度玉门关（ </w:t>
      </w:r>
      <w:r w:rsidRPr="00170F7B">
        <w:rPr>
          <w:rFonts w:ascii="宋体" w:eastAsia="宋体" w:hAnsi="宋体"/>
          <w:sz w:val="24"/>
          <w:szCs w:val="28"/>
        </w:rPr>
        <w:t xml:space="preserve">    </w:t>
      </w:r>
      <w:r w:rsidRPr="00170F7B">
        <w:rPr>
          <w:rFonts w:ascii="宋体" w:eastAsia="宋体" w:hAnsi="宋体" w:hint="eastAsia"/>
          <w:sz w:val="24"/>
          <w:szCs w:val="28"/>
        </w:rPr>
        <w:t>）</w:t>
      </w:r>
    </w:p>
    <w:p w14:paraId="62B995C5" w14:textId="4B0EE6CD" w:rsidR="006223B0" w:rsidRPr="00170F7B" w:rsidRDefault="006223B0" w:rsidP="00170F7B">
      <w:pPr>
        <w:pStyle w:val="a3"/>
        <w:spacing w:line="360" w:lineRule="auto"/>
        <w:ind w:firstLine="480"/>
        <w:rPr>
          <w:rFonts w:ascii="宋体" w:eastAsia="宋体" w:hAnsi="宋体"/>
          <w:sz w:val="24"/>
          <w:szCs w:val="28"/>
        </w:rPr>
      </w:pPr>
      <w:r w:rsidRPr="00170F7B">
        <w:rPr>
          <w:rFonts w:ascii="宋体" w:eastAsia="宋体" w:hAnsi="宋体" w:hint="eastAsia"/>
          <w:sz w:val="24"/>
          <w:szCs w:val="28"/>
        </w:rPr>
        <w:t>墙角数枝</w:t>
      </w:r>
      <w:r w:rsidRPr="00170F7B">
        <w:rPr>
          <w:rFonts w:ascii="宋体" w:eastAsia="宋体" w:hAnsi="宋体" w:hint="eastAsia"/>
          <w:sz w:val="24"/>
          <w:szCs w:val="28"/>
          <w:u w:val="single"/>
        </w:rPr>
        <w:t>梅</w:t>
      </w:r>
      <w:r w:rsidRPr="00170F7B">
        <w:rPr>
          <w:rFonts w:ascii="宋体" w:eastAsia="宋体" w:hAnsi="宋体" w:hint="eastAsia"/>
          <w:sz w:val="24"/>
          <w:szCs w:val="28"/>
        </w:rPr>
        <w:t xml:space="preserve">，凌寒独自开（ </w:t>
      </w:r>
      <w:r w:rsidRPr="00170F7B">
        <w:rPr>
          <w:rFonts w:ascii="宋体" w:eastAsia="宋体" w:hAnsi="宋体"/>
          <w:sz w:val="24"/>
          <w:szCs w:val="28"/>
        </w:rPr>
        <w:t xml:space="preserve">   </w:t>
      </w:r>
      <w:r w:rsidRPr="00170F7B">
        <w:rPr>
          <w:rFonts w:ascii="宋体" w:eastAsia="宋体" w:hAnsi="宋体" w:hint="eastAsia"/>
          <w:sz w:val="24"/>
          <w:szCs w:val="28"/>
        </w:rPr>
        <w:t>）</w:t>
      </w:r>
    </w:p>
    <w:p w14:paraId="06D3D349" w14:textId="7CD4765F" w:rsidR="006223B0" w:rsidRPr="00170F7B" w:rsidRDefault="006223B0" w:rsidP="00170F7B">
      <w:pPr>
        <w:spacing w:line="360" w:lineRule="auto"/>
        <w:ind w:firstLineChars="200" w:firstLine="480"/>
        <w:rPr>
          <w:rFonts w:ascii="宋体" w:eastAsia="宋体" w:hAnsi="宋体"/>
          <w:sz w:val="24"/>
          <w:szCs w:val="28"/>
        </w:rPr>
      </w:pPr>
      <w:r w:rsidRPr="00170F7B">
        <w:rPr>
          <w:rFonts w:ascii="宋体" w:eastAsia="宋体" w:hAnsi="宋体" w:hint="eastAsia"/>
          <w:sz w:val="24"/>
          <w:szCs w:val="28"/>
        </w:rPr>
        <w:t>期间旦暮为何物，</w:t>
      </w:r>
      <w:r w:rsidRPr="00170F7B">
        <w:rPr>
          <w:rFonts w:ascii="宋体" w:eastAsia="宋体" w:hAnsi="宋体" w:hint="eastAsia"/>
          <w:sz w:val="24"/>
          <w:szCs w:val="28"/>
          <w:u w:val="single"/>
        </w:rPr>
        <w:t>杜鹃</w:t>
      </w:r>
      <w:r w:rsidRPr="00170F7B">
        <w:rPr>
          <w:rFonts w:ascii="宋体" w:eastAsia="宋体" w:hAnsi="宋体" w:hint="eastAsia"/>
          <w:sz w:val="24"/>
          <w:szCs w:val="28"/>
        </w:rPr>
        <w:t xml:space="preserve">啼血猿哀鸣 （ </w:t>
      </w:r>
      <w:r w:rsidRPr="00170F7B">
        <w:rPr>
          <w:rFonts w:ascii="宋体" w:eastAsia="宋体" w:hAnsi="宋体"/>
          <w:sz w:val="24"/>
          <w:szCs w:val="28"/>
        </w:rPr>
        <w:t xml:space="preserve">    </w:t>
      </w:r>
      <w:r w:rsidRPr="00170F7B">
        <w:rPr>
          <w:rFonts w:ascii="宋体" w:eastAsia="宋体" w:hAnsi="宋体" w:hint="eastAsia"/>
          <w:sz w:val="24"/>
          <w:szCs w:val="28"/>
        </w:rPr>
        <w:t>）</w:t>
      </w:r>
    </w:p>
    <w:p w14:paraId="6097571D" w14:textId="02C1F9FA" w:rsidR="006223B0" w:rsidRPr="00170F7B" w:rsidRDefault="006223B0" w:rsidP="00170F7B">
      <w:pPr>
        <w:spacing w:line="360" w:lineRule="auto"/>
        <w:ind w:firstLineChars="200" w:firstLine="480"/>
        <w:rPr>
          <w:rFonts w:ascii="宋体" w:eastAsia="宋体" w:hAnsi="宋体"/>
          <w:sz w:val="24"/>
          <w:szCs w:val="28"/>
        </w:rPr>
      </w:pPr>
      <w:r w:rsidRPr="00170F7B">
        <w:rPr>
          <w:rFonts w:ascii="宋体" w:eastAsia="宋体" w:hAnsi="宋体" w:hint="eastAsia"/>
          <w:sz w:val="24"/>
          <w:szCs w:val="28"/>
        </w:rPr>
        <w:t>夜闻</w:t>
      </w:r>
      <w:r w:rsidRPr="00170F7B">
        <w:rPr>
          <w:rFonts w:ascii="宋体" w:eastAsia="宋体" w:hAnsi="宋体" w:hint="eastAsia"/>
          <w:sz w:val="24"/>
          <w:szCs w:val="28"/>
          <w:u w:val="single"/>
        </w:rPr>
        <w:t>归雁</w:t>
      </w:r>
      <w:r w:rsidRPr="00170F7B">
        <w:rPr>
          <w:rFonts w:ascii="宋体" w:eastAsia="宋体" w:hAnsi="宋体" w:hint="eastAsia"/>
          <w:sz w:val="24"/>
          <w:szCs w:val="28"/>
        </w:rPr>
        <w:t xml:space="preserve">生相思，病入新年感物华（ </w:t>
      </w:r>
      <w:r w:rsidRPr="00170F7B">
        <w:rPr>
          <w:rFonts w:ascii="宋体" w:eastAsia="宋体" w:hAnsi="宋体"/>
          <w:sz w:val="24"/>
          <w:szCs w:val="28"/>
        </w:rPr>
        <w:t xml:space="preserve">    </w:t>
      </w:r>
      <w:r w:rsidRPr="00170F7B">
        <w:rPr>
          <w:rFonts w:ascii="宋体" w:eastAsia="宋体" w:hAnsi="宋体" w:hint="eastAsia"/>
          <w:sz w:val="24"/>
          <w:szCs w:val="28"/>
        </w:rPr>
        <w:t>）</w:t>
      </w:r>
    </w:p>
    <w:p w14:paraId="2FAB8E12" w14:textId="5DA8E6EA" w:rsidR="006223B0" w:rsidRPr="00170F7B" w:rsidRDefault="006223B0" w:rsidP="00170F7B">
      <w:pPr>
        <w:spacing w:line="360" w:lineRule="auto"/>
        <w:ind w:firstLineChars="200" w:firstLine="480"/>
        <w:rPr>
          <w:rFonts w:ascii="宋体" w:eastAsia="宋体" w:hAnsi="宋体"/>
          <w:sz w:val="24"/>
          <w:szCs w:val="28"/>
        </w:rPr>
      </w:pPr>
      <w:r w:rsidRPr="00170F7B">
        <w:rPr>
          <w:rFonts w:ascii="宋体" w:eastAsia="宋体" w:hAnsi="宋体" w:hint="eastAsia"/>
          <w:sz w:val="24"/>
          <w:szCs w:val="28"/>
        </w:rPr>
        <w:t>采</w:t>
      </w:r>
      <w:r w:rsidRPr="00170F7B">
        <w:rPr>
          <w:rFonts w:ascii="宋体" w:eastAsia="宋体" w:hAnsi="宋体" w:hint="eastAsia"/>
          <w:sz w:val="24"/>
          <w:szCs w:val="28"/>
          <w:u w:val="single"/>
        </w:rPr>
        <w:t>菊</w:t>
      </w:r>
      <w:r w:rsidRPr="00170F7B">
        <w:rPr>
          <w:rFonts w:ascii="宋体" w:eastAsia="宋体" w:hAnsi="宋体" w:hint="eastAsia"/>
          <w:sz w:val="24"/>
          <w:szCs w:val="28"/>
        </w:rPr>
        <w:t xml:space="preserve">东篱下，悠然见南山（ </w:t>
      </w:r>
      <w:r w:rsidRPr="00170F7B">
        <w:rPr>
          <w:rFonts w:ascii="宋体" w:eastAsia="宋体" w:hAnsi="宋体"/>
          <w:sz w:val="24"/>
          <w:szCs w:val="28"/>
        </w:rPr>
        <w:t xml:space="preserve">     </w:t>
      </w:r>
      <w:r w:rsidRPr="00170F7B">
        <w:rPr>
          <w:rFonts w:ascii="宋体" w:eastAsia="宋体" w:hAnsi="宋体" w:hint="eastAsia"/>
          <w:sz w:val="24"/>
          <w:szCs w:val="28"/>
        </w:rPr>
        <w:t>）</w:t>
      </w:r>
    </w:p>
    <w:p w14:paraId="7E43213D" w14:textId="21535ACF" w:rsidR="006223B0" w:rsidRPr="00170F7B" w:rsidRDefault="006223B0" w:rsidP="00170F7B">
      <w:pPr>
        <w:pStyle w:val="a3"/>
        <w:spacing w:line="360" w:lineRule="auto"/>
        <w:ind w:firstLine="480"/>
        <w:rPr>
          <w:rFonts w:ascii="宋体" w:eastAsia="宋体" w:hAnsi="宋体"/>
          <w:bCs/>
          <w:sz w:val="24"/>
          <w:szCs w:val="28"/>
        </w:rPr>
      </w:pPr>
      <w:r w:rsidRPr="00170F7B">
        <w:rPr>
          <w:rFonts w:ascii="宋体" w:eastAsia="宋体" w:hAnsi="宋体" w:hint="eastAsia"/>
          <w:sz w:val="24"/>
          <w:szCs w:val="28"/>
        </w:rPr>
        <w:t>A</w:t>
      </w:r>
      <w:r w:rsidRPr="00170F7B">
        <w:rPr>
          <w:rFonts w:ascii="宋体" w:eastAsia="宋体" w:hAnsi="宋体"/>
          <w:sz w:val="24"/>
          <w:szCs w:val="28"/>
        </w:rPr>
        <w:t>.</w:t>
      </w:r>
      <w:r w:rsidRPr="00170F7B">
        <w:rPr>
          <w:rFonts w:ascii="宋体" w:eastAsia="宋体" w:hAnsi="宋体" w:hint="eastAsia"/>
          <w:bCs/>
          <w:color w:val="0000FF"/>
          <w:kern w:val="24"/>
          <w:sz w:val="24"/>
          <w:szCs w:val="28"/>
        </w:rPr>
        <w:t xml:space="preserve"> </w:t>
      </w:r>
      <w:r w:rsidRPr="00170F7B">
        <w:rPr>
          <w:rFonts w:ascii="宋体" w:eastAsia="宋体" w:hAnsi="宋体" w:hint="eastAsia"/>
          <w:bCs/>
          <w:sz w:val="24"/>
          <w:szCs w:val="28"/>
        </w:rPr>
        <w:t>离别之情</w:t>
      </w:r>
      <w:r w:rsidRPr="00170F7B">
        <w:rPr>
          <w:rFonts w:ascii="宋体" w:eastAsia="宋体" w:hAnsi="宋体"/>
          <w:sz w:val="24"/>
          <w:szCs w:val="28"/>
        </w:rPr>
        <w:t xml:space="preserve">  </w:t>
      </w:r>
      <w:r w:rsidR="00170F7B">
        <w:rPr>
          <w:rFonts w:ascii="宋体" w:eastAsia="宋体" w:hAnsi="宋体"/>
          <w:sz w:val="24"/>
          <w:szCs w:val="28"/>
        </w:rPr>
        <w:t xml:space="preserve">    </w:t>
      </w:r>
      <w:r w:rsidRPr="00170F7B">
        <w:rPr>
          <w:rFonts w:ascii="宋体" w:eastAsia="宋体" w:hAnsi="宋体"/>
          <w:sz w:val="24"/>
          <w:szCs w:val="28"/>
        </w:rPr>
        <w:t>B.</w:t>
      </w:r>
      <w:r w:rsidRPr="00170F7B">
        <w:rPr>
          <w:rFonts w:ascii="宋体" w:eastAsia="宋体" w:hAnsi="宋体" w:hint="eastAsia"/>
          <w:bCs/>
          <w:color w:val="0000FF"/>
          <w:kern w:val="24"/>
          <w:sz w:val="24"/>
          <w:szCs w:val="28"/>
        </w:rPr>
        <w:t xml:space="preserve"> </w:t>
      </w:r>
      <w:r w:rsidRPr="00170F7B">
        <w:rPr>
          <w:rFonts w:ascii="宋体" w:eastAsia="宋体" w:hAnsi="宋体" w:hint="eastAsia"/>
          <w:bCs/>
          <w:sz w:val="24"/>
          <w:szCs w:val="28"/>
        </w:rPr>
        <w:t xml:space="preserve">怨恨之情 </w:t>
      </w:r>
      <w:r w:rsidRPr="00170F7B">
        <w:rPr>
          <w:rFonts w:ascii="宋体" w:eastAsia="宋体" w:hAnsi="宋体"/>
          <w:bCs/>
          <w:sz w:val="24"/>
          <w:szCs w:val="28"/>
        </w:rPr>
        <w:t xml:space="preserve">  </w:t>
      </w:r>
      <w:r w:rsidR="00170F7B">
        <w:rPr>
          <w:rFonts w:ascii="宋体" w:eastAsia="宋体" w:hAnsi="宋体"/>
          <w:bCs/>
          <w:sz w:val="24"/>
          <w:szCs w:val="28"/>
        </w:rPr>
        <w:t xml:space="preserve">    </w:t>
      </w:r>
      <w:r w:rsidRPr="00170F7B">
        <w:rPr>
          <w:rFonts w:ascii="宋体" w:eastAsia="宋体" w:hAnsi="宋体" w:hint="eastAsia"/>
          <w:bCs/>
          <w:sz w:val="24"/>
          <w:szCs w:val="28"/>
        </w:rPr>
        <w:t>C</w:t>
      </w:r>
      <w:r w:rsidRPr="00170F7B">
        <w:rPr>
          <w:rFonts w:ascii="宋体" w:eastAsia="宋体" w:hAnsi="宋体"/>
          <w:bCs/>
          <w:sz w:val="24"/>
          <w:szCs w:val="28"/>
        </w:rPr>
        <w:t>.</w:t>
      </w:r>
      <w:r w:rsidRPr="00170F7B">
        <w:rPr>
          <w:rFonts w:ascii="宋体" w:eastAsia="宋体" w:hAnsi="宋体" w:hint="eastAsia"/>
          <w:bCs/>
          <w:sz w:val="24"/>
          <w:szCs w:val="28"/>
        </w:rPr>
        <w:t xml:space="preserve">思念之情 </w:t>
      </w:r>
      <w:r w:rsidR="00170F7B">
        <w:rPr>
          <w:rFonts w:ascii="宋体" w:eastAsia="宋体" w:hAnsi="宋体"/>
          <w:bCs/>
          <w:sz w:val="24"/>
          <w:szCs w:val="28"/>
        </w:rPr>
        <w:t xml:space="preserve">    </w:t>
      </w:r>
      <w:r w:rsidRPr="00170F7B">
        <w:rPr>
          <w:rFonts w:ascii="宋体" w:eastAsia="宋体" w:hAnsi="宋体"/>
          <w:bCs/>
          <w:sz w:val="24"/>
          <w:szCs w:val="28"/>
        </w:rPr>
        <w:t xml:space="preserve">  D.</w:t>
      </w:r>
      <w:r w:rsidRPr="00170F7B">
        <w:rPr>
          <w:rFonts w:ascii="宋体" w:eastAsia="宋体" w:hAnsi="宋体" w:hint="eastAsia"/>
          <w:bCs/>
          <w:color w:val="0000FF"/>
          <w:kern w:val="24"/>
          <w:sz w:val="24"/>
          <w:szCs w:val="28"/>
        </w:rPr>
        <w:t xml:space="preserve"> </w:t>
      </w:r>
      <w:r w:rsidRPr="00170F7B">
        <w:rPr>
          <w:rFonts w:ascii="宋体" w:eastAsia="宋体" w:hAnsi="宋体" w:hint="eastAsia"/>
          <w:bCs/>
          <w:sz w:val="24"/>
          <w:szCs w:val="28"/>
        </w:rPr>
        <w:t>忧愁情绪</w:t>
      </w:r>
    </w:p>
    <w:p w14:paraId="04D0D96B" w14:textId="15CF85BA" w:rsidR="006223B0" w:rsidRPr="00170F7B" w:rsidRDefault="006223B0" w:rsidP="00170F7B">
      <w:pPr>
        <w:pStyle w:val="a3"/>
        <w:spacing w:line="360" w:lineRule="auto"/>
        <w:ind w:firstLine="480"/>
        <w:rPr>
          <w:rFonts w:ascii="宋体" w:eastAsia="宋体" w:hAnsi="宋体"/>
          <w:bCs/>
          <w:sz w:val="24"/>
          <w:szCs w:val="28"/>
        </w:rPr>
      </w:pPr>
      <w:r w:rsidRPr="00170F7B">
        <w:rPr>
          <w:rFonts w:ascii="宋体" w:eastAsia="宋体" w:hAnsi="宋体"/>
          <w:sz w:val="24"/>
          <w:szCs w:val="28"/>
        </w:rPr>
        <w:t>E.</w:t>
      </w:r>
      <w:r w:rsidRPr="00170F7B">
        <w:rPr>
          <w:rFonts w:ascii="宋体" w:eastAsia="宋体" w:hAnsi="宋体" w:hint="eastAsia"/>
          <w:bCs/>
          <w:color w:val="0000FF"/>
          <w:kern w:val="24"/>
          <w:sz w:val="24"/>
          <w:szCs w:val="28"/>
        </w:rPr>
        <w:t xml:space="preserve"> </w:t>
      </w:r>
      <w:r w:rsidRPr="00170F7B">
        <w:rPr>
          <w:rFonts w:ascii="宋体" w:eastAsia="宋体" w:hAnsi="宋体" w:hint="eastAsia"/>
          <w:bCs/>
          <w:sz w:val="24"/>
          <w:szCs w:val="28"/>
        </w:rPr>
        <w:t xml:space="preserve">脱俗之境  </w:t>
      </w:r>
      <w:r w:rsidR="00170F7B">
        <w:rPr>
          <w:rFonts w:ascii="宋体" w:eastAsia="宋体" w:hAnsi="宋体"/>
          <w:bCs/>
          <w:sz w:val="24"/>
          <w:szCs w:val="28"/>
        </w:rPr>
        <w:t xml:space="preserve">   </w:t>
      </w:r>
      <w:r w:rsidRPr="00170F7B">
        <w:rPr>
          <w:rFonts w:ascii="宋体" w:eastAsia="宋体" w:hAnsi="宋体"/>
          <w:bCs/>
          <w:sz w:val="24"/>
          <w:szCs w:val="28"/>
        </w:rPr>
        <w:t xml:space="preserve"> F.</w:t>
      </w:r>
      <w:r w:rsidRPr="00170F7B">
        <w:rPr>
          <w:rFonts w:ascii="宋体" w:eastAsia="宋体" w:hAnsi="宋体" w:hint="eastAsia"/>
          <w:bCs/>
          <w:color w:val="0000FF"/>
          <w:kern w:val="24"/>
          <w:sz w:val="24"/>
          <w:szCs w:val="28"/>
        </w:rPr>
        <w:t xml:space="preserve"> </w:t>
      </w:r>
      <w:r w:rsidRPr="00170F7B">
        <w:rPr>
          <w:rFonts w:ascii="宋体" w:eastAsia="宋体" w:hAnsi="宋体" w:hint="eastAsia"/>
          <w:bCs/>
          <w:sz w:val="24"/>
          <w:szCs w:val="28"/>
        </w:rPr>
        <w:t>圣洁</w:t>
      </w:r>
      <w:r w:rsidR="006D5244" w:rsidRPr="00170F7B">
        <w:rPr>
          <w:rFonts w:ascii="宋体" w:eastAsia="宋体" w:hAnsi="宋体" w:hint="eastAsia"/>
          <w:bCs/>
          <w:sz w:val="24"/>
          <w:szCs w:val="28"/>
        </w:rPr>
        <w:t>、</w:t>
      </w:r>
      <w:r w:rsidRPr="00170F7B">
        <w:rPr>
          <w:rFonts w:ascii="宋体" w:eastAsia="宋体" w:hAnsi="宋体" w:hint="eastAsia"/>
          <w:bCs/>
          <w:sz w:val="24"/>
          <w:szCs w:val="28"/>
        </w:rPr>
        <w:t>坚贞</w:t>
      </w:r>
    </w:p>
    <w:p w14:paraId="12DF84EE" w14:textId="23FB4A39" w:rsidR="00285092" w:rsidRDefault="00285092" w:rsidP="00F8282B"/>
    <w:p w14:paraId="15617793" w14:textId="7DC5922D" w:rsidR="00285092" w:rsidRPr="00170F7B" w:rsidRDefault="00AB610C" w:rsidP="00AB610C">
      <w:pPr>
        <w:rPr>
          <w:rFonts w:ascii="宋体" w:eastAsia="宋体" w:hAnsi="宋体"/>
          <w:b/>
          <w:bCs/>
          <w:sz w:val="24"/>
          <w:szCs w:val="28"/>
        </w:rPr>
      </w:pPr>
      <w:r w:rsidRPr="00170F7B">
        <w:rPr>
          <w:rFonts w:ascii="宋体" w:eastAsia="宋体" w:hAnsi="宋体" w:hint="eastAsia"/>
          <w:b/>
          <w:bCs/>
          <w:sz w:val="24"/>
          <w:szCs w:val="28"/>
        </w:rPr>
        <w:t>二、</w:t>
      </w:r>
      <w:r w:rsidR="00285092" w:rsidRPr="00170F7B">
        <w:rPr>
          <w:rFonts w:ascii="宋体" w:eastAsia="宋体" w:hAnsi="宋体"/>
          <w:b/>
          <w:bCs/>
          <w:sz w:val="24"/>
          <w:szCs w:val="28"/>
        </w:rPr>
        <w:t>阅读下面的文字，完成</w:t>
      </w:r>
      <w:r w:rsidR="009141C2" w:rsidRPr="00170F7B">
        <w:rPr>
          <w:rFonts w:ascii="宋体" w:eastAsia="宋体" w:hAnsi="宋体" w:hint="eastAsia"/>
          <w:b/>
          <w:bCs/>
          <w:sz w:val="24"/>
          <w:szCs w:val="28"/>
        </w:rPr>
        <w:t>第1—3</w:t>
      </w:r>
      <w:r w:rsidR="00285092" w:rsidRPr="00170F7B">
        <w:rPr>
          <w:rFonts w:ascii="宋体" w:eastAsia="宋体" w:hAnsi="宋体" w:hint="eastAsia"/>
          <w:b/>
          <w:bCs/>
          <w:sz w:val="24"/>
          <w:szCs w:val="28"/>
        </w:rPr>
        <w:t>小题</w:t>
      </w:r>
      <w:r w:rsidR="00170F7B">
        <w:rPr>
          <w:rFonts w:ascii="宋体" w:eastAsia="宋体" w:hAnsi="宋体" w:hint="eastAsia"/>
          <w:b/>
          <w:bCs/>
          <w:sz w:val="24"/>
          <w:szCs w:val="28"/>
        </w:rPr>
        <w:t>。</w:t>
      </w:r>
    </w:p>
    <w:p w14:paraId="5735108D" w14:textId="77777777" w:rsidR="00285092" w:rsidRPr="00AB610C" w:rsidRDefault="00285092" w:rsidP="00170F7B">
      <w:pPr>
        <w:widowControl/>
        <w:spacing w:line="276" w:lineRule="auto"/>
        <w:jc w:val="center"/>
        <w:rPr>
          <w:rFonts w:ascii="宋体" w:eastAsia="宋体" w:hAnsi="宋体" w:cs="宋体"/>
          <w:color w:val="1E1E1E"/>
          <w:kern w:val="0"/>
          <w:sz w:val="24"/>
          <w:szCs w:val="24"/>
        </w:rPr>
      </w:pPr>
      <w:r w:rsidRPr="00AB610C">
        <w:rPr>
          <w:rFonts w:ascii="宋体" w:eastAsia="宋体" w:hAnsi="宋体" w:cs="宋体"/>
          <w:color w:val="1E1E1E"/>
          <w:kern w:val="0"/>
          <w:sz w:val="24"/>
          <w:szCs w:val="24"/>
        </w:rPr>
        <w:t>“袅袅兮秋风，洞庭波兮木叶下。”</w:t>
      </w:r>
    </w:p>
    <w:p w14:paraId="29C8DC5F" w14:textId="77777777" w:rsidR="00285092" w:rsidRPr="00AB610C" w:rsidRDefault="00285092" w:rsidP="00170F7B">
      <w:pPr>
        <w:widowControl/>
        <w:spacing w:line="276" w:lineRule="auto"/>
        <w:jc w:val="center"/>
        <w:rPr>
          <w:rFonts w:ascii="宋体" w:eastAsia="宋体" w:hAnsi="宋体" w:cs="宋体"/>
          <w:color w:val="1E1E1E"/>
          <w:kern w:val="0"/>
          <w:sz w:val="24"/>
          <w:szCs w:val="24"/>
        </w:rPr>
      </w:pPr>
      <w:r w:rsidRPr="00AB610C">
        <w:rPr>
          <w:rFonts w:ascii="宋体" w:eastAsia="宋体" w:hAnsi="宋体" w:cs="宋体" w:hint="eastAsia"/>
          <w:color w:val="1E1E1E"/>
          <w:kern w:val="0"/>
          <w:sz w:val="24"/>
          <w:szCs w:val="24"/>
        </w:rPr>
        <w:t>——</w:t>
      </w:r>
      <w:r w:rsidRPr="00AB610C">
        <w:rPr>
          <w:rFonts w:ascii="宋体" w:eastAsia="宋体" w:hAnsi="宋体" w:cs="宋体"/>
          <w:color w:val="1E1E1E"/>
          <w:kern w:val="0"/>
          <w:sz w:val="24"/>
          <w:szCs w:val="24"/>
        </w:rPr>
        <w:t>《九歌》</w:t>
      </w:r>
    </w:p>
    <w:p w14:paraId="19BAF89D" w14:textId="77777777" w:rsidR="00285092" w:rsidRPr="00AB610C" w:rsidRDefault="00285092" w:rsidP="00170F7B">
      <w:pPr>
        <w:widowControl/>
        <w:wordWrap w:val="0"/>
        <w:spacing w:line="360" w:lineRule="auto"/>
        <w:ind w:firstLineChars="200" w:firstLine="480"/>
        <w:rPr>
          <w:rFonts w:ascii="&amp;quot" w:eastAsia="宋体" w:hAnsi="&amp;quot" w:cs="宋体" w:hint="eastAsia"/>
          <w:color w:val="1E1E1E"/>
          <w:kern w:val="0"/>
          <w:sz w:val="24"/>
          <w:szCs w:val="24"/>
        </w:rPr>
      </w:pPr>
      <w:r w:rsidRPr="00AB610C">
        <w:rPr>
          <w:rFonts w:ascii="宋体" w:eastAsia="宋体" w:hAnsi="宋体" w:cs="宋体"/>
          <w:color w:val="1E1E1E"/>
          <w:kern w:val="0"/>
          <w:sz w:val="24"/>
          <w:szCs w:val="24"/>
        </w:rPr>
        <w:t>自从屈原吟唱出这动人的诗句，它的鲜明的形象，影响了此后历代的诗人们，许多为人传诵的诗篇正是从这里得到了启发，如谢庄《月赋》说：“洞庭始波，木叶微脱。”陆厥的《临江王节士歌》又说：“木叶下，江波连，秋月照浦云歇山。”“木叶”是那么突出地成为诗人们笔下钟爱的形象。</w:t>
      </w:r>
    </w:p>
    <w:p w14:paraId="34E0592E" w14:textId="77777777" w:rsidR="00285092" w:rsidRPr="00AB610C" w:rsidRDefault="00285092" w:rsidP="00170F7B">
      <w:pPr>
        <w:widowControl/>
        <w:wordWrap w:val="0"/>
        <w:spacing w:line="360" w:lineRule="auto"/>
        <w:ind w:firstLineChars="200" w:firstLine="480"/>
        <w:rPr>
          <w:rFonts w:ascii="&amp;quot" w:eastAsia="宋体" w:hAnsi="&amp;quot" w:cs="宋体" w:hint="eastAsia"/>
          <w:color w:val="1E1E1E"/>
          <w:kern w:val="0"/>
          <w:sz w:val="24"/>
          <w:szCs w:val="24"/>
        </w:rPr>
      </w:pPr>
      <w:r w:rsidRPr="00AB610C">
        <w:rPr>
          <w:rFonts w:ascii="宋体" w:eastAsia="宋体" w:hAnsi="宋体" w:cs="宋体"/>
          <w:color w:val="1E1E1E"/>
          <w:kern w:val="0"/>
          <w:sz w:val="24"/>
          <w:szCs w:val="24"/>
        </w:rPr>
        <w:t>“木叶”是什么呢？按照字面的解释，“木”就是“树”，“木叶”也就是“树叶”，可是我们在古代的诗歌中为什么很少看见用“树叶”呢？一般的情况，大概遇见“树叶”的时候就都简称之为“叶”，这可以说是由于诗人们文字洗炼的缘故，但一遇见“木叶”的时候，诗人们似乎都不再考虑文字洗炼的问题，而是尽量争取通过“木叶”来写出流传人口的名句，例如“九月寒砧催木叶，十年征戍忆辽阳。”（沈佺期《古意》）可见洗炼并不能作为“叶”字独用的理由。这里关键显然在“木”这一字。</w:t>
      </w:r>
    </w:p>
    <w:p w14:paraId="1DCA11C1" w14:textId="77777777" w:rsidR="00285092" w:rsidRPr="00AB610C" w:rsidRDefault="00285092" w:rsidP="00170F7B">
      <w:pPr>
        <w:widowControl/>
        <w:wordWrap w:val="0"/>
        <w:spacing w:line="360" w:lineRule="auto"/>
        <w:ind w:firstLineChars="200" w:firstLine="480"/>
        <w:rPr>
          <w:rFonts w:ascii="&amp;quot" w:eastAsia="宋体" w:hAnsi="&amp;quot" w:cs="宋体" w:hint="eastAsia"/>
          <w:color w:val="1E1E1E"/>
          <w:kern w:val="0"/>
          <w:sz w:val="24"/>
          <w:szCs w:val="24"/>
        </w:rPr>
      </w:pPr>
      <w:r w:rsidRPr="00AB610C">
        <w:rPr>
          <w:rFonts w:ascii="宋体" w:eastAsia="宋体" w:hAnsi="宋体" w:cs="宋体"/>
          <w:color w:val="1E1E1E"/>
          <w:kern w:val="0"/>
          <w:sz w:val="24"/>
          <w:szCs w:val="24"/>
        </w:rPr>
        <w:t>“木”要比“树”更显得单纯，所谓“枯桑知天风”这样的树，似乎才更近“木”；它仿佛本身就含有一个落叶的因素，这正是“木”的第一个艺术特征。</w:t>
      </w:r>
    </w:p>
    <w:p w14:paraId="6C17DCFF" w14:textId="77777777" w:rsidR="00285092" w:rsidRPr="00AB610C" w:rsidRDefault="00285092" w:rsidP="00170F7B">
      <w:pPr>
        <w:widowControl/>
        <w:wordWrap w:val="0"/>
        <w:spacing w:line="360" w:lineRule="auto"/>
        <w:ind w:firstLineChars="200" w:firstLine="480"/>
        <w:rPr>
          <w:rFonts w:ascii="&amp;quot" w:eastAsia="宋体" w:hAnsi="&amp;quot" w:cs="宋体" w:hint="eastAsia"/>
          <w:color w:val="1E1E1E"/>
          <w:kern w:val="0"/>
          <w:sz w:val="24"/>
          <w:szCs w:val="24"/>
        </w:rPr>
      </w:pPr>
      <w:r w:rsidRPr="00AB610C">
        <w:rPr>
          <w:rFonts w:ascii="宋体" w:eastAsia="宋体" w:hAnsi="宋体" w:cs="宋体"/>
          <w:color w:val="1E1E1E"/>
          <w:kern w:val="0"/>
          <w:sz w:val="24"/>
          <w:szCs w:val="24"/>
        </w:rPr>
        <w:t>要说明“木”它何以会有这个特征，就不能不触及诗歌语言中暗示性的问题，这暗示性仿佛是概念的影子，常常躲在概念的背后，我们不留心就不会察觉它的</w:t>
      </w:r>
      <w:r w:rsidRPr="00AB610C">
        <w:rPr>
          <w:rFonts w:ascii="宋体" w:eastAsia="宋体" w:hAnsi="宋体" w:cs="宋体"/>
          <w:color w:val="1E1E1E"/>
          <w:kern w:val="0"/>
          <w:sz w:val="24"/>
          <w:szCs w:val="24"/>
        </w:rPr>
        <w:lastRenderedPageBreak/>
        <w:t>存在。“木”作为“树”的概念的同时，却正是具有着一般“木头”“木板”等的影子，这潜在的形象常常影响着我们会更多地想起了树干，而很少会想到了叶子，因为叶子原不是属于木质的，“叶”因此常被排斥到“木”的疏朗的形象以外去，这排斥也就是为什么会暗示着落叶的缘故。而“树”呢？它是具有繁茂的枝叶的，它与“叶”都带有密密层层浓阴的联想。至于“木叶”呢，则全然不同。这里又还需要说到“木”在形象上的第二个艺术特征。</w:t>
      </w:r>
    </w:p>
    <w:p w14:paraId="6A861234" w14:textId="77777777" w:rsidR="00285092" w:rsidRPr="00AB610C" w:rsidRDefault="00285092" w:rsidP="00170F7B">
      <w:pPr>
        <w:widowControl/>
        <w:wordWrap w:val="0"/>
        <w:spacing w:line="360" w:lineRule="auto"/>
        <w:ind w:firstLineChars="200" w:firstLine="480"/>
        <w:rPr>
          <w:rFonts w:ascii="&amp;quot" w:eastAsia="宋体" w:hAnsi="&amp;quot" w:cs="宋体" w:hint="eastAsia"/>
          <w:color w:val="1E1E1E"/>
          <w:kern w:val="0"/>
          <w:sz w:val="24"/>
          <w:szCs w:val="24"/>
        </w:rPr>
      </w:pPr>
      <w:r w:rsidRPr="00AB610C">
        <w:rPr>
          <w:rFonts w:ascii="宋体" w:eastAsia="宋体" w:hAnsi="宋体" w:cs="宋体"/>
          <w:color w:val="1E1E1E"/>
          <w:kern w:val="0"/>
          <w:sz w:val="24"/>
          <w:szCs w:val="24"/>
        </w:rPr>
        <w:t>“木”不但让我们容易想起了树干，而且还会带来了“木”所暗示的颜色性。树的颜色，即就树干而论，一般乃是褐绿色，这与叶也还是比较相近的；至于“木”呢，它可能是透着黄色，而且在触觉上它可能是干燥的而不是湿润的。尽管“木”是作为“树”这样一个特殊概念而出现的，而“木”的更为普遍的潜在的暗示，却依然左右着这个形象，于是“木叶”就自然而然有了落叶的微黄与干燥之感，它带来了整个疏朗的清秋的气息，它是属于风的而不是属于雨的，是一个典型的清秋的性格。</w:t>
      </w:r>
    </w:p>
    <w:p w14:paraId="34754090" w14:textId="77777777" w:rsidR="00285092" w:rsidRPr="00AB610C" w:rsidRDefault="00285092" w:rsidP="00170F7B">
      <w:pPr>
        <w:widowControl/>
        <w:wordWrap w:val="0"/>
        <w:spacing w:line="360" w:lineRule="auto"/>
        <w:ind w:firstLineChars="200" w:firstLine="480"/>
        <w:rPr>
          <w:rFonts w:ascii="&amp;quot" w:eastAsia="宋体" w:hAnsi="&amp;quot" w:cs="宋体" w:hint="eastAsia"/>
          <w:color w:val="1E1E1E"/>
          <w:kern w:val="0"/>
          <w:sz w:val="24"/>
          <w:szCs w:val="24"/>
        </w:rPr>
      </w:pPr>
      <w:r w:rsidRPr="00AB610C">
        <w:rPr>
          <w:rFonts w:ascii="宋体" w:eastAsia="宋体" w:hAnsi="宋体" w:cs="宋体"/>
          <w:color w:val="1E1E1E"/>
          <w:kern w:val="0"/>
          <w:sz w:val="24"/>
          <w:szCs w:val="24"/>
        </w:rPr>
        <w:t>“木叶”之与“树叶”，不过是一字之差，“木”与“树”在概念上原是相去无几的，然而到了艺术形象的领域，这里的差别就几乎是一字千里。</w:t>
      </w:r>
    </w:p>
    <w:p w14:paraId="113AAED4" w14:textId="4E58EE56" w:rsidR="00285092" w:rsidRPr="00AB610C" w:rsidRDefault="00285092" w:rsidP="00170F7B">
      <w:pPr>
        <w:widowControl/>
        <w:wordWrap w:val="0"/>
        <w:spacing w:line="360" w:lineRule="auto"/>
        <w:jc w:val="right"/>
        <w:rPr>
          <w:rFonts w:ascii="&amp;quot" w:eastAsia="宋体" w:hAnsi="&amp;quot" w:cs="宋体" w:hint="eastAsia"/>
          <w:color w:val="1E1E1E"/>
          <w:kern w:val="0"/>
          <w:sz w:val="24"/>
          <w:szCs w:val="24"/>
        </w:rPr>
      </w:pPr>
      <w:r w:rsidRPr="00AB610C">
        <w:rPr>
          <w:rFonts w:ascii="宋体" w:eastAsia="宋体" w:hAnsi="宋体" w:cs="宋体"/>
          <w:color w:val="1E1E1E"/>
          <w:kern w:val="0"/>
          <w:sz w:val="24"/>
          <w:szCs w:val="24"/>
        </w:rPr>
        <w:t>（摘编自林庚《说</w:t>
      </w:r>
      <w:r w:rsidR="00AD583B">
        <w:rPr>
          <w:rFonts w:ascii="宋体" w:eastAsia="宋体" w:hAnsi="宋体" w:cs="宋体" w:hint="eastAsia"/>
          <w:color w:val="1E1E1E"/>
          <w:kern w:val="0"/>
          <w:sz w:val="24"/>
          <w:szCs w:val="24"/>
        </w:rPr>
        <w:t>“</w:t>
      </w:r>
      <w:r w:rsidRPr="00AB610C">
        <w:rPr>
          <w:rFonts w:ascii="宋体" w:eastAsia="宋体" w:hAnsi="宋体" w:cs="宋体"/>
          <w:color w:val="1E1E1E"/>
          <w:kern w:val="0"/>
          <w:sz w:val="24"/>
          <w:szCs w:val="24"/>
        </w:rPr>
        <w:t>木叶</w:t>
      </w:r>
      <w:r w:rsidR="00AD583B">
        <w:rPr>
          <w:rFonts w:ascii="宋体" w:eastAsia="宋体" w:hAnsi="宋体" w:cs="宋体" w:hint="eastAsia"/>
          <w:color w:val="1E1E1E"/>
          <w:kern w:val="0"/>
          <w:sz w:val="24"/>
          <w:szCs w:val="24"/>
        </w:rPr>
        <w:t>”</w:t>
      </w:r>
      <w:r w:rsidRPr="00AB610C">
        <w:rPr>
          <w:rFonts w:ascii="宋体" w:eastAsia="宋体" w:hAnsi="宋体" w:cs="宋体"/>
          <w:color w:val="1E1E1E"/>
          <w:kern w:val="0"/>
          <w:sz w:val="24"/>
          <w:szCs w:val="24"/>
        </w:rPr>
        <w:t>》）</w:t>
      </w:r>
    </w:p>
    <w:p w14:paraId="1351BEAE" w14:textId="03042848" w:rsidR="00285092" w:rsidRPr="00AD583B" w:rsidRDefault="00285092" w:rsidP="00170F7B">
      <w:pPr>
        <w:widowControl/>
        <w:wordWrap w:val="0"/>
        <w:spacing w:line="360" w:lineRule="auto"/>
        <w:rPr>
          <w:rFonts w:ascii="&amp;quot" w:eastAsia="宋体" w:hAnsi="&amp;quot" w:cs="宋体" w:hint="eastAsia"/>
          <w:color w:val="1E1E1E"/>
          <w:kern w:val="0"/>
          <w:sz w:val="24"/>
          <w:szCs w:val="24"/>
        </w:rPr>
      </w:pPr>
      <w:r w:rsidRPr="00AD583B">
        <w:rPr>
          <w:rFonts w:ascii="宋体" w:eastAsia="宋体" w:hAnsi="宋体" w:cs="宋体"/>
          <w:color w:val="1E1E1E"/>
          <w:kern w:val="0"/>
          <w:sz w:val="24"/>
          <w:szCs w:val="24"/>
        </w:rPr>
        <w:t>1. 下列关于原文内容的理解和分析，</w:t>
      </w:r>
      <w:r w:rsidRPr="00AD583B">
        <w:rPr>
          <w:rFonts w:ascii="宋体" w:eastAsia="宋体" w:hAnsi="宋体" w:cs="宋体"/>
          <w:color w:val="1E1E1E"/>
          <w:kern w:val="0"/>
          <w:sz w:val="24"/>
          <w:szCs w:val="24"/>
          <w:em w:val="dot"/>
        </w:rPr>
        <w:t>不正确</w:t>
      </w:r>
      <w:r w:rsidRPr="00AD583B">
        <w:rPr>
          <w:rFonts w:ascii="宋体" w:eastAsia="宋体" w:hAnsi="宋体" w:cs="宋体"/>
          <w:color w:val="1E1E1E"/>
          <w:kern w:val="0"/>
          <w:sz w:val="24"/>
          <w:szCs w:val="24"/>
        </w:rPr>
        <w:t>的一项是</w:t>
      </w:r>
      <w:r w:rsidR="00AD583B">
        <w:rPr>
          <w:rFonts w:ascii="宋体" w:eastAsia="宋体" w:hAnsi="宋体" w:cs="宋体" w:hint="eastAsia"/>
          <w:color w:val="1E1E1E"/>
          <w:kern w:val="0"/>
          <w:sz w:val="24"/>
          <w:szCs w:val="24"/>
        </w:rPr>
        <w:t xml:space="preserve">（ </w:t>
      </w:r>
      <w:r w:rsidR="00AD583B">
        <w:rPr>
          <w:rFonts w:ascii="宋体" w:eastAsia="宋体" w:hAnsi="宋体" w:cs="宋体"/>
          <w:color w:val="1E1E1E"/>
          <w:kern w:val="0"/>
          <w:sz w:val="24"/>
          <w:szCs w:val="24"/>
        </w:rPr>
        <w:t xml:space="preserve">  </w:t>
      </w:r>
      <w:r w:rsidR="00AD583B">
        <w:rPr>
          <w:rFonts w:ascii="宋体" w:eastAsia="宋体" w:hAnsi="宋体" w:cs="宋体" w:hint="eastAsia"/>
          <w:color w:val="1E1E1E"/>
          <w:kern w:val="0"/>
          <w:sz w:val="24"/>
          <w:szCs w:val="24"/>
        </w:rPr>
        <w:t>）</w:t>
      </w:r>
    </w:p>
    <w:p w14:paraId="420CCD83" w14:textId="77777777" w:rsidR="00285092" w:rsidRPr="00AD583B" w:rsidRDefault="00285092" w:rsidP="00170F7B">
      <w:pPr>
        <w:widowControl/>
        <w:wordWrap w:val="0"/>
        <w:spacing w:line="360" w:lineRule="auto"/>
        <w:rPr>
          <w:rFonts w:ascii="&amp;quot" w:eastAsia="宋体" w:hAnsi="&amp;quot" w:cs="宋体" w:hint="eastAsia"/>
          <w:color w:val="1E1E1E"/>
          <w:kern w:val="0"/>
          <w:sz w:val="24"/>
          <w:szCs w:val="24"/>
        </w:rPr>
      </w:pPr>
      <w:r w:rsidRPr="00AD583B">
        <w:rPr>
          <w:rFonts w:ascii="宋体" w:eastAsia="宋体" w:hAnsi="宋体" w:cs="宋体"/>
          <w:color w:val="1E1E1E"/>
          <w:kern w:val="0"/>
          <w:sz w:val="24"/>
          <w:szCs w:val="24"/>
        </w:rPr>
        <w:t>A. 屈原诗句鲜明的形象，影响了此后历代的诗人，谢庄、陆厥的诗篇正是从这里得到启发。</w:t>
      </w:r>
    </w:p>
    <w:p w14:paraId="0034EC31" w14:textId="77777777" w:rsidR="00285092" w:rsidRPr="00AD583B" w:rsidRDefault="00285092" w:rsidP="00170F7B">
      <w:pPr>
        <w:widowControl/>
        <w:wordWrap w:val="0"/>
        <w:spacing w:line="360" w:lineRule="auto"/>
        <w:rPr>
          <w:rFonts w:ascii="&amp;quot" w:eastAsia="宋体" w:hAnsi="&amp;quot" w:cs="宋体" w:hint="eastAsia"/>
          <w:color w:val="1E1E1E"/>
          <w:kern w:val="0"/>
          <w:sz w:val="24"/>
          <w:szCs w:val="24"/>
        </w:rPr>
      </w:pPr>
      <w:r w:rsidRPr="00AD583B">
        <w:rPr>
          <w:rFonts w:ascii="宋体" w:eastAsia="宋体" w:hAnsi="宋体" w:cs="宋体"/>
          <w:color w:val="1E1E1E"/>
          <w:kern w:val="0"/>
          <w:sz w:val="24"/>
          <w:szCs w:val="24"/>
        </w:rPr>
        <w:t>B. 古代的诗歌中很少看见用“树叶”而多用“木叶”，可以说是诗人们文字洗炼的缘故。</w:t>
      </w:r>
    </w:p>
    <w:p w14:paraId="0955BFDD" w14:textId="77777777" w:rsidR="00285092" w:rsidRPr="00AD583B" w:rsidRDefault="00285092" w:rsidP="00170F7B">
      <w:pPr>
        <w:widowControl/>
        <w:wordWrap w:val="0"/>
        <w:spacing w:line="360" w:lineRule="auto"/>
        <w:rPr>
          <w:rFonts w:ascii="&amp;quot" w:eastAsia="宋体" w:hAnsi="&amp;quot" w:cs="宋体" w:hint="eastAsia"/>
          <w:color w:val="1E1E1E"/>
          <w:kern w:val="0"/>
          <w:sz w:val="24"/>
          <w:szCs w:val="24"/>
        </w:rPr>
      </w:pPr>
      <w:r w:rsidRPr="00AD583B">
        <w:rPr>
          <w:rFonts w:ascii="宋体" w:eastAsia="宋体" w:hAnsi="宋体" w:cs="宋体"/>
          <w:color w:val="1E1E1E"/>
          <w:kern w:val="0"/>
          <w:sz w:val="24"/>
          <w:szCs w:val="24"/>
        </w:rPr>
        <w:t>C. “木”仿佛本身就含有一个落叶的因素，要比“树”显得单纯，是“木”的一个艺术特征。</w:t>
      </w:r>
    </w:p>
    <w:p w14:paraId="39AE2D45" w14:textId="5BBD76AD" w:rsidR="00285092" w:rsidRDefault="00285092" w:rsidP="00170F7B">
      <w:pPr>
        <w:widowControl/>
        <w:wordWrap w:val="0"/>
        <w:spacing w:line="360" w:lineRule="auto"/>
        <w:rPr>
          <w:rFonts w:ascii="宋体" w:eastAsia="宋体" w:hAnsi="宋体" w:cs="宋体"/>
          <w:color w:val="1E1E1E"/>
          <w:kern w:val="0"/>
          <w:sz w:val="24"/>
          <w:szCs w:val="24"/>
        </w:rPr>
      </w:pPr>
      <w:r w:rsidRPr="00AD583B">
        <w:rPr>
          <w:rFonts w:ascii="宋体" w:eastAsia="宋体" w:hAnsi="宋体" w:cs="宋体"/>
          <w:color w:val="1E1E1E"/>
          <w:kern w:val="0"/>
          <w:sz w:val="24"/>
          <w:szCs w:val="24"/>
        </w:rPr>
        <w:t>D. “木叶”有落叶的微黄与干燥之感，带来了整个疏朗的清秋气息，是典型的清秋的性格。</w:t>
      </w:r>
    </w:p>
    <w:p w14:paraId="6A0B89D2" w14:textId="0002FA36" w:rsidR="00285092" w:rsidRPr="00AD583B" w:rsidRDefault="00285092" w:rsidP="00170F7B">
      <w:pPr>
        <w:widowControl/>
        <w:wordWrap w:val="0"/>
        <w:spacing w:line="360" w:lineRule="auto"/>
        <w:rPr>
          <w:rFonts w:ascii="&amp;quot" w:eastAsia="宋体" w:hAnsi="&amp;quot" w:cs="宋体" w:hint="eastAsia"/>
          <w:color w:val="1E1E1E"/>
          <w:kern w:val="0"/>
          <w:sz w:val="24"/>
          <w:szCs w:val="24"/>
        </w:rPr>
      </w:pPr>
      <w:r w:rsidRPr="00AD583B">
        <w:rPr>
          <w:rFonts w:ascii="宋体" w:eastAsia="宋体" w:hAnsi="宋体" w:cs="宋体"/>
          <w:color w:val="1E1E1E"/>
          <w:kern w:val="0"/>
          <w:sz w:val="24"/>
          <w:szCs w:val="24"/>
        </w:rPr>
        <w:t>2. 下列对原文论证的相关分析，</w:t>
      </w:r>
      <w:r w:rsidRPr="00AD583B">
        <w:rPr>
          <w:rFonts w:ascii="宋体" w:eastAsia="宋体" w:hAnsi="宋体" w:cs="宋体"/>
          <w:color w:val="1E1E1E"/>
          <w:kern w:val="0"/>
          <w:sz w:val="24"/>
          <w:szCs w:val="24"/>
          <w:em w:val="dot"/>
        </w:rPr>
        <w:t>不正确</w:t>
      </w:r>
      <w:r w:rsidRPr="00AD583B">
        <w:rPr>
          <w:rFonts w:ascii="宋体" w:eastAsia="宋体" w:hAnsi="宋体" w:cs="宋体"/>
          <w:color w:val="1E1E1E"/>
          <w:kern w:val="0"/>
          <w:sz w:val="24"/>
          <w:szCs w:val="24"/>
        </w:rPr>
        <w:t>的一项是</w:t>
      </w:r>
      <w:r w:rsidR="00AD583B">
        <w:rPr>
          <w:rFonts w:ascii="宋体" w:eastAsia="宋体" w:hAnsi="宋体" w:cs="宋体" w:hint="eastAsia"/>
          <w:color w:val="1E1E1E"/>
          <w:kern w:val="0"/>
          <w:sz w:val="24"/>
          <w:szCs w:val="24"/>
        </w:rPr>
        <w:t xml:space="preserve">（ </w:t>
      </w:r>
      <w:r w:rsidR="00AD583B">
        <w:rPr>
          <w:rFonts w:ascii="宋体" w:eastAsia="宋体" w:hAnsi="宋体" w:cs="宋体"/>
          <w:color w:val="1E1E1E"/>
          <w:kern w:val="0"/>
          <w:sz w:val="24"/>
          <w:szCs w:val="24"/>
        </w:rPr>
        <w:t xml:space="preserve">  </w:t>
      </w:r>
      <w:r w:rsidR="00AD583B">
        <w:rPr>
          <w:rFonts w:ascii="宋体" w:eastAsia="宋体" w:hAnsi="宋体" w:cs="宋体" w:hint="eastAsia"/>
          <w:color w:val="1E1E1E"/>
          <w:kern w:val="0"/>
          <w:sz w:val="24"/>
          <w:szCs w:val="24"/>
        </w:rPr>
        <w:t>）</w:t>
      </w:r>
    </w:p>
    <w:p w14:paraId="57B31F12" w14:textId="77777777" w:rsidR="00285092" w:rsidRPr="00AD583B" w:rsidRDefault="00285092" w:rsidP="00170F7B">
      <w:pPr>
        <w:widowControl/>
        <w:wordWrap w:val="0"/>
        <w:spacing w:line="360" w:lineRule="auto"/>
        <w:rPr>
          <w:rFonts w:ascii="&amp;quot" w:eastAsia="宋体" w:hAnsi="&amp;quot" w:cs="宋体" w:hint="eastAsia"/>
          <w:color w:val="1E1E1E"/>
          <w:kern w:val="0"/>
          <w:sz w:val="24"/>
          <w:szCs w:val="24"/>
        </w:rPr>
      </w:pPr>
      <w:r w:rsidRPr="00AD583B">
        <w:rPr>
          <w:rFonts w:ascii="宋体" w:eastAsia="宋体" w:hAnsi="宋体" w:cs="宋体"/>
          <w:color w:val="1E1E1E"/>
          <w:kern w:val="0"/>
          <w:sz w:val="24"/>
          <w:szCs w:val="24"/>
        </w:rPr>
        <w:t>A. 文章由屈原的诗句引出话题，即“木叶”是那么突出地成为诗人们笔下钟爱的形象。</w:t>
      </w:r>
    </w:p>
    <w:p w14:paraId="0DBBD0F4" w14:textId="77777777" w:rsidR="00285092" w:rsidRPr="00AD583B" w:rsidRDefault="00285092" w:rsidP="00170F7B">
      <w:pPr>
        <w:widowControl/>
        <w:wordWrap w:val="0"/>
        <w:spacing w:line="360" w:lineRule="auto"/>
        <w:rPr>
          <w:rFonts w:ascii="&amp;quot" w:eastAsia="宋体" w:hAnsi="&amp;quot" w:cs="宋体" w:hint="eastAsia"/>
          <w:color w:val="1E1E1E"/>
          <w:kern w:val="0"/>
          <w:sz w:val="24"/>
          <w:szCs w:val="24"/>
        </w:rPr>
      </w:pPr>
      <w:r w:rsidRPr="00AD583B">
        <w:rPr>
          <w:rFonts w:ascii="宋体" w:eastAsia="宋体" w:hAnsi="宋体" w:cs="宋体"/>
          <w:color w:val="1E1E1E"/>
          <w:kern w:val="0"/>
          <w:sz w:val="24"/>
          <w:szCs w:val="24"/>
        </w:rPr>
        <w:lastRenderedPageBreak/>
        <w:t>B. 文章列举含“木叶”的实例，让读者从具体可感的诗中认识到这一意象的普遍性。</w:t>
      </w:r>
    </w:p>
    <w:p w14:paraId="794BEB31" w14:textId="77777777" w:rsidR="00285092" w:rsidRPr="00AD583B" w:rsidRDefault="00285092" w:rsidP="00170F7B">
      <w:pPr>
        <w:widowControl/>
        <w:wordWrap w:val="0"/>
        <w:spacing w:line="360" w:lineRule="auto"/>
        <w:rPr>
          <w:rFonts w:ascii="&amp;quot" w:eastAsia="宋体" w:hAnsi="&amp;quot" w:cs="宋体" w:hint="eastAsia"/>
          <w:color w:val="1E1E1E"/>
          <w:kern w:val="0"/>
          <w:sz w:val="24"/>
          <w:szCs w:val="24"/>
        </w:rPr>
      </w:pPr>
      <w:r w:rsidRPr="00AD583B">
        <w:rPr>
          <w:rFonts w:ascii="宋体" w:eastAsia="宋体" w:hAnsi="宋体" w:cs="宋体"/>
          <w:color w:val="1E1E1E"/>
          <w:kern w:val="0"/>
          <w:sz w:val="24"/>
          <w:szCs w:val="24"/>
        </w:rPr>
        <w:t>C. 文章在“木叶”和“树叶”的对比中把论证推向深入，引出诗歌语言暗示性的问题。</w:t>
      </w:r>
    </w:p>
    <w:p w14:paraId="708AACBC" w14:textId="77777777" w:rsidR="00285092" w:rsidRPr="00AD583B" w:rsidRDefault="00285092" w:rsidP="00170F7B">
      <w:pPr>
        <w:widowControl/>
        <w:wordWrap w:val="0"/>
        <w:spacing w:line="360" w:lineRule="auto"/>
        <w:rPr>
          <w:rFonts w:ascii="&amp;quot" w:eastAsia="宋体" w:hAnsi="&amp;quot" w:cs="宋体" w:hint="eastAsia"/>
          <w:color w:val="1E1E1E"/>
          <w:kern w:val="0"/>
          <w:sz w:val="24"/>
          <w:szCs w:val="24"/>
        </w:rPr>
      </w:pPr>
      <w:r w:rsidRPr="00AD583B">
        <w:rPr>
          <w:rFonts w:ascii="宋体" w:eastAsia="宋体" w:hAnsi="宋体" w:cs="宋体"/>
          <w:color w:val="1E1E1E"/>
          <w:kern w:val="0"/>
          <w:sz w:val="24"/>
          <w:szCs w:val="24"/>
        </w:rPr>
        <w:t>D. 文章在提出问题后，又用大量篇幅分析问题，最后提出了解决问题的一系列具体方法。</w:t>
      </w:r>
    </w:p>
    <w:p w14:paraId="1311A4E8" w14:textId="2B6F227F" w:rsidR="00285092" w:rsidRPr="00AD583B" w:rsidRDefault="00285092" w:rsidP="00170F7B">
      <w:pPr>
        <w:widowControl/>
        <w:wordWrap w:val="0"/>
        <w:spacing w:line="360" w:lineRule="auto"/>
        <w:rPr>
          <w:rFonts w:ascii="&amp;quot" w:eastAsia="宋体" w:hAnsi="&amp;quot" w:cs="宋体" w:hint="eastAsia"/>
          <w:color w:val="1E1E1E"/>
          <w:kern w:val="0"/>
          <w:sz w:val="24"/>
          <w:szCs w:val="24"/>
        </w:rPr>
      </w:pPr>
      <w:r w:rsidRPr="00AD583B">
        <w:rPr>
          <w:rFonts w:ascii="宋体" w:eastAsia="宋体" w:hAnsi="宋体" w:cs="宋体"/>
          <w:color w:val="1E1E1E"/>
          <w:kern w:val="0"/>
          <w:sz w:val="24"/>
          <w:szCs w:val="24"/>
        </w:rPr>
        <w:t>3. 根据原文内容，下列说法正确的一项是</w:t>
      </w:r>
      <w:r w:rsidR="00AD583B">
        <w:rPr>
          <w:rFonts w:ascii="宋体" w:eastAsia="宋体" w:hAnsi="宋体" w:cs="宋体" w:hint="eastAsia"/>
          <w:color w:val="1E1E1E"/>
          <w:kern w:val="0"/>
          <w:sz w:val="24"/>
          <w:szCs w:val="24"/>
        </w:rPr>
        <w:t xml:space="preserve">（ </w:t>
      </w:r>
      <w:r w:rsidR="00AD583B">
        <w:rPr>
          <w:rFonts w:ascii="宋体" w:eastAsia="宋体" w:hAnsi="宋体" w:cs="宋体"/>
          <w:color w:val="1E1E1E"/>
          <w:kern w:val="0"/>
          <w:sz w:val="24"/>
          <w:szCs w:val="24"/>
        </w:rPr>
        <w:t xml:space="preserve">  </w:t>
      </w:r>
      <w:r w:rsidR="00AD583B">
        <w:rPr>
          <w:rFonts w:ascii="宋体" w:eastAsia="宋体" w:hAnsi="宋体" w:cs="宋体" w:hint="eastAsia"/>
          <w:color w:val="1E1E1E"/>
          <w:kern w:val="0"/>
          <w:sz w:val="24"/>
          <w:szCs w:val="24"/>
        </w:rPr>
        <w:t>）</w:t>
      </w:r>
    </w:p>
    <w:p w14:paraId="26F00E75" w14:textId="77777777" w:rsidR="00285092" w:rsidRPr="00AD583B" w:rsidRDefault="00285092" w:rsidP="00170F7B">
      <w:pPr>
        <w:widowControl/>
        <w:wordWrap w:val="0"/>
        <w:spacing w:line="360" w:lineRule="auto"/>
        <w:rPr>
          <w:rFonts w:ascii="&amp;quot" w:eastAsia="宋体" w:hAnsi="&amp;quot" w:cs="宋体" w:hint="eastAsia"/>
          <w:color w:val="1E1E1E"/>
          <w:kern w:val="0"/>
          <w:sz w:val="24"/>
          <w:szCs w:val="24"/>
        </w:rPr>
      </w:pPr>
      <w:r w:rsidRPr="00AD583B">
        <w:rPr>
          <w:rFonts w:ascii="宋体" w:eastAsia="宋体" w:hAnsi="宋体" w:cs="宋体"/>
          <w:color w:val="1E1E1E"/>
          <w:kern w:val="0"/>
          <w:sz w:val="24"/>
          <w:szCs w:val="24"/>
        </w:rPr>
        <w:t>A. 诗歌语言中的暗示性仿佛是概念的影子，常常躲在概念的背后，只有留心才会察觉它的存在。</w:t>
      </w:r>
    </w:p>
    <w:p w14:paraId="62675E7E" w14:textId="77777777" w:rsidR="00285092" w:rsidRPr="00AD583B" w:rsidRDefault="00285092" w:rsidP="00170F7B">
      <w:pPr>
        <w:widowControl/>
        <w:wordWrap w:val="0"/>
        <w:spacing w:line="360" w:lineRule="auto"/>
        <w:rPr>
          <w:rFonts w:ascii="&amp;quot" w:eastAsia="宋体" w:hAnsi="&amp;quot" w:cs="宋体" w:hint="eastAsia"/>
          <w:color w:val="1E1E1E"/>
          <w:kern w:val="0"/>
          <w:sz w:val="24"/>
          <w:szCs w:val="24"/>
        </w:rPr>
      </w:pPr>
      <w:r w:rsidRPr="00AD583B">
        <w:rPr>
          <w:rFonts w:ascii="宋体" w:eastAsia="宋体" w:hAnsi="宋体" w:cs="宋体"/>
          <w:color w:val="1E1E1E"/>
          <w:kern w:val="0"/>
          <w:sz w:val="24"/>
          <w:szCs w:val="24"/>
        </w:rPr>
        <w:t>B. “木”有“树”和“木头”双重形象，影响着我们更多地想起了树干，而很少会想到叶子。</w:t>
      </w:r>
    </w:p>
    <w:p w14:paraId="32A0E642" w14:textId="77777777" w:rsidR="00285092" w:rsidRPr="00AD583B" w:rsidRDefault="00285092" w:rsidP="00170F7B">
      <w:pPr>
        <w:widowControl/>
        <w:wordWrap w:val="0"/>
        <w:spacing w:line="360" w:lineRule="auto"/>
        <w:rPr>
          <w:rFonts w:ascii="&amp;quot" w:eastAsia="宋体" w:hAnsi="&amp;quot" w:cs="宋体" w:hint="eastAsia"/>
          <w:color w:val="1E1E1E"/>
          <w:kern w:val="0"/>
          <w:sz w:val="24"/>
          <w:szCs w:val="24"/>
        </w:rPr>
      </w:pPr>
      <w:r w:rsidRPr="00AD583B">
        <w:rPr>
          <w:rFonts w:ascii="宋体" w:eastAsia="宋体" w:hAnsi="宋体" w:cs="宋体"/>
          <w:color w:val="1E1E1E"/>
          <w:kern w:val="0"/>
          <w:sz w:val="24"/>
          <w:szCs w:val="24"/>
        </w:rPr>
        <w:t>C. 古诗中“木叶”的“木”是作为“树”的特殊概念而出现的，树的概念一直左右着“木叶”的形象。</w:t>
      </w:r>
    </w:p>
    <w:p w14:paraId="61AE4DB0" w14:textId="77777777" w:rsidR="00285092" w:rsidRPr="00AD583B" w:rsidRDefault="00285092" w:rsidP="00170F7B">
      <w:pPr>
        <w:widowControl/>
        <w:wordWrap w:val="0"/>
        <w:spacing w:line="360" w:lineRule="auto"/>
        <w:rPr>
          <w:rFonts w:ascii="&amp;quot" w:eastAsia="宋体" w:hAnsi="&amp;quot" w:cs="宋体" w:hint="eastAsia"/>
          <w:color w:val="1E1E1E"/>
          <w:kern w:val="0"/>
          <w:sz w:val="24"/>
          <w:szCs w:val="24"/>
        </w:rPr>
      </w:pPr>
      <w:r w:rsidRPr="00AD583B">
        <w:rPr>
          <w:rFonts w:ascii="宋体" w:eastAsia="宋体" w:hAnsi="宋体" w:cs="宋体"/>
          <w:color w:val="1E1E1E"/>
          <w:kern w:val="0"/>
          <w:sz w:val="24"/>
          <w:szCs w:val="24"/>
        </w:rPr>
        <w:t>D. 艺术形象的领域，一字之差在表达上就相差千里，因此在写作和鉴赏中要培养谨严的态度。</w:t>
      </w:r>
    </w:p>
    <w:p w14:paraId="76E73F5D" w14:textId="77777777" w:rsidR="00285092" w:rsidRPr="00796EB1" w:rsidRDefault="00285092" w:rsidP="00170F7B">
      <w:pPr>
        <w:widowControl/>
        <w:wordWrap w:val="0"/>
        <w:spacing w:line="360" w:lineRule="auto"/>
        <w:rPr>
          <w:rFonts w:ascii="&amp;quot" w:eastAsia="宋体" w:hAnsi="&amp;quot" w:cs="宋体" w:hint="eastAsia"/>
          <w:color w:val="1E1E1E"/>
          <w:kern w:val="0"/>
          <w:szCs w:val="21"/>
        </w:rPr>
      </w:pPr>
      <w:r w:rsidRPr="00796EB1">
        <w:rPr>
          <w:rFonts w:ascii="&amp;quot" w:eastAsia="宋体" w:hAnsi="&amp;quot" w:cs="宋体"/>
          <w:color w:val="1E1E1E"/>
          <w:kern w:val="0"/>
          <w:szCs w:val="21"/>
        </w:rPr>
        <w:t> </w:t>
      </w:r>
    </w:p>
    <w:p w14:paraId="729C086F" w14:textId="67831C63" w:rsidR="00973452" w:rsidRPr="00170F7B" w:rsidRDefault="00D848B7" w:rsidP="00973452">
      <w:pPr>
        <w:rPr>
          <w:rFonts w:ascii="宋体" w:eastAsia="宋体" w:hAnsi="宋体"/>
          <w:b/>
          <w:bCs/>
          <w:sz w:val="24"/>
          <w:szCs w:val="28"/>
        </w:rPr>
      </w:pPr>
      <w:r w:rsidRPr="00170F7B">
        <w:rPr>
          <w:rFonts w:ascii="宋体" w:eastAsia="宋体" w:hAnsi="宋体" w:hint="eastAsia"/>
          <w:b/>
          <w:bCs/>
          <w:sz w:val="24"/>
          <w:szCs w:val="28"/>
        </w:rPr>
        <w:t>三、</w:t>
      </w:r>
      <w:r w:rsidRPr="00170F7B">
        <w:rPr>
          <w:rFonts w:ascii="宋体" w:eastAsia="宋体" w:hAnsi="宋体"/>
          <w:b/>
          <w:bCs/>
          <w:sz w:val="24"/>
          <w:szCs w:val="28"/>
        </w:rPr>
        <w:t>阅读下面的文字，完成</w:t>
      </w:r>
      <w:r w:rsidR="009141C2" w:rsidRPr="00170F7B">
        <w:rPr>
          <w:rFonts w:ascii="宋体" w:eastAsia="宋体" w:hAnsi="宋体" w:hint="eastAsia"/>
          <w:b/>
          <w:bCs/>
          <w:sz w:val="24"/>
          <w:szCs w:val="28"/>
        </w:rPr>
        <w:t>第4—6</w:t>
      </w:r>
      <w:r w:rsidRPr="00170F7B">
        <w:rPr>
          <w:rFonts w:ascii="宋体" w:eastAsia="宋体" w:hAnsi="宋体" w:hint="eastAsia"/>
          <w:b/>
          <w:bCs/>
          <w:sz w:val="24"/>
          <w:szCs w:val="28"/>
        </w:rPr>
        <w:t>小题</w:t>
      </w:r>
      <w:r w:rsidR="00170F7B">
        <w:rPr>
          <w:rFonts w:ascii="宋体" w:eastAsia="宋体" w:hAnsi="宋体" w:hint="eastAsia"/>
          <w:b/>
          <w:bCs/>
          <w:sz w:val="24"/>
          <w:szCs w:val="28"/>
        </w:rPr>
        <w:t>。</w:t>
      </w:r>
    </w:p>
    <w:p w14:paraId="01C2AA23" w14:textId="55FF6DC8" w:rsidR="00973452" w:rsidRPr="00170F7B" w:rsidRDefault="00973452" w:rsidP="00170F7B">
      <w:pPr>
        <w:spacing w:line="360" w:lineRule="auto"/>
        <w:jc w:val="center"/>
        <w:rPr>
          <w:rFonts w:ascii="宋体" w:eastAsia="宋体" w:hAnsi="宋体"/>
          <w:sz w:val="24"/>
          <w:szCs w:val="24"/>
        </w:rPr>
      </w:pPr>
      <w:r w:rsidRPr="00170F7B">
        <w:rPr>
          <w:rFonts w:ascii="宋体" w:eastAsia="宋体" w:hAnsi="宋体" w:hint="eastAsia"/>
          <w:sz w:val="24"/>
          <w:szCs w:val="24"/>
        </w:rPr>
        <w:t>漫谈李白诗歌中的夸张</w:t>
      </w:r>
    </w:p>
    <w:p w14:paraId="1A835429" w14:textId="26F6FA44" w:rsidR="00AD583B" w:rsidRPr="00170F7B" w:rsidRDefault="00973452" w:rsidP="00170F7B">
      <w:pPr>
        <w:spacing w:line="360" w:lineRule="auto"/>
        <w:jc w:val="center"/>
        <w:rPr>
          <w:rFonts w:ascii="宋体" w:eastAsia="宋体" w:hAnsi="宋体"/>
          <w:color w:val="333333"/>
          <w:sz w:val="24"/>
          <w:szCs w:val="24"/>
          <w:shd w:val="clear" w:color="auto" w:fill="FFFFFF"/>
        </w:rPr>
      </w:pPr>
      <w:r w:rsidRPr="00170F7B">
        <w:rPr>
          <w:rFonts w:ascii="宋体" w:eastAsia="宋体" w:hAnsi="宋体"/>
          <w:color w:val="333333"/>
          <w:sz w:val="24"/>
          <w:szCs w:val="24"/>
          <w:shd w:val="clear" w:color="auto" w:fill="FFFFFF"/>
        </w:rPr>
        <w:t>林庚</w:t>
      </w:r>
    </w:p>
    <w:p w14:paraId="0A32DF95" w14:textId="70CC2F60" w:rsidR="00D848B7" w:rsidRPr="00170F7B" w:rsidRDefault="00973452" w:rsidP="00170F7B">
      <w:pPr>
        <w:spacing w:line="360" w:lineRule="auto"/>
        <w:ind w:firstLineChars="200" w:firstLine="480"/>
        <w:rPr>
          <w:rFonts w:ascii="宋体" w:eastAsia="宋体" w:hAnsi="宋体"/>
          <w:color w:val="333333"/>
          <w:sz w:val="24"/>
          <w:szCs w:val="24"/>
        </w:rPr>
      </w:pPr>
      <w:r w:rsidRPr="00170F7B">
        <w:rPr>
          <w:rFonts w:ascii="宋体" w:eastAsia="宋体" w:hAnsi="宋体"/>
          <w:color w:val="333333"/>
          <w:sz w:val="24"/>
          <w:szCs w:val="24"/>
          <w:shd w:val="clear" w:color="auto" w:fill="FFFFFF"/>
        </w:rPr>
        <w:t>李白有一首《长相思》诗中说：“忆君迢迢隔青天！昔时横渡月，今作流相泉；不信妾肠断，归来看取明镜前。”这是一首闺人思念征夫的诗，相思之苦，以至于到了“昔时横波目，今作流泪泉”的程度。美妙的眼睛竟成了一口泉眼，这当然是有些夸张；却还不能说就怎么不合理，还可以算在合理的夸张之列；但也有其不合理处，这不合理处在于她还要证明原来是秋波横生的眼睛，真的变成了一口泉眼；并要求那面镜子到时候为她作证。因为如果真到那征夫回来的时候，她即使还很憔悴，即使是当时快乐得又哭了起来——那神情毕竟会大不相同——要证明她真正肠断的情形，只有那面镜子才最清楚。可是除非那面镜子是面魔镜，又怎能重现她那已经成为过去的容颜呢？也许今天有了录像可以做到这一点，可是如果真有一位妻子录好了像专等她丈夫回来时证明这一切，恐怕她的丈夫反而更不相信；何况古代并无录像这种先进技术呢？假定真能录像，也许看来是合理</w:t>
      </w:r>
      <w:r w:rsidRPr="00170F7B">
        <w:rPr>
          <w:rFonts w:ascii="宋体" w:eastAsia="宋体" w:hAnsi="宋体"/>
          <w:color w:val="333333"/>
          <w:sz w:val="24"/>
          <w:szCs w:val="24"/>
          <w:shd w:val="clear" w:color="auto" w:fill="FFFFFF"/>
        </w:rPr>
        <w:lastRenderedPageBreak/>
        <w:t>的，却反而近于荒唐；假定镜子可以证明过去，看来好</w:t>
      </w:r>
      <w:r w:rsidR="009141C2" w:rsidRPr="00170F7B">
        <w:rPr>
          <w:rFonts w:ascii="宋体" w:eastAsia="宋体" w:hAnsi="宋体" w:hint="eastAsia"/>
          <w:color w:val="333333"/>
          <w:sz w:val="24"/>
          <w:szCs w:val="24"/>
          <w:shd w:val="clear" w:color="auto" w:fill="FFFFFF"/>
        </w:rPr>
        <w:t>像</w:t>
      </w:r>
      <w:r w:rsidRPr="00170F7B">
        <w:rPr>
          <w:rFonts w:ascii="宋体" w:eastAsia="宋体" w:hAnsi="宋体"/>
          <w:color w:val="333333"/>
          <w:sz w:val="24"/>
          <w:szCs w:val="24"/>
          <w:shd w:val="clear" w:color="auto" w:fill="FFFFFF"/>
        </w:rPr>
        <w:t>是不合理的，却反而更近于真实。艺术的魔力竟然真能把一面普通的镜子变成了魔镜吗？反正我们读这首诗，读到这里时早已忘记了那不合理性，而只感到分外亲切，分外动人。从日常的尺度来说乃是不合理的，从艺术的尺度来说却是更为合理的；那么所谓合理的夸张到底该怎样来理解呢？</w:t>
      </w:r>
    </w:p>
    <w:p w14:paraId="4F9B3E7E" w14:textId="5439D66E" w:rsidR="00D848B7" w:rsidRPr="00170F7B" w:rsidRDefault="00973452" w:rsidP="00170F7B">
      <w:pPr>
        <w:spacing w:line="360" w:lineRule="auto"/>
        <w:ind w:firstLineChars="200" w:firstLine="480"/>
        <w:rPr>
          <w:rFonts w:ascii="宋体" w:eastAsia="宋体" w:hAnsi="宋体"/>
          <w:color w:val="333333"/>
          <w:sz w:val="24"/>
          <w:szCs w:val="24"/>
        </w:rPr>
      </w:pPr>
      <w:r w:rsidRPr="00170F7B">
        <w:rPr>
          <w:rFonts w:ascii="宋体" w:eastAsia="宋体" w:hAnsi="宋体"/>
          <w:color w:val="333333"/>
          <w:sz w:val="24"/>
          <w:szCs w:val="24"/>
          <w:shd w:val="clear" w:color="auto" w:fill="FFFFFF"/>
        </w:rPr>
        <w:t>“白发三千丈”，这是人们谈到李白诗中夸张时最爱引的名句，在这首《秋浦歌》中乃是轮到李白自己面对着一面镜子了。所以说：“不知明镜里，何处得秋霜。”从日常的尺度来说，这个“三千丈”简直是违背常识；从夸张的尺度来说，也未免无边无际；如果这样的夸张起来也算合理，那么究竟夸张到什么程度才算不合理呢？李白有一首经常为人们所称道的《望庐山瀑布》，诗中说“飞流直下三千尺，疑是银河落九天！”这瀑布仿佛是一道银河自天而降，也不过才夸张到三千尺，而白发从头上算起，却竟能达到三千丈；艺术的魔力似乎正是通过战胜那日常尺度认为的不合理而变得更为合理，这能不令人为之惊异叹服吗！</w:t>
      </w:r>
    </w:p>
    <w:p w14:paraId="06BC556F" w14:textId="77777777" w:rsidR="00D848B7" w:rsidRPr="00170F7B" w:rsidRDefault="00973452" w:rsidP="00170F7B">
      <w:pPr>
        <w:spacing w:line="360" w:lineRule="auto"/>
        <w:ind w:firstLineChars="200" w:firstLine="480"/>
        <w:rPr>
          <w:rFonts w:ascii="宋体" w:eastAsia="宋体" w:hAnsi="宋体"/>
          <w:color w:val="333333"/>
          <w:sz w:val="24"/>
          <w:szCs w:val="24"/>
          <w:shd w:val="clear" w:color="auto" w:fill="FFFFFF"/>
        </w:rPr>
      </w:pPr>
      <w:r w:rsidRPr="00170F7B">
        <w:rPr>
          <w:rFonts w:ascii="宋体" w:eastAsia="宋体" w:hAnsi="宋体"/>
          <w:color w:val="333333"/>
          <w:sz w:val="24"/>
          <w:szCs w:val="24"/>
          <w:shd w:val="clear" w:color="auto" w:fill="FFFFFF"/>
        </w:rPr>
        <w:t>有些人认为夸张似乎是浪漫主义的主要特征，这可能有些道理，可也并不尽然。夸张几乎可以在各种类型的作品中出现；而且夸张在许多场合中，往往最容易产生使人发笑的效果；这与浪漫主义作品之多少带些悲剧性格或英雄性格的特征是毫不相干的。王之涣的《登鹳雀搂》：“白日依山尽，黄河入海流；欲穷千里目，更上一层楼。”这里除了“千里”这个习见的词汇外，有什么可以算得上是夸张呢？而这首诗却无疑的乃是浪漫主义的杰作名篇。然则夸张既不是浪漫主义中所必有的，也不是浪漫主义中所特有的；只不过是一种通用的表现手法而已。如果说夸张与浪漫主义之间也存在着某些特殊缘分的话，那只能说夸张的手法到了浪漫主义的创作方法中，似乎可以尽情发挥到完全不合理的程度。这并不是由于夸张手法有什么特别之处，而是由于本质上浪漫主义乃是一种近于“宏观”的创作方法，正如现实主义乃是一种近于“微观”的创作方法，并由此自成不同的局面。《傀儡家庭》中娜拉的出走，从日常的尺度来说，她是完全可以不必出走的，但娜拉却决然出走了。《秋浦歌》中的白发，从日常尺度看来，那白发只不过是映在咫尺明镜之中，而它却能直达三千丈。用日常的尺度去衡量微观或宏观世界中的一切，有时常会出人意外。例如在近于光的高速运动中，人竟能青春不改；这不简直如神话之不可思议吗？日常范畴的尺度，与艺术的无限魅力；在这</w:t>
      </w:r>
      <w:r w:rsidRPr="00170F7B">
        <w:rPr>
          <w:rFonts w:ascii="宋体" w:eastAsia="宋体" w:hAnsi="宋体"/>
          <w:color w:val="333333"/>
          <w:sz w:val="24"/>
          <w:szCs w:val="24"/>
          <w:shd w:val="clear" w:color="auto" w:fill="FFFFFF"/>
        </w:rPr>
        <w:lastRenderedPageBreak/>
        <w:t>里两相对照，又也正如面临着一面魔镜，不禁令人为之深思神往！</w:t>
      </w:r>
    </w:p>
    <w:p w14:paraId="39F06A85" w14:textId="77777777" w:rsidR="00D848B7" w:rsidRPr="00170F7B" w:rsidRDefault="00973452" w:rsidP="00170F7B">
      <w:pPr>
        <w:spacing w:line="360" w:lineRule="auto"/>
        <w:ind w:firstLineChars="1900" w:firstLine="4560"/>
        <w:rPr>
          <w:rFonts w:ascii="宋体" w:eastAsia="宋体" w:hAnsi="宋体"/>
          <w:color w:val="333333"/>
          <w:sz w:val="24"/>
          <w:szCs w:val="24"/>
        </w:rPr>
      </w:pPr>
      <w:r w:rsidRPr="00170F7B">
        <w:rPr>
          <w:rFonts w:ascii="宋体" w:eastAsia="宋体" w:hAnsi="宋体"/>
          <w:color w:val="333333"/>
          <w:sz w:val="24"/>
          <w:szCs w:val="24"/>
          <w:shd w:val="clear" w:color="auto" w:fill="FFFFFF"/>
        </w:rPr>
        <w:t>（选自《</w:t>
      </w:r>
      <w:hyperlink r:id="rId7" w:tgtFrame="_blank" w:history="1">
        <w:r w:rsidRPr="00170F7B">
          <w:rPr>
            <w:rStyle w:val="a6"/>
            <w:rFonts w:ascii="宋体" w:eastAsia="宋体" w:hAnsi="宋体"/>
            <w:color w:val="000000"/>
            <w:sz w:val="24"/>
            <w:szCs w:val="24"/>
          </w:rPr>
          <w:t>唐诗</w:t>
        </w:r>
      </w:hyperlink>
      <w:r w:rsidRPr="00170F7B">
        <w:rPr>
          <w:rFonts w:ascii="宋体" w:eastAsia="宋体" w:hAnsi="宋体"/>
          <w:color w:val="333333"/>
          <w:sz w:val="24"/>
          <w:szCs w:val="24"/>
          <w:shd w:val="clear" w:color="auto" w:fill="FFFFFF"/>
        </w:rPr>
        <w:t>综论》，略有删节）</w:t>
      </w:r>
    </w:p>
    <w:p w14:paraId="40FCA217" w14:textId="4E56C1C2" w:rsidR="00D848B7" w:rsidRPr="00170F7B" w:rsidRDefault="00AD583B" w:rsidP="00170F7B">
      <w:pPr>
        <w:spacing w:line="360" w:lineRule="auto"/>
        <w:rPr>
          <w:rFonts w:ascii="宋体" w:eastAsia="宋体" w:hAnsi="宋体"/>
          <w:color w:val="333333"/>
          <w:sz w:val="24"/>
          <w:szCs w:val="24"/>
        </w:rPr>
      </w:pPr>
      <w:r w:rsidRPr="00170F7B">
        <w:rPr>
          <w:rFonts w:ascii="宋体" w:eastAsia="宋体" w:hAnsi="宋体" w:hint="eastAsia"/>
          <w:color w:val="333333"/>
          <w:sz w:val="24"/>
          <w:szCs w:val="24"/>
          <w:shd w:val="clear" w:color="auto" w:fill="FFFFFF"/>
        </w:rPr>
        <w:t>4.</w:t>
      </w:r>
      <w:r w:rsidR="00973452" w:rsidRPr="00170F7B">
        <w:rPr>
          <w:rFonts w:ascii="宋体" w:eastAsia="宋体" w:hAnsi="宋体"/>
          <w:color w:val="333333"/>
          <w:sz w:val="24"/>
          <w:szCs w:val="24"/>
          <w:shd w:val="clear" w:color="auto" w:fill="FFFFFF"/>
        </w:rPr>
        <w:t>下列关于</w:t>
      </w:r>
      <w:r w:rsidRPr="00170F7B">
        <w:rPr>
          <w:rFonts w:ascii="宋体" w:eastAsia="宋体" w:hAnsi="宋体" w:hint="eastAsia"/>
          <w:color w:val="333333"/>
          <w:sz w:val="24"/>
          <w:szCs w:val="24"/>
          <w:shd w:val="clear" w:color="auto" w:fill="FFFFFF"/>
        </w:rPr>
        <w:t>“</w:t>
      </w:r>
      <w:r w:rsidR="00973452" w:rsidRPr="00170F7B">
        <w:rPr>
          <w:rFonts w:ascii="宋体" w:eastAsia="宋体" w:hAnsi="宋体"/>
          <w:color w:val="333333"/>
          <w:sz w:val="24"/>
          <w:szCs w:val="24"/>
          <w:shd w:val="clear" w:color="auto" w:fill="FFFFFF"/>
        </w:rPr>
        <w:t>夸张</w:t>
      </w:r>
      <w:r w:rsidRPr="00170F7B">
        <w:rPr>
          <w:rFonts w:ascii="宋体" w:eastAsia="宋体" w:hAnsi="宋体" w:hint="eastAsia"/>
          <w:color w:val="333333"/>
          <w:sz w:val="24"/>
          <w:szCs w:val="24"/>
          <w:shd w:val="clear" w:color="auto" w:fill="FFFFFF"/>
        </w:rPr>
        <w:t>”</w:t>
      </w:r>
      <w:r w:rsidR="00973452" w:rsidRPr="00170F7B">
        <w:rPr>
          <w:rFonts w:ascii="宋体" w:eastAsia="宋体" w:hAnsi="宋体"/>
          <w:color w:val="333333"/>
          <w:sz w:val="24"/>
          <w:szCs w:val="24"/>
          <w:shd w:val="clear" w:color="auto" w:fill="FFFFFF"/>
        </w:rPr>
        <w:t>的理解，不符合原文意思的一项是</w:t>
      </w:r>
      <w:r w:rsidR="00D848B7" w:rsidRPr="00170F7B">
        <w:rPr>
          <w:rFonts w:ascii="宋体" w:eastAsia="宋体" w:hAnsi="宋体" w:hint="eastAsia"/>
          <w:color w:val="333333"/>
          <w:sz w:val="24"/>
          <w:szCs w:val="24"/>
          <w:shd w:val="clear" w:color="auto" w:fill="FFFFFF"/>
        </w:rPr>
        <w:t xml:space="preserve">（ </w:t>
      </w:r>
      <w:r w:rsidR="00D848B7" w:rsidRPr="00170F7B">
        <w:rPr>
          <w:rFonts w:ascii="宋体" w:eastAsia="宋体" w:hAnsi="宋体"/>
          <w:color w:val="333333"/>
          <w:sz w:val="24"/>
          <w:szCs w:val="24"/>
          <w:shd w:val="clear" w:color="auto" w:fill="FFFFFF"/>
        </w:rPr>
        <w:t xml:space="preserve">   </w:t>
      </w:r>
      <w:r w:rsidR="00D848B7" w:rsidRPr="00170F7B">
        <w:rPr>
          <w:rFonts w:ascii="宋体" w:eastAsia="宋体" w:hAnsi="宋体" w:hint="eastAsia"/>
          <w:color w:val="333333"/>
          <w:sz w:val="24"/>
          <w:szCs w:val="24"/>
          <w:shd w:val="clear" w:color="auto" w:fill="FFFFFF"/>
        </w:rPr>
        <w:t>）</w:t>
      </w:r>
    </w:p>
    <w:p w14:paraId="233C8018" w14:textId="77777777" w:rsidR="00D848B7" w:rsidRPr="00170F7B" w:rsidRDefault="00973452" w:rsidP="00170F7B">
      <w:pPr>
        <w:spacing w:line="360" w:lineRule="auto"/>
        <w:rPr>
          <w:rFonts w:ascii="宋体" w:eastAsia="宋体" w:hAnsi="宋体"/>
          <w:color w:val="333333"/>
          <w:sz w:val="24"/>
          <w:szCs w:val="24"/>
        </w:rPr>
      </w:pPr>
      <w:r w:rsidRPr="00170F7B">
        <w:rPr>
          <w:rFonts w:ascii="宋体" w:eastAsia="宋体" w:hAnsi="宋体"/>
          <w:color w:val="333333"/>
          <w:sz w:val="24"/>
          <w:szCs w:val="24"/>
          <w:shd w:val="clear" w:color="auto" w:fill="FFFFFF"/>
        </w:rPr>
        <w:t>A．夸张不能用日常的尺度去衡量，但它也要有个限度，也有合理与不合理之分，无边无际、没有限度的夸张也是不符合艺术规律的。</w:t>
      </w:r>
    </w:p>
    <w:p w14:paraId="4BCA698D" w14:textId="77777777" w:rsidR="00D848B7" w:rsidRPr="00170F7B" w:rsidRDefault="00973452" w:rsidP="00170F7B">
      <w:pPr>
        <w:spacing w:line="360" w:lineRule="auto"/>
        <w:rPr>
          <w:rFonts w:ascii="宋体" w:eastAsia="宋体" w:hAnsi="宋体"/>
          <w:color w:val="333333"/>
          <w:sz w:val="24"/>
          <w:szCs w:val="24"/>
        </w:rPr>
      </w:pPr>
      <w:r w:rsidRPr="00170F7B">
        <w:rPr>
          <w:rFonts w:ascii="宋体" w:eastAsia="宋体" w:hAnsi="宋体"/>
          <w:color w:val="333333"/>
          <w:sz w:val="24"/>
          <w:szCs w:val="24"/>
          <w:shd w:val="clear" w:color="auto" w:fill="FFFFFF"/>
        </w:rPr>
        <w:t>B．有些人认为夸张是浪漫主义的主要特征，而作者认为它既不是浪漫主义中所必有的，也不是浪漫主义中所特有的。</w:t>
      </w:r>
    </w:p>
    <w:p w14:paraId="4B1A5182" w14:textId="77777777" w:rsidR="00D848B7" w:rsidRPr="00170F7B" w:rsidRDefault="00973452" w:rsidP="00170F7B">
      <w:pPr>
        <w:spacing w:line="360" w:lineRule="auto"/>
        <w:rPr>
          <w:rFonts w:ascii="宋体" w:eastAsia="宋体" w:hAnsi="宋体"/>
          <w:color w:val="333333"/>
          <w:sz w:val="24"/>
          <w:szCs w:val="24"/>
        </w:rPr>
      </w:pPr>
      <w:r w:rsidRPr="00170F7B">
        <w:rPr>
          <w:rFonts w:ascii="宋体" w:eastAsia="宋体" w:hAnsi="宋体"/>
          <w:color w:val="333333"/>
          <w:sz w:val="24"/>
          <w:szCs w:val="24"/>
          <w:shd w:val="clear" w:color="auto" w:fill="FFFFFF"/>
        </w:rPr>
        <w:t>C．夸张几乎可以在各种类型的作品中出现，它最容易产生的使人发笑的效果与浪漫主义作品多少带些悲剧性或英雄性的特征是毫不相干的。</w:t>
      </w:r>
    </w:p>
    <w:p w14:paraId="1FF28B74" w14:textId="77777777" w:rsidR="00D848B7" w:rsidRPr="00170F7B" w:rsidRDefault="00973452" w:rsidP="00170F7B">
      <w:pPr>
        <w:spacing w:line="360" w:lineRule="auto"/>
        <w:rPr>
          <w:rFonts w:ascii="宋体" w:eastAsia="宋体" w:hAnsi="宋体"/>
          <w:color w:val="333333"/>
          <w:sz w:val="24"/>
          <w:szCs w:val="24"/>
        </w:rPr>
      </w:pPr>
      <w:r w:rsidRPr="00170F7B">
        <w:rPr>
          <w:rFonts w:ascii="宋体" w:eastAsia="宋体" w:hAnsi="宋体"/>
          <w:color w:val="333333"/>
          <w:sz w:val="24"/>
          <w:szCs w:val="24"/>
          <w:shd w:val="clear" w:color="auto" w:fill="FFFFFF"/>
        </w:rPr>
        <w:t>D．夸张的合理与否应从艺术的尺度去衡量，有些夸张从日常的尺度来说是不合理的，从艺术的尺度来说却是更为合理的，符合艺术真实。</w:t>
      </w:r>
    </w:p>
    <w:p w14:paraId="370C94F6" w14:textId="44FC4A49" w:rsidR="00D848B7" w:rsidRPr="00170F7B" w:rsidRDefault="00AD583B" w:rsidP="00170F7B">
      <w:pPr>
        <w:spacing w:line="360" w:lineRule="auto"/>
        <w:rPr>
          <w:rFonts w:ascii="宋体" w:eastAsia="宋体" w:hAnsi="宋体"/>
          <w:color w:val="333333"/>
          <w:sz w:val="24"/>
          <w:szCs w:val="24"/>
        </w:rPr>
      </w:pPr>
      <w:r w:rsidRPr="00170F7B">
        <w:rPr>
          <w:rFonts w:ascii="宋体" w:eastAsia="宋体" w:hAnsi="宋体" w:hint="eastAsia"/>
          <w:color w:val="333333"/>
          <w:sz w:val="24"/>
          <w:szCs w:val="24"/>
          <w:shd w:val="clear" w:color="auto" w:fill="FFFFFF"/>
        </w:rPr>
        <w:t>5</w:t>
      </w:r>
      <w:r w:rsidR="00973452" w:rsidRPr="00170F7B">
        <w:rPr>
          <w:rFonts w:ascii="宋体" w:eastAsia="宋体" w:hAnsi="宋体"/>
          <w:color w:val="333333"/>
          <w:sz w:val="24"/>
          <w:szCs w:val="24"/>
          <w:shd w:val="clear" w:color="auto" w:fill="FFFFFF"/>
        </w:rPr>
        <w:t>．下列对李白《长相思》的理解和分析，不符合原文意思的—项是</w:t>
      </w:r>
      <w:r w:rsidR="00D848B7" w:rsidRPr="00170F7B">
        <w:rPr>
          <w:rFonts w:ascii="宋体" w:eastAsia="宋体" w:hAnsi="宋体" w:hint="eastAsia"/>
          <w:color w:val="333333"/>
          <w:sz w:val="24"/>
          <w:szCs w:val="24"/>
          <w:shd w:val="clear" w:color="auto" w:fill="FFFFFF"/>
        </w:rPr>
        <w:t xml:space="preserve">（ </w:t>
      </w:r>
      <w:r w:rsidR="00D848B7" w:rsidRPr="00170F7B">
        <w:rPr>
          <w:rFonts w:ascii="宋体" w:eastAsia="宋体" w:hAnsi="宋体"/>
          <w:color w:val="333333"/>
          <w:sz w:val="24"/>
          <w:szCs w:val="24"/>
          <w:shd w:val="clear" w:color="auto" w:fill="FFFFFF"/>
        </w:rPr>
        <w:t xml:space="preserve">   </w:t>
      </w:r>
      <w:r w:rsidR="00D848B7" w:rsidRPr="00170F7B">
        <w:rPr>
          <w:rFonts w:ascii="宋体" w:eastAsia="宋体" w:hAnsi="宋体" w:hint="eastAsia"/>
          <w:color w:val="333333"/>
          <w:sz w:val="24"/>
          <w:szCs w:val="24"/>
          <w:shd w:val="clear" w:color="auto" w:fill="FFFFFF"/>
        </w:rPr>
        <w:t>）</w:t>
      </w:r>
    </w:p>
    <w:p w14:paraId="1895AC8C" w14:textId="77777777" w:rsidR="00D848B7" w:rsidRPr="00170F7B" w:rsidRDefault="00973452" w:rsidP="00170F7B">
      <w:pPr>
        <w:spacing w:line="360" w:lineRule="auto"/>
        <w:rPr>
          <w:rFonts w:ascii="宋体" w:eastAsia="宋体" w:hAnsi="宋体"/>
          <w:color w:val="333333"/>
          <w:sz w:val="24"/>
          <w:szCs w:val="24"/>
        </w:rPr>
      </w:pPr>
      <w:r w:rsidRPr="00170F7B">
        <w:rPr>
          <w:rFonts w:ascii="宋体" w:eastAsia="宋体" w:hAnsi="宋体"/>
          <w:color w:val="333333"/>
          <w:sz w:val="24"/>
          <w:szCs w:val="24"/>
          <w:shd w:val="clear" w:color="auto" w:fill="FFFFFF"/>
        </w:rPr>
        <w:t>A．</w:t>
      </w:r>
      <w:hyperlink r:id="rId8" w:tgtFrame="_blank" w:history="1">
        <w:r w:rsidRPr="00170F7B">
          <w:rPr>
            <w:rStyle w:val="a6"/>
            <w:rFonts w:ascii="宋体" w:eastAsia="宋体" w:hAnsi="宋体"/>
            <w:color w:val="000000"/>
            <w:sz w:val="24"/>
            <w:szCs w:val="24"/>
            <w:u w:val="none"/>
          </w:rPr>
          <w:t>诗人</w:t>
        </w:r>
      </w:hyperlink>
      <w:r w:rsidRPr="00170F7B">
        <w:rPr>
          <w:rFonts w:ascii="宋体" w:eastAsia="宋体" w:hAnsi="宋体"/>
          <w:color w:val="333333"/>
          <w:sz w:val="24"/>
          <w:szCs w:val="24"/>
          <w:shd w:val="clear" w:color="auto" w:fill="FFFFFF"/>
        </w:rPr>
        <w:t>以“昔时横波目，今作流泪泉”来突出相思之苦，这里将美妙的眼睛写成一口“流泪泉”，还可以算作比较合理的夸张。</w:t>
      </w:r>
    </w:p>
    <w:p w14:paraId="411F508A" w14:textId="77777777" w:rsidR="00D848B7" w:rsidRPr="00170F7B" w:rsidRDefault="00973452" w:rsidP="00170F7B">
      <w:pPr>
        <w:spacing w:line="360" w:lineRule="auto"/>
        <w:rPr>
          <w:rFonts w:ascii="宋体" w:eastAsia="宋体" w:hAnsi="宋体"/>
          <w:color w:val="333333"/>
          <w:sz w:val="24"/>
          <w:szCs w:val="24"/>
        </w:rPr>
      </w:pPr>
      <w:r w:rsidRPr="00170F7B">
        <w:rPr>
          <w:rFonts w:ascii="宋体" w:eastAsia="宋体" w:hAnsi="宋体"/>
          <w:color w:val="333333"/>
          <w:sz w:val="24"/>
          <w:szCs w:val="24"/>
          <w:shd w:val="clear" w:color="auto" w:fill="FFFFFF"/>
        </w:rPr>
        <w:t>B．“不信妾肠断，归来看取明镜前”，要镜子去证明原来是秋波横生的眼睛，真的变成了一口泉眼，就根本违背了</w:t>
      </w:r>
      <w:hyperlink r:id="rId9" w:tgtFrame="_blank" w:history="1">
        <w:r w:rsidRPr="00170F7B">
          <w:rPr>
            <w:rStyle w:val="a6"/>
            <w:rFonts w:ascii="宋体" w:eastAsia="宋体" w:hAnsi="宋体"/>
            <w:color w:val="000000"/>
            <w:sz w:val="24"/>
            <w:szCs w:val="24"/>
          </w:rPr>
          <w:t>生活</w:t>
        </w:r>
      </w:hyperlink>
      <w:r w:rsidRPr="00170F7B">
        <w:rPr>
          <w:rFonts w:ascii="宋体" w:eastAsia="宋体" w:hAnsi="宋体"/>
          <w:color w:val="333333"/>
          <w:sz w:val="24"/>
          <w:szCs w:val="24"/>
          <w:shd w:val="clear" w:color="auto" w:fill="FFFFFF"/>
        </w:rPr>
        <w:t>常理，不能算作合理的夸张。</w:t>
      </w:r>
    </w:p>
    <w:p w14:paraId="392DC008" w14:textId="77777777" w:rsidR="00D848B7" w:rsidRPr="00170F7B" w:rsidRDefault="00973452" w:rsidP="00170F7B">
      <w:pPr>
        <w:spacing w:line="360" w:lineRule="auto"/>
        <w:rPr>
          <w:rFonts w:ascii="宋体" w:eastAsia="宋体" w:hAnsi="宋体"/>
          <w:color w:val="333333"/>
          <w:sz w:val="24"/>
          <w:szCs w:val="24"/>
        </w:rPr>
      </w:pPr>
      <w:r w:rsidRPr="00170F7B">
        <w:rPr>
          <w:rFonts w:ascii="宋体" w:eastAsia="宋体" w:hAnsi="宋体"/>
          <w:color w:val="333333"/>
          <w:sz w:val="24"/>
          <w:szCs w:val="24"/>
          <w:shd w:val="clear" w:color="auto" w:fill="FFFFFF"/>
        </w:rPr>
        <w:t>C．以镜子证明过去，我们读到这里时早已忘记了那不合理性，而只感到分外亲切，分外动人，这正是艺术的魔力。</w:t>
      </w:r>
    </w:p>
    <w:p w14:paraId="50983713" w14:textId="77777777" w:rsidR="00D848B7" w:rsidRPr="00170F7B" w:rsidRDefault="00973452" w:rsidP="00170F7B">
      <w:pPr>
        <w:spacing w:line="360" w:lineRule="auto"/>
        <w:rPr>
          <w:rFonts w:ascii="宋体" w:eastAsia="宋体" w:hAnsi="宋体"/>
          <w:color w:val="333333"/>
          <w:sz w:val="24"/>
          <w:szCs w:val="24"/>
        </w:rPr>
      </w:pPr>
      <w:r w:rsidRPr="00170F7B">
        <w:rPr>
          <w:rFonts w:ascii="宋体" w:eastAsia="宋体" w:hAnsi="宋体"/>
          <w:color w:val="333333"/>
          <w:sz w:val="24"/>
          <w:szCs w:val="24"/>
          <w:shd w:val="clear" w:color="auto" w:fill="FFFFFF"/>
        </w:rPr>
        <w:t>D．夸张的艺术魔力可以将一面普通的镜子变成魔镜，以它来证明闺中女子当初的憔悴和肠断情形，更能感动读者。</w:t>
      </w:r>
    </w:p>
    <w:p w14:paraId="5FCF9A52" w14:textId="71541D65" w:rsidR="00D848B7" w:rsidRPr="00170F7B" w:rsidRDefault="00AD583B" w:rsidP="00170F7B">
      <w:pPr>
        <w:spacing w:line="360" w:lineRule="auto"/>
        <w:rPr>
          <w:rFonts w:ascii="宋体" w:eastAsia="宋体" w:hAnsi="宋体"/>
          <w:color w:val="333333"/>
          <w:sz w:val="24"/>
          <w:szCs w:val="24"/>
        </w:rPr>
      </w:pPr>
      <w:r w:rsidRPr="00170F7B">
        <w:rPr>
          <w:rFonts w:ascii="宋体" w:eastAsia="宋体" w:hAnsi="宋体" w:hint="eastAsia"/>
          <w:color w:val="333333"/>
          <w:sz w:val="24"/>
          <w:szCs w:val="24"/>
          <w:shd w:val="clear" w:color="auto" w:fill="FFFFFF"/>
        </w:rPr>
        <w:t>6</w:t>
      </w:r>
      <w:r w:rsidR="00973452" w:rsidRPr="00170F7B">
        <w:rPr>
          <w:rFonts w:ascii="宋体" w:eastAsia="宋体" w:hAnsi="宋体"/>
          <w:color w:val="333333"/>
          <w:sz w:val="24"/>
          <w:szCs w:val="24"/>
          <w:shd w:val="clear" w:color="auto" w:fill="FFFFFF"/>
        </w:rPr>
        <w:t>．根据原文内容，下列理解和分析不正确的一项是</w:t>
      </w:r>
      <w:r w:rsidR="00D848B7" w:rsidRPr="00170F7B">
        <w:rPr>
          <w:rFonts w:ascii="宋体" w:eastAsia="宋体" w:hAnsi="宋体" w:hint="eastAsia"/>
          <w:color w:val="333333"/>
          <w:sz w:val="24"/>
          <w:szCs w:val="24"/>
          <w:shd w:val="clear" w:color="auto" w:fill="FFFFFF"/>
        </w:rPr>
        <w:t xml:space="preserve">（ </w:t>
      </w:r>
      <w:r w:rsidR="00D848B7" w:rsidRPr="00170F7B">
        <w:rPr>
          <w:rFonts w:ascii="宋体" w:eastAsia="宋体" w:hAnsi="宋体"/>
          <w:color w:val="333333"/>
          <w:sz w:val="24"/>
          <w:szCs w:val="24"/>
          <w:shd w:val="clear" w:color="auto" w:fill="FFFFFF"/>
        </w:rPr>
        <w:t xml:space="preserve"> </w:t>
      </w:r>
      <w:bookmarkStart w:id="0" w:name="_GoBack"/>
      <w:bookmarkEnd w:id="0"/>
      <w:r w:rsidR="00D848B7" w:rsidRPr="00170F7B">
        <w:rPr>
          <w:rFonts w:ascii="宋体" w:eastAsia="宋体" w:hAnsi="宋体"/>
          <w:color w:val="333333"/>
          <w:sz w:val="24"/>
          <w:szCs w:val="24"/>
          <w:shd w:val="clear" w:color="auto" w:fill="FFFFFF"/>
        </w:rPr>
        <w:t xml:space="preserve">  </w:t>
      </w:r>
      <w:r w:rsidR="00D848B7" w:rsidRPr="00170F7B">
        <w:rPr>
          <w:rFonts w:ascii="宋体" w:eastAsia="宋体" w:hAnsi="宋体" w:hint="eastAsia"/>
          <w:color w:val="333333"/>
          <w:sz w:val="24"/>
          <w:szCs w:val="24"/>
          <w:shd w:val="clear" w:color="auto" w:fill="FFFFFF"/>
        </w:rPr>
        <w:t>）</w:t>
      </w:r>
    </w:p>
    <w:p w14:paraId="41A30041" w14:textId="77777777" w:rsidR="00D848B7" w:rsidRPr="00170F7B" w:rsidRDefault="00973452" w:rsidP="00170F7B">
      <w:pPr>
        <w:spacing w:line="360" w:lineRule="auto"/>
        <w:rPr>
          <w:rFonts w:ascii="宋体" w:eastAsia="宋体" w:hAnsi="宋体"/>
          <w:color w:val="333333"/>
          <w:sz w:val="24"/>
          <w:szCs w:val="24"/>
        </w:rPr>
      </w:pPr>
      <w:r w:rsidRPr="00170F7B">
        <w:rPr>
          <w:rFonts w:ascii="宋体" w:eastAsia="宋体" w:hAnsi="宋体"/>
          <w:color w:val="333333"/>
          <w:sz w:val="24"/>
          <w:szCs w:val="24"/>
          <w:shd w:val="clear" w:color="auto" w:fill="FFFFFF"/>
        </w:rPr>
        <w:t>A．从本质上看，浪漫主义是一种近乎“宏观”的创作方法，而现实主义是一种近乎“微观”的制作方法，两者的不同局面不是夸张所造成的。</w:t>
      </w:r>
    </w:p>
    <w:p w14:paraId="1A6384D8" w14:textId="77777777" w:rsidR="00D848B7" w:rsidRPr="00170F7B" w:rsidRDefault="00973452" w:rsidP="00170F7B">
      <w:pPr>
        <w:spacing w:line="360" w:lineRule="auto"/>
        <w:rPr>
          <w:rFonts w:ascii="宋体" w:eastAsia="宋体" w:hAnsi="宋体"/>
          <w:color w:val="333333"/>
          <w:sz w:val="24"/>
          <w:szCs w:val="24"/>
        </w:rPr>
      </w:pPr>
      <w:r w:rsidRPr="00170F7B">
        <w:rPr>
          <w:rFonts w:ascii="宋体" w:eastAsia="宋体" w:hAnsi="宋体"/>
          <w:color w:val="333333"/>
          <w:sz w:val="24"/>
          <w:szCs w:val="24"/>
          <w:shd w:val="clear" w:color="auto" w:fill="FFFFFF"/>
        </w:rPr>
        <w:t>B．夸张的艺术魔力似乎正是通过战胜那日常尺度认为的不合理而变得更为合理，令人为之惊异叹服。</w:t>
      </w:r>
    </w:p>
    <w:p w14:paraId="0EA89E4E" w14:textId="77777777" w:rsidR="00D848B7" w:rsidRPr="00170F7B" w:rsidRDefault="00973452" w:rsidP="00170F7B">
      <w:pPr>
        <w:spacing w:line="360" w:lineRule="auto"/>
        <w:rPr>
          <w:rFonts w:ascii="宋体" w:eastAsia="宋体" w:hAnsi="宋体"/>
          <w:color w:val="333333"/>
          <w:sz w:val="24"/>
          <w:szCs w:val="24"/>
        </w:rPr>
      </w:pPr>
      <w:r w:rsidRPr="00170F7B">
        <w:rPr>
          <w:rFonts w:ascii="宋体" w:eastAsia="宋体" w:hAnsi="宋体"/>
          <w:color w:val="333333"/>
          <w:sz w:val="24"/>
          <w:szCs w:val="24"/>
          <w:shd w:val="clear" w:color="auto" w:fill="FFFFFF"/>
        </w:rPr>
        <w:t>C．夸张不是浪漫主义中所必有的，《登鹳雀楼》没有运用任何夸张，而这首诗却无疑是浪漫主义的杰作名篇。</w:t>
      </w:r>
    </w:p>
    <w:p w14:paraId="2751CA41" w14:textId="486D5F8A" w:rsidR="00D848B7" w:rsidRPr="00170F7B" w:rsidRDefault="00973452" w:rsidP="00170F7B">
      <w:pPr>
        <w:spacing w:line="360" w:lineRule="auto"/>
        <w:rPr>
          <w:rFonts w:ascii="宋体" w:eastAsia="宋体" w:hAnsi="宋体"/>
          <w:color w:val="333333"/>
          <w:sz w:val="24"/>
          <w:szCs w:val="24"/>
          <w:shd w:val="clear" w:color="auto" w:fill="FFFFFF"/>
        </w:rPr>
      </w:pPr>
      <w:r w:rsidRPr="00170F7B">
        <w:rPr>
          <w:rFonts w:ascii="宋体" w:eastAsia="宋体" w:hAnsi="宋体"/>
          <w:color w:val="333333"/>
          <w:sz w:val="24"/>
          <w:szCs w:val="24"/>
          <w:shd w:val="clear" w:color="auto" w:fill="FFFFFF"/>
        </w:rPr>
        <w:t>D．夸张在日常范畴的尺度与艺术的无限魅力两相对照中，正如面临着一面魔镜，不禁令人为之深思神往。</w:t>
      </w:r>
    </w:p>
    <w:sectPr w:rsidR="00D848B7" w:rsidRPr="00170F7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B9D91D" w14:textId="77777777" w:rsidR="00B44EA8" w:rsidRDefault="00B44EA8" w:rsidP="00F8282B">
      <w:r>
        <w:separator/>
      </w:r>
    </w:p>
  </w:endnote>
  <w:endnote w:type="continuationSeparator" w:id="0">
    <w:p w14:paraId="251AFFC0" w14:textId="77777777" w:rsidR="00B44EA8" w:rsidRDefault="00B44EA8" w:rsidP="00F828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等线">
    <w:altName w:val="宋体"/>
    <w:panose1 w:val="00000000000000000000"/>
    <w:charset w:val="86"/>
    <w:family w:val="roman"/>
    <w:notTrueType/>
    <w:pitch w:val="default"/>
  </w:font>
  <w:font w:name="宋体">
    <w:altName w:val="SimSun"/>
    <w:panose1 w:val="02010600030101010101"/>
    <w:charset w:val="86"/>
    <w:family w:val="auto"/>
    <w:pitch w:val="variable"/>
    <w:sig w:usb0="00000003" w:usb1="288F0000" w:usb2="00000016" w:usb3="00000000" w:csb0="00040001" w:csb1="00000000"/>
  </w:font>
  <w:font w:name="&amp;quot">
    <w:altName w:val="Cambria"/>
    <w:panose1 w:val="00000000000000000000"/>
    <w:charset w:val="00"/>
    <w:family w:val="roman"/>
    <w:notTrueType/>
    <w:pitch w:val="default"/>
  </w:font>
  <w:font w:name="等线 Light">
    <w:altName w:val="Arial Unicode MS"/>
    <w:charset w:val="86"/>
    <w:family w:val="auto"/>
    <w:pitch w:val="variable"/>
    <w:sig w:usb0="00000000"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6A7D41" w14:textId="77777777" w:rsidR="00B44EA8" w:rsidRDefault="00B44EA8" w:rsidP="00F8282B">
      <w:r>
        <w:separator/>
      </w:r>
    </w:p>
  </w:footnote>
  <w:footnote w:type="continuationSeparator" w:id="0">
    <w:p w14:paraId="7623627B" w14:textId="77777777" w:rsidR="00B44EA8" w:rsidRDefault="00B44EA8" w:rsidP="00F8282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F12300"/>
    <w:multiLevelType w:val="hybridMultilevel"/>
    <w:tmpl w:val="C248C416"/>
    <w:lvl w:ilvl="0" w:tplc="1994AD2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33FD"/>
    <w:rsid w:val="000133FD"/>
    <w:rsid w:val="00170F7B"/>
    <w:rsid w:val="00285092"/>
    <w:rsid w:val="003307DC"/>
    <w:rsid w:val="006223B0"/>
    <w:rsid w:val="00644AEB"/>
    <w:rsid w:val="006D5244"/>
    <w:rsid w:val="008F6B26"/>
    <w:rsid w:val="009141C2"/>
    <w:rsid w:val="00973452"/>
    <w:rsid w:val="00AB610C"/>
    <w:rsid w:val="00AD583B"/>
    <w:rsid w:val="00B44EA8"/>
    <w:rsid w:val="00D848B7"/>
    <w:rsid w:val="00E52CCD"/>
    <w:rsid w:val="00F0782A"/>
    <w:rsid w:val="00F828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263AA6"/>
  <w15:chartTrackingRefBased/>
  <w15:docId w15:val="{0AFF944E-86CE-46CE-8D63-35122572C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223B0"/>
    <w:pPr>
      <w:ind w:firstLineChars="200" w:firstLine="420"/>
    </w:pPr>
  </w:style>
  <w:style w:type="paragraph" w:styleId="a4">
    <w:name w:val="Normal (Web)"/>
    <w:basedOn w:val="a"/>
    <w:uiPriority w:val="99"/>
    <w:semiHidden/>
    <w:unhideWhenUsed/>
    <w:rsid w:val="006223B0"/>
    <w:pPr>
      <w:widowControl/>
      <w:spacing w:before="100" w:beforeAutospacing="1" w:after="100" w:afterAutospacing="1"/>
      <w:jc w:val="left"/>
    </w:pPr>
    <w:rPr>
      <w:rFonts w:ascii="宋体" w:eastAsia="宋体" w:hAnsi="宋体" w:cs="宋体"/>
      <w:kern w:val="0"/>
      <w:sz w:val="24"/>
      <w:szCs w:val="24"/>
    </w:rPr>
  </w:style>
  <w:style w:type="paragraph" w:styleId="a5">
    <w:name w:val="header"/>
    <w:basedOn w:val="a"/>
    <w:link w:val="Char"/>
    <w:uiPriority w:val="99"/>
    <w:unhideWhenUsed/>
    <w:rsid w:val="0028509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285092"/>
    <w:rPr>
      <w:sz w:val="18"/>
      <w:szCs w:val="18"/>
    </w:rPr>
  </w:style>
  <w:style w:type="character" w:styleId="a6">
    <w:name w:val="Hyperlink"/>
    <w:basedOn w:val="a0"/>
    <w:uiPriority w:val="99"/>
    <w:semiHidden/>
    <w:unhideWhenUsed/>
    <w:rsid w:val="00973452"/>
    <w:rPr>
      <w:color w:val="0000FF"/>
      <w:u w:val="single"/>
    </w:rPr>
  </w:style>
  <w:style w:type="paragraph" w:styleId="a7">
    <w:name w:val="footer"/>
    <w:basedOn w:val="a"/>
    <w:link w:val="Char0"/>
    <w:uiPriority w:val="99"/>
    <w:unhideWhenUsed/>
    <w:rsid w:val="00F8282B"/>
    <w:pPr>
      <w:tabs>
        <w:tab w:val="center" w:pos="4153"/>
        <w:tab w:val="right" w:pos="8306"/>
      </w:tabs>
      <w:snapToGrid w:val="0"/>
      <w:jc w:val="left"/>
    </w:pPr>
    <w:rPr>
      <w:sz w:val="18"/>
      <w:szCs w:val="18"/>
    </w:rPr>
  </w:style>
  <w:style w:type="character" w:customStyle="1" w:styleId="Char0">
    <w:name w:val="页脚 Char"/>
    <w:basedOn w:val="a0"/>
    <w:link w:val="a7"/>
    <w:uiPriority w:val="99"/>
    <w:rsid w:val="00F8282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32291">
      <w:bodyDiv w:val="1"/>
      <w:marLeft w:val="0"/>
      <w:marRight w:val="0"/>
      <w:marTop w:val="0"/>
      <w:marBottom w:val="0"/>
      <w:divBdr>
        <w:top w:val="none" w:sz="0" w:space="0" w:color="auto"/>
        <w:left w:val="none" w:sz="0" w:space="0" w:color="auto"/>
        <w:bottom w:val="none" w:sz="0" w:space="0" w:color="auto"/>
        <w:right w:val="none" w:sz="0" w:space="0" w:color="auto"/>
      </w:divBdr>
    </w:div>
    <w:div w:id="206456233">
      <w:bodyDiv w:val="1"/>
      <w:marLeft w:val="0"/>
      <w:marRight w:val="0"/>
      <w:marTop w:val="0"/>
      <w:marBottom w:val="0"/>
      <w:divBdr>
        <w:top w:val="none" w:sz="0" w:space="0" w:color="auto"/>
        <w:left w:val="none" w:sz="0" w:space="0" w:color="auto"/>
        <w:bottom w:val="none" w:sz="0" w:space="0" w:color="auto"/>
        <w:right w:val="none" w:sz="0" w:space="0" w:color="auto"/>
      </w:divBdr>
    </w:div>
    <w:div w:id="268852912">
      <w:bodyDiv w:val="1"/>
      <w:marLeft w:val="0"/>
      <w:marRight w:val="0"/>
      <w:marTop w:val="0"/>
      <w:marBottom w:val="0"/>
      <w:divBdr>
        <w:top w:val="none" w:sz="0" w:space="0" w:color="auto"/>
        <w:left w:val="none" w:sz="0" w:space="0" w:color="auto"/>
        <w:bottom w:val="none" w:sz="0" w:space="0" w:color="auto"/>
        <w:right w:val="none" w:sz="0" w:space="0" w:color="auto"/>
      </w:divBdr>
    </w:div>
    <w:div w:id="294723121">
      <w:bodyDiv w:val="1"/>
      <w:marLeft w:val="0"/>
      <w:marRight w:val="0"/>
      <w:marTop w:val="0"/>
      <w:marBottom w:val="0"/>
      <w:divBdr>
        <w:top w:val="none" w:sz="0" w:space="0" w:color="auto"/>
        <w:left w:val="none" w:sz="0" w:space="0" w:color="auto"/>
        <w:bottom w:val="none" w:sz="0" w:space="0" w:color="auto"/>
        <w:right w:val="none" w:sz="0" w:space="0" w:color="auto"/>
      </w:divBdr>
    </w:div>
    <w:div w:id="532116076">
      <w:bodyDiv w:val="1"/>
      <w:marLeft w:val="0"/>
      <w:marRight w:val="0"/>
      <w:marTop w:val="0"/>
      <w:marBottom w:val="0"/>
      <w:divBdr>
        <w:top w:val="none" w:sz="0" w:space="0" w:color="auto"/>
        <w:left w:val="none" w:sz="0" w:space="0" w:color="auto"/>
        <w:bottom w:val="none" w:sz="0" w:space="0" w:color="auto"/>
        <w:right w:val="none" w:sz="0" w:space="0" w:color="auto"/>
      </w:divBdr>
    </w:div>
    <w:div w:id="1087725872">
      <w:bodyDiv w:val="1"/>
      <w:marLeft w:val="0"/>
      <w:marRight w:val="0"/>
      <w:marTop w:val="0"/>
      <w:marBottom w:val="0"/>
      <w:divBdr>
        <w:top w:val="none" w:sz="0" w:space="0" w:color="auto"/>
        <w:left w:val="none" w:sz="0" w:space="0" w:color="auto"/>
        <w:bottom w:val="none" w:sz="0" w:space="0" w:color="auto"/>
        <w:right w:val="none" w:sz="0" w:space="0" w:color="auto"/>
      </w:divBdr>
    </w:div>
    <w:div w:id="1516992624">
      <w:bodyDiv w:val="1"/>
      <w:marLeft w:val="0"/>
      <w:marRight w:val="0"/>
      <w:marTop w:val="0"/>
      <w:marBottom w:val="0"/>
      <w:divBdr>
        <w:top w:val="none" w:sz="0" w:space="0" w:color="auto"/>
        <w:left w:val="none" w:sz="0" w:space="0" w:color="auto"/>
        <w:bottom w:val="none" w:sz="0" w:space="0" w:color="auto"/>
        <w:right w:val="none" w:sz="0" w:space="0" w:color="auto"/>
      </w:divBdr>
    </w:div>
    <w:div w:id="1748309593">
      <w:bodyDiv w:val="1"/>
      <w:marLeft w:val="0"/>
      <w:marRight w:val="0"/>
      <w:marTop w:val="0"/>
      <w:marBottom w:val="0"/>
      <w:divBdr>
        <w:top w:val="none" w:sz="0" w:space="0" w:color="auto"/>
        <w:left w:val="none" w:sz="0" w:space="0" w:color="auto"/>
        <w:bottom w:val="none" w:sz="0" w:space="0" w:color="auto"/>
        <w:right w:val="none" w:sz="0" w:space="0" w:color="auto"/>
      </w:divBdr>
    </w:div>
    <w:div w:id="1901287105">
      <w:bodyDiv w:val="1"/>
      <w:marLeft w:val="0"/>
      <w:marRight w:val="0"/>
      <w:marTop w:val="0"/>
      <w:marBottom w:val="0"/>
      <w:divBdr>
        <w:top w:val="none" w:sz="0" w:space="0" w:color="auto"/>
        <w:left w:val="none" w:sz="0" w:space="0" w:color="auto"/>
        <w:bottom w:val="none" w:sz="0" w:space="0" w:color="auto"/>
        <w:right w:val="none" w:sz="0" w:space="0" w:color="auto"/>
      </w:divBdr>
    </w:div>
    <w:div w:id="1953053857">
      <w:bodyDiv w:val="1"/>
      <w:marLeft w:val="0"/>
      <w:marRight w:val="0"/>
      <w:marTop w:val="0"/>
      <w:marBottom w:val="0"/>
      <w:divBdr>
        <w:top w:val="none" w:sz="0" w:space="0" w:color="auto"/>
        <w:left w:val="none" w:sz="0" w:space="0" w:color="auto"/>
        <w:bottom w:val="none" w:sz="0" w:space="0" w:color="auto"/>
        <w:right w:val="none" w:sz="0" w:space="0" w:color="auto"/>
      </w:divBdr>
    </w:div>
    <w:div w:id="2092777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iyifa.com/shici/shiren/" TargetMode="External"/><Relationship Id="rId3" Type="http://schemas.openxmlformats.org/officeDocument/2006/relationships/settings" Target="settings.xml"/><Relationship Id="rId7" Type="http://schemas.openxmlformats.org/officeDocument/2006/relationships/hyperlink" Target="http://www.jiyifa.com/shici/tangsh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jiyifa.com/rensheng/shenghuo/"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99</TotalTime>
  <Pages>5</Pages>
  <Words>644</Words>
  <Characters>3674</Characters>
  <Application>Microsoft Office Word</Application>
  <DocSecurity>0</DocSecurity>
  <Lines>30</Lines>
  <Paragraphs>8</Paragraphs>
  <ScaleCrop>false</ScaleCrop>
  <Company/>
  <LinksUpToDate>false</LinksUpToDate>
  <CharactersWithSpaces>4310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超 李</dc:creator>
  <cp:keywords/>
  <dc:description/>
  <cp:lastModifiedBy>Administrator</cp:lastModifiedBy>
  <cp:revision>9</cp:revision>
  <dcterms:created xsi:type="dcterms:W3CDTF">2020-04-17T07:34:00Z</dcterms:created>
  <dcterms:modified xsi:type="dcterms:W3CDTF">2020-04-24T06:28:00Z</dcterms:modified>
</cp:coreProperties>
</file>