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01" w:rsidRDefault="007D5B27">
      <w:pPr>
        <w:jc w:val="center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课时作业</w:t>
      </w:r>
    </w:p>
    <w:p w:rsidR="00B53A01" w:rsidRDefault="007D5B27">
      <w:r>
        <w:rPr>
          <w:rFonts w:hint="eastAsia"/>
          <w:b/>
          <w:bCs/>
        </w:rPr>
        <w:t>一、选择题</w:t>
      </w:r>
    </w:p>
    <w:p w:rsidR="00B53A01" w:rsidRDefault="007D5B27">
      <w:r>
        <w:rPr>
          <w:rFonts w:hint="eastAsia"/>
        </w:rPr>
        <w:t>1.</w:t>
      </w:r>
      <w:r>
        <w:rPr>
          <w:rFonts w:hint="eastAsia"/>
        </w:rPr>
        <w:t>“以势若游龙的身姿穿群山，越峻岭，奔腾万里，浩然大气，堪称一部以建筑写就的中华民族的史诗。”与这段描述有关的中国古代建筑是（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B53A01" w:rsidRDefault="007D5B27">
      <w:pPr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．都江堰</w:t>
      </w:r>
      <w:r>
        <w:rPr>
          <w:rFonts w:hint="eastAsia"/>
        </w:rPr>
        <w:t xml:space="preserve">            B</w:t>
      </w:r>
      <w:r>
        <w:rPr>
          <w:rFonts w:hint="eastAsia"/>
        </w:rPr>
        <w:t>．隋大运河</w:t>
      </w:r>
      <w:r>
        <w:rPr>
          <w:rFonts w:hint="eastAsia"/>
        </w:rPr>
        <w:t xml:space="preserve">           C</w:t>
      </w:r>
      <w:r>
        <w:rPr>
          <w:rFonts w:hint="eastAsia"/>
        </w:rPr>
        <w:t>．明长城</w:t>
      </w:r>
      <w:r>
        <w:rPr>
          <w:rFonts w:hint="eastAsia"/>
        </w:rPr>
        <w:t xml:space="preserve">          D</w:t>
      </w:r>
      <w:r>
        <w:rPr>
          <w:rFonts w:hint="eastAsia"/>
        </w:rPr>
        <w:t>．北京故宫</w:t>
      </w:r>
    </w:p>
    <w:p w:rsidR="00B53A01" w:rsidRDefault="007D5B27">
      <w:r>
        <w:rPr>
          <w:rFonts w:hint="eastAsia"/>
        </w:rPr>
        <w:t>2.</w:t>
      </w:r>
      <w:r>
        <w:rPr>
          <w:rFonts w:hint="eastAsia"/>
        </w:rPr>
        <w:t>阅读下表材料，可以比较出长城和大运河的共同点（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1"/>
        <w:gridCol w:w="3940"/>
      </w:tblGrid>
      <w:tr w:rsidR="00B53A01">
        <w:trPr>
          <w:jc w:val="center"/>
        </w:trPr>
        <w:tc>
          <w:tcPr>
            <w:tcW w:w="4301" w:type="dxa"/>
          </w:tcPr>
          <w:p w:rsidR="00B53A01" w:rsidRDefault="007D5B27">
            <w:pPr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8"/>
              </w:rPr>
            </w:pPr>
            <w:r>
              <w:rPr>
                <w:rFonts w:ascii="楷体_GB2312" w:eastAsia="楷体_GB2312" w:hAnsi="宋体" w:hint="eastAsia"/>
                <w:sz w:val="22"/>
                <w:szCs w:val="28"/>
              </w:rPr>
              <w:t>长城</w:t>
            </w:r>
          </w:p>
        </w:tc>
        <w:tc>
          <w:tcPr>
            <w:tcW w:w="3940" w:type="dxa"/>
          </w:tcPr>
          <w:p w:rsidR="00B53A01" w:rsidRDefault="007D5B27">
            <w:pPr>
              <w:spacing w:line="360" w:lineRule="auto"/>
              <w:jc w:val="center"/>
              <w:rPr>
                <w:rFonts w:ascii="楷体_GB2312" w:eastAsia="楷体_GB2312" w:hAnsi="宋体"/>
                <w:sz w:val="22"/>
                <w:szCs w:val="28"/>
              </w:rPr>
            </w:pPr>
            <w:r>
              <w:rPr>
                <w:rFonts w:ascii="楷体_GB2312" w:eastAsia="楷体_GB2312" w:hAnsi="宋体" w:hint="eastAsia"/>
                <w:sz w:val="22"/>
                <w:szCs w:val="28"/>
              </w:rPr>
              <w:t>大运河</w:t>
            </w:r>
          </w:p>
        </w:tc>
      </w:tr>
      <w:tr w:rsidR="00B53A01">
        <w:trPr>
          <w:jc w:val="center"/>
        </w:trPr>
        <w:tc>
          <w:tcPr>
            <w:tcW w:w="4301" w:type="dxa"/>
          </w:tcPr>
          <w:p w:rsidR="00B53A01" w:rsidRDefault="007D5B27">
            <w:pPr>
              <w:spacing w:line="360" w:lineRule="auto"/>
              <w:rPr>
                <w:rFonts w:ascii="楷体_GB2312" w:eastAsia="楷体_GB2312" w:hAnsi="宋体"/>
                <w:sz w:val="22"/>
                <w:szCs w:val="28"/>
              </w:rPr>
            </w:pPr>
            <w:r>
              <w:rPr>
                <w:rFonts w:ascii="楷体_GB2312" w:eastAsia="楷体_GB2312" w:hAnsi="宋体" w:hint="eastAsia"/>
                <w:sz w:val="22"/>
                <w:szCs w:val="28"/>
              </w:rPr>
              <w:t>秦汉时期，抵御了北方游牧民族南下，保护了中原北部地区的农业生产的人民生活。</w:t>
            </w:r>
          </w:p>
        </w:tc>
        <w:tc>
          <w:tcPr>
            <w:tcW w:w="3940" w:type="dxa"/>
          </w:tcPr>
          <w:p w:rsidR="00B53A01" w:rsidRDefault="007D5B27">
            <w:pPr>
              <w:spacing w:line="360" w:lineRule="auto"/>
              <w:rPr>
                <w:rFonts w:ascii="楷体_GB2312" w:eastAsia="楷体_GB2312" w:hAnsi="宋体"/>
                <w:sz w:val="22"/>
                <w:szCs w:val="28"/>
              </w:rPr>
            </w:pPr>
            <w:r>
              <w:rPr>
                <w:rFonts w:ascii="楷体_GB2312" w:eastAsia="楷体_GB2312" w:hAnsi="宋体" w:hint="eastAsia"/>
                <w:sz w:val="22"/>
                <w:szCs w:val="28"/>
              </w:rPr>
              <w:t>隋唐时期成为联系南北的交通大动脉，加强了各地区之间的经济、文化联系。</w:t>
            </w:r>
          </w:p>
        </w:tc>
      </w:tr>
    </w:tbl>
    <w:p w:rsidR="00B53A01" w:rsidRDefault="007D5B27">
      <w:pPr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．抵御了匈奴侵扰</w:t>
      </w:r>
      <w:r>
        <w:rPr>
          <w:rFonts w:hint="eastAsia"/>
        </w:rPr>
        <w:t xml:space="preserve">            B</w:t>
      </w:r>
      <w:r>
        <w:rPr>
          <w:rFonts w:hint="eastAsia"/>
        </w:rPr>
        <w:t>．削弱诸侯国势力</w:t>
      </w:r>
    </w:p>
    <w:p w:rsidR="00B53A01" w:rsidRDefault="007D5B27">
      <w:pPr>
        <w:ind w:firstLineChars="100" w:firstLine="210"/>
      </w:pPr>
      <w:r>
        <w:rPr>
          <w:rFonts w:hint="eastAsia"/>
        </w:rPr>
        <w:t>C</w:t>
      </w:r>
      <w:r>
        <w:rPr>
          <w:rFonts w:hint="eastAsia"/>
        </w:rPr>
        <w:t>．促进了南北交流</w:t>
      </w:r>
      <w:r>
        <w:rPr>
          <w:rFonts w:hint="eastAsia"/>
        </w:rPr>
        <w:t xml:space="preserve">            D</w:t>
      </w:r>
      <w:r>
        <w:rPr>
          <w:rFonts w:hint="eastAsia"/>
        </w:rPr>
        <w:t>．有利于巩固统一</w:t>
      </w:r>
    </w:p>
    <w:p w:rsidR="00B53A01" w:rsidRDefault="007D5B27">
      <w:r>
        <w:rPr>
          <w:rFonts w:hint="eastAsia"/>
        </w:rPr>
        <w:t>3.</w:t>
      </w:r>
      <w:r>
        <w:rPr>
          <w:rFonts w:hint="eastAsia"/>
        </w:rPr>
        <w:t>历经六百年岁月变迁，紫禁城历久弥新。如今其负责人表示要“把一个壮丽的紫禁城完整地交给下一个六百年。”紫禁城值得传承下去的有（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B53A01" w:rsidRDefault="007D5B27">
      <w:pPr>
        <w:ind w:firstLineChars="200" w:firstLine="420"/>
      </w:pPr>
      <w:r>
        <w:rPr>
          <w:rFonts w:hint="eastAsia"/>
        </w:rPr>
        <w:t>①气势恢弘的历史建筑</w:t>
      </w:r>
      <w:r>
        <w:rPr>
          <w:rFonts w:hint="eastAsia"/>
        </w:rPr>
        <w:t xml:space="preserve">           </w:t>
      </w:r>
      <w:r>
        <w:rPr>
          <w:rFonts w:hint="eastAsia"/>
        </w:rPr>
        <w:t>②瑰丽璀璨的文物国宝</w:t>
      </w:r>
    </w:p>
    <w:p w:rsidR="00B53A01" w:rsidRDefault="007D5B27">
      <w:pPr>
        <w:ind w:firstLineChars="200" w:firstLine="420"/>
      </w:pPr>
      <w:r>
        <w:rPr>
          <w:rFonts w:hint="eastAsia"/>
        </w:rPr>
        <w:t>③明清两代的政治制度</w:t>
      </w:r>
      <w:r>
        <w:rPr>
          <w:rFonts w:hint="eastAsia"/>
        </w:rPr>
        <w:t xml:space="preserve">           </w:t>
      </w:r>
      <w:r>
        <w:rPr>
          <w:rFonts w:hint="eastAsia"/>
        </w:rPr>
        <w:t>④中华民族的优秀文化</w:t>
      </w:r>
    </w:p>
    <w:p w:rsidR="00B53A01" w:rsidRDefault="007D5B27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2064768" behindDoc="1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236220</wp:posOffset>
            </wp:positionV>
            <wp:extent cx="2800350" cy="3600450"/>
            <wp:effectExtent l="0" t="0" r="6350" b="5080"/>
            <wp:wrapTight wrapText="bothSides">
              <wp:wrapPolygon edited="0">
                <wp:start x="0" y="0"/>
                <wp:lineTo x="0" y="21371"/>
                <wp:lineTo x="21316" y="21371"/>
                <wp:lineTo x="21316" y="0"/>
                <wp:lineTo x="0" y="0"/>
              </wp:wrapPolygon>
            </wp:wrapTight>
            <wp:docPr id="1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</w:t>
      </w:r>
      <w:r>
        <w:rPr>
          <w:rFonts w:hint="eastAsia"/>
        </w:rPr>
        <w:t>．①②③</w:t>
      </w:r>
      <w:r>
        <w:rPr>
          <w:rFonts w:hint="eastAsia"/>
        </w:rPr>
        <w:t xml:space="preserve">            B</w:t>
      </w:r>
      <w:r>
        <w:rPr>
          <w:rFonts w:hint="eastAsia"/>
        </w:rPr>
        <w:t>．①②④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      C</w:t>
      </w:r>
      <w:r>
        <w:rPr>
          <w:rFonts w:hint="eastAsia"/>
        </w:rPr>
        <w:t>．①③④</w:t>
      </w:r>
      <w:r>
        <w:rPr>
          <w:rFonts w:hint="eastAsia"/>
        </w:rPr>
        <w:t xml:space="preserve">            D</w:t>
      </w:r>
      <w:r>
        <w:rPr>
          <w:rFonts w:hint="eastAsia"/>
        </w:rPr>
        <w:t>．②③④</w:t>
      </w:r>
    </w:p>
    <w:p w:rsidR="00B53A01" w:rsidRDefault="007D5B27">
      <w:r>
        <w:rPr>
          <w:rFonts w:hint="eastAsia"/>
        </w:rPr>
        <w:t>4.</w:t>
      </w:r>
      <w:r>
        <w:rPr>
          <w:rFonts w:hint="eastAsia"/>
        </w:rPr>
        <w:t>右图是紫禁城，也称故宫。是我国明清</w:t>
      </w:r>
    </w:p>
    <w:p w:rsidR="00B53A01" w:rsidRDefault="007D5B27">
      <w:r>
        <w:rPr>
          <w:rFonts w:hint="eastAsia"/>
        </w:rPr>
        <w:t>两朝的皇宫，也是世界上现存规模最大最</w:t>
      </w:r>
    </w:p>
    <w:p w:rsidR="00B53A01" w:rsidRDefault="007D5B27">
      <w:r>
        <w:rPr>
          <w:rFonts w:hint="eastAsia"/>
        </w:rPr>
        <w:t>完整的古代木结构宫廷建筑群。为了突出</w:t>
      </w:r>
    </w:p>
    <w:p w:rsidR="00B53A01" w:rsidRDefault="007D5B27">
      <w:r>
        <w:rPr>
          <w:rFonts w:hint="eastAsia"/>
        </w:rPr>
        <w:t>皇权至上，建筑艺术家们用艺术手法，巧</w:t>
      </w:r>
    </w:p>
    <w:p w:rsidR="00B53A01" w:rsidRDefault="007D5B27">
      <w:r>
        <w:rPr>
          <w:rFonts w:hint="eastAsia"/>
        </w:rPr>
        <w:t>妙地处理了建筑、美术等领域之间的内在</w:t>
      </w:r>
    </w:p>
    <w:p w:rsidR="00B53A01" w:rsidRDefault="007D5B27">
      <w:r>
        <w:rPr>
          <w:rFonts w:hint="eastAsia"/>
        </w:rPr>
        <w:t>关系，设计出了一条神秘奇特的中轴线。</w:t>
      </w:r>
    </w:p>
    <w:p w:rsidR="00B53A01" w:rsidRDefault="007D5B27">
      <w:r>
        <w:rPr>
          <w:rFonts w:hint="eastAsia"/>
        </w:rPr>
        <w:t>上述材料能说明紫禁城（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B53A01" w:rsidRDefault="007D5B27">
      <w:pPr>
        <w:ind w:firstLineChars="100" w:firstLine="210"/>
      </w:pPr>
      <w:r>
        <w:rPr>
          <w:rFonts w:hint="eastAsia"/>
        </w:rPr>
        <w:t>①体现了劳动人民的智慧</w:t>
      </w:r>
    </w:p>
    <w:p w:rsidR="00B53A01" w:rsidRDefault="007D5B27">
      <w:pPr>
        <w:ind w:firstLineChars="100" w:firstLine="210"/>
      </w:pPr>
      <w:r>
        <w:rPr>
          <w:rFonts w:hint="eastAsia"/>
        </w:rPr>
        <w:t>②展示了高超的建筑技艺</w:t>
      </w:r>
    </w:p>
    <w:p w:rsidR="00B53A01" w:rsidRDefault="007D5B27">
      <w:pPr>
        <w:ind w:firstLineChars="100" w:firstLine="210"/>
      </w:pPr>
      <w:r>
        <w:rPr>
          <w:rFonts w:hint="eastAsia"/>
        </w:rPr>
        <w:t>③凸显了皇权的至高无上</w:t>
      </w:r>
    </w:p>
    <w:p w:rsidR="00B53A01" w:rsidRDefault="007D5B27">
      <w:pPr>
        <w:ind w:firstLineChars="100" w:firstLine="210"/>
      </w:pPr>
      <w:r>
        <w:rPr>
          <w:rFonts w:hint="eastAsia"/>
        </w:rPr>
        <w:t>④蕴含了平等的思想理念</w:t>
      </w:r>
    </w:p>
    <w:p w:rsidR="00B53A01" w:rsidRDefault="007D5B27">
      <w:pPr>
        <w:ind w:firstLineChars="100" w:firstLine="210"/>
      </w:pPr>
      <w:r>
        <w:rPr>
          <w:rFonts w:hint="eastAsia"/>
        </w:rPr>
        <w:t>A</w:t>
      </w:r>
      <w:r>
        <w:rPr>
          <w:rFonts w:hint="eastAsia"/>
        </w:rPr>
        <w:t>．①②③</w:t>
      </w:r>
      <w:r>
        <w:rPr>
          <w:rFonts w:hint="eastAsia"/>
        </w:rPr>
        <w:t xml:space="preserve">    B</w:t>
      </w:r>
      <w:r>
        <w:rPr>
          <w:rFonts w:hint="eastAsia"/>
        </w:rPr>
        <w:t>．①②④</w:t>
      </w:r>
    </w:p>
    <w:p w:rsidR="00B53A01" w:rsidRDefault="007D5B27">
      <w:pPr>
        <w:ind w:firstLineChars="100" w:firstLine="210"/>
      </w:pPr>
      <w:r>
        <w:rPr>
          <w:rFonts w:hint="eastAsia"/>
        </w:rPr>
        <w:t>C</w:t>
      </w:r>
      <w:r>
        <w:rPr>
          <w:rFonts w:hint="eastAsia"/>
        </w:rPr>
        <w:t>．①③④</w:t>
      </w:r>
      <w:r>
        <w:rPr>
          <w:rFonts w:hint="eastAsia"/>
        </w:rPr>
        <w:t xml:space="preserve">    D</w:t>
      </w:r>
      <w:r>
        <w:rPr>
          <w:rFonts w:hint="eastAsia"/>
        </w:rPr>
        <w:t>．②③④</w:t>
      </w:r>
    </w:p>
    <w:p w:rsidR="00B53A01" w:rsidRDefault="00B53A01"/>
    <w:p w:rsidR="00B53A01" w:rsidRDefault="00B53A01"/>
    <w:p w:rsidR="00B53A01" w:rsidRDefault="00B53A01"/>
    <w:p w:rsidR="00B53A01" w:rsidRDefault="00B53A01"/>
    <w:p w:rsidR="00B53A01" w:rsidRDefault="00B53A01"/>
    <w:p w:rsidR="00B53A01" w:rsidRDefault="007D5B27">
      <w:pPr>
        <w:rPr>
          <w:b/>
          <w:bCs/>
        </w:rPr>
      </w:pPr>
      <w:r>
        <w:rPr>
          <w:rFonts w:hint="eastAsia"/>
          <w:b/>
          <w:bCs/>
        </w:rPr>
        <w:t>二、材料题</w:t>
      </w:r>
    </w:p>
    <w:p w:rsidR="00B53A01" w:rsidRDefault="007D5B27">
      <w:r>
        <w:rPr>
          <w:rFonts w:hint="eastAsia"/>
        </w:rPr>
        <w:t>1.</w:t>
      </w:r>
      <w:r>
        <w:rPr>
          <w:rFonts w:hint="eastAsia"/>
        </w:rPr>
        <w:t>紫禁城</w:t>
      </w:r>
    </w:p>
    <w:p w:rsidR="00B53A01" w:rsidRDefault="007D5B27">
      <w:r>
        <w:rPr>
          <w:rFonts w:hint="eastAsia"/>
        </w:rPr>
        <w:t>材料</w:t>
      </w:r>
      <w:r>
        <w:rPr>
          <w:rFonts w:hint="eastAsia"/>
        </w:rPr>
        <w:t xml:space="preserve">  </w:t>
      </w:r>
      <w:r>
        <w:rPr>
          <w:rFonts w:ascii="楷体" w:eastAsia="楷体" w:hAnsi="楷体" w:cs="楷体" w:hint="eastAsia"/>
        </w:rPr>
        <w:t>宫殿是皇帝居住并进行统治的地方，（汉）萧何说宫殿“非壮丽无以重威”，（唐）骆宾王诗“不睹皇居壮，安知一辈子尊”。古代宫殿中只有北京紫禁城宫殿保存下来。紫禁城始建于永乐四年（</w:t>
      </w:r>
      <w:r>
        <w:rPr>
          <w:rFonts w:ascii="楷体" w:eastAsia="楷体" w:hAnsi="楷体" w:cs="楷体" w:hint="eastAsia"/>
        </w:rPr>
        <w:t>1406</w:t>
      </w:r>
      <w:r>
        <w:rPr>
          <w:rFonts w:ascii="楷体" w:eastAsia="楷体" w:hAnsi="楷体" w:cs="楷体" w:hint="eastAsia"/>
        </w:rPr>
        <w:t>年），为南北长的矩形，四面各开一门，以南门为正门，中轴线穿过南北之门。紫禁城内有不下百所院落，每所院落中建筑都有主有从，以配殿衬托主殿。就全宫来说，无数不同规模的次要院落有秩序地组织起来，共同拱卫外朝、内廷的主院落和中轴线上的主殿。整座宫城正是以其建筑形象体现古代社会中的君臣、父子、夫妇的伦常关系和这种关系最顶端的君权、</w:t>
      </w:r>
      <w:r>
        <w:rPr>
          <w:rFonts w:ascii="楷体" w:eastAsia="楷体" w:hAnsi="楷体" w:cs="楷体" w:hint="eastAsia"/>
        </w:rPr>
        <w:t>皇权的至高无上的地位。</w:t>
      </w:r>
    </w:p>
    <w:p w:rsidR="00B53A01" w:rsidRDefault="007D5B27">
      <w:pPr>
        <w:ind w:firstLineChars="2000" w:firstLine="4200"/>
      </w:pPr>
      <w:r>
        <w:rPr>
          <w:rFonts w:hint="eastAsia"/>
        </w:rPr>
        <w:lastRenderedPageBreak/>
        <w:t>——摘编自傅熹年《中国古代建筑概说》</w:t>
      </w:r>
    </w:p>
    <w:p w:rsidR="00B53A01" w:rsidRDefault="007D5B2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）依据材料对以下表述做出判断：直接从材料得出的，在（）内写“</w:t>
      </w:r>
      <w:r>
        <w:rPr>
          <w:rFonts w:hint="eastAsia"/>
        </w:rPr>
        <w:t>A</w:t>
      </w:r>
      <w:r>
        <w:rPr>
          <w:rFonts w:hint="eastAsia"/>
        </w:rPr>
        <w:t>”；违背材料所表达意思的，在（）内写“</w:t>
      </w:r>
      <w:r>
        <w:rPr>
          <w:rFonts w:hint="eastAsia"/>
        </w:rPr>
        <w:t>B</w:t>
      </w:r>
      <w:r>
        <w:rPr>
          <w:rFonts w:hint="eastAsia"/>
        </w:rPr>
        <w:t>”；材料没有涉及的，在（）内写“</w:t>
      </w:r>
      <w:r>
        <w:rPr>
          <w:rFonts w:hint="eastAsia"/>
        </w:rPr>
        <w:t>C</w:t>
      </w:r>
      <w:r>
        <w:rPr>
          <w:rFonts w:hint="eastAsia"/>
        </w:rPr>
        <w:t>”。</w:t>
      </w:r>
    </w:p>
    <w:p w:rsidR="00B53A01" w:rsidRDefault="007D5B27">
      <w:pPr>
        <w:ind w:firstLineChars="100" w:firstLine="210"/>
      </w:pPr>
      <w:r>
        <w:rPr>
          <w:rFonts w:hint="eastAsia"/>
        </w:rPr>
        <w:t>①紫禁城融合了多种建筑艺术风格。</w:t>
      </w: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B53A01" w:rsidRDefault="007D5B27">
      <w:pPr>
        <w:ind w:firstLineChars="100" w:firstLine="210"/>
      </w:pPr>
      <w:r>
        <w:rPr>
          <w:rFonts w:hint="eastAsia"/>
        </w:rPr>
        <w:t>②紫禁城兼具政务处理和居住的功能。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B53A01" w:rsidRDefault="007D5B27">
      <w:pPr>
        <w:ind w:firstLineChars="100" w:firstLine="210"/>
      </w:pPr>
      <w:r>
        <w:rPr>
          <w:rFonts w:hint="eastAsia"/>
        </w:rPr>
        <w:t>③紫禁城是研究汉唐建筑的重要实物。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B53A01" w:rsidRDefault="007D5B27">
      <w:pPr>
        <w:ind w:firstLineChars="100" w:firstLine="210"/>
      </w:pPr>
      <w:r>
        <w:rPr>
          <w:rFonts w:hint="eastAsia"/>
        </w:rPr>
        <w:t>④紫禁城的设计受儒家伦理道理影响。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B53A01" w:rsidRDefault="007D5B2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）据材料，概括紫禁城所体现的中国古代建筑之美，并说明其设计意图。</w:t>
      </w:r>
    </w:p>
    <w:p w:rsidR="00B53A01" w:rsidRDefault="00B53A01"/>
    <w:p w:rsidR="00B53A01" w:rsidRDefault="00B53A01"/>
    <w:p w:rsidR="00B53A01" w:rsidRDefault="00B53A01"/>
    <w:p w:rsidR="00B53A01" w:rsidRDefault="007D5B27">
      <w:r>
        <w:rPr>
          <w:rFonts w:hint="eastAsia"/>
        </w:rPr>
        <w:t>2.</w:t>
      </w:r>
      <w:r>
        <w:rPr>
          <w:rFonts w:hint="eastAsia"/>
        </w:rPr>
        <w:t>北京中轴线是华夏文明的精彩印记。某历史社团开展了中轴线考察活动。</w:t>
      </w:r>
    </w:p>
    <w:p w:rsidR="00B53A01" w:rsidRDefault="007D5B27">
      <w:r>
        <w:rPr>
          <w:rFonts w:hint="eastAsia"/>
        </w:rPr>
        <w:t>【路线规划】</w:t>
      </w:r>
    </w:p>
    <w:p w:rsidR="00B53A01" w:rsidRDefault="007D5B27">
      <w:pPr>
        <w:rPr>
          <w:rFonts w:ascii="楷体" w:eastAsia="楷体" w:hAnsi="楷体" w:cs="楷体"/>
        </w:rPr>
      </w:pPr>
      <w:r>
        <w:rPr>
          <w:rFonts w:hint="eastAsia"/>
        </w:rPr>
        <w:t>材料一</w:t>
      </w:r>
      <w:r>
        <w:rPr>
          <w:rFonts w:hint="eastAsia"/>
        </w:rPr>
        <w:t xml:space="preserve">  </w:t>
      </w:r>
      <w:r>
        <w:rPr>
          <w:rFonts w:ascii="楷体" w:eastAsia="楷体" w:hAnsi="楷体" w:cs="楷体" w:hint="eastAsia"/>
        </w:rPr>
        <w:t xml:space="preserve"> </w:t>
      </w:r>
      <w:r>
        <w:rPr>
          <w:rFonts w:ascii="楷体" w:eastAsia="楷体" w:hAnsi="楷体" w:cs="楷体" w:hint="eastAsia"/>
        </w:rPr>
        <w:t>明清时期，北京的中轴线南起永定门，向北依次经过今正阳门、天安门、紫禁城、地安门，最后直抵鼓楼、钟楼，全长</w:t>
      </w:r>
      <w:r>
        <w:rPr>
          <w:rFonts w:ascii="楷体" w:eastAsia="楷体" w:hAnsi="楷体" w:cs="楷体" w:hint="eastAsia"/>
        </w:rPr>
        <w:t>7</w:t>
      </w:r>
      <w:r>
        <w:rPr>
          <w:rFonts w:ascii="楷体" w:eastAsia="楷体" w:hAnsi="楷体" w:cs="楷体" w:hint="eastAsia"/>
        </w:rPr>
        <w:t>．</w:t>
      </w:r>
      <w:r>
        <w:rPr>
          <w:rFonts w:ascii="楷体" w:eastAsia="楷体" w:hAnsi="楷体" w:cs="楷体" w:hint="eastAsia"/>
        </w:rPr>
        <w:t>8</w:t>
      </w:r>
      <w:r>
        <w:rPr>
          <w:rFonts w:ascii="楷体" w:eastAsia="楷体" w:hAnsi="楷体" w:cs="楷体" w:hint="eastAsia"/>
        </w:rPr>
        <w:t>公里。</w:t>
      </w:r>
    </w:p>
    <w:p w:rsidR="00B53A01" w:rsidRDefault="007D5B27">
      <w:r>
        <w:rPr>
          <w:rFonts w:hint="eastAsia"/>
        </w:rPr>
        <w:t>1</w:t>
      </w:r>
      <w:r>
        <w:rPr>
          <w:rFonts w:hint="eastAsia"/>
        </w:rPr>
        <w:t>）依据材料，写出右图中①②的地点名称。</w:t>
      </w:r>
    </w:p>
    <w:p w:rsidR="00B53A01" w:rsidRDefault="007D5B27"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73660</wp:posOffset>
                </wp:positionV>
                <wp:extent cx="3014345" cy="3063875"/>
                <wp:effectExtent l="0" t="0" r="8255" b="19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8340" y="4720590"/>
                          <a:ext cx="3014345" cy="306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A01" w:rsidRDefault="007D5B27">
                            <w:r>
                              <w:rPr>
                                <w:rFonts w:ascii="宋体" w:eastAsia="宋体" w:hAnsi="宋体" w:cs="宋体"/>
                                <w:noProof/>
                                <w:sz w:val="24"/>
                              </w:rPr>
                              <w:drawing>
                                <wp:inline distT="0" distB="0" distL="114300" distR="114300">
                                  <wp:extent cx="2939415" cy="2846705"/>
                                  <wp:effectExtent l="0" t="0" r="7620" b="3175"/>
                                  <wp:docPr id="2" name="图片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b="365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9415" cy="2846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24.75pt;margin-top:5.8pt;width:237.35pt;height:241.2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" fillcolor="white [3201]" stroked="f" strokeweight=".5pt">
                <v:textbox>
                  <w:txbxContent>
                    <w:p w:rsidR="00B53A01" w:rsidRDefault="007D5B27">
                      <w:r>
                        <w:rPr>
                          <w:rFonts w:ascii="宋体" w:eastAsia="宋体" w:hAnsi="宋体" w:cs="宋体"/>
                          <w:noProof/>
                          <w:sz w:val="24"/>
                        </w:rPr>
                        <w:drawing>
                          <wp:inline distT="0" distB="0" distL="114300" distR="114300">
                            <wp:extent cx="2939415" cy="2846705"/>
                            <wp:effectExtent l="0" t="0" r="7620" b="3175"/>
                            <wp:docPr id="2" name="图片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b="365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39415" cy="2846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3A01" w:rsidRDefault="00B53A01"/>
    <w:p w:rsidR="00B53A01" w:rsidRDefault="007D5B27">
      <w:r>
        <w:rPr>
          <w:rFonts w:hint="eastAsia"/>
        </w:rPr>
        <w:t>【文献研究】</w:t>
      </w:r>
    </w:p>
    <w:p w:rsidR="00B53A01" w:rsidRDefault="007D5B27">
      <w:pPr>
        <w:rPr>
          <w:rFonts w:ascii="楷体" w:eastAsia="楷体" w:hAnsi="楷体" w:cs="楷体"/>
        </w:rPr>
      </w:pPr>
      <w:r>
        <w:rPr>
          <w:rFonts w:hint="eastAsia"/>
        </w:rPr>
        <w:t>材料二</w:t>
      </w:r>
      <w:r>
        <w:rPr>
          <w:rFonts w:hint="eastAsia"/>
        </w:rPr>
        <w:t xml:space="preserve">  </w:t>
      </w:r>
      <w:r>
        <w:rPr>
          <w:rFonts w:ascii="楷体" w:eastAsia="楷体" w:hAnsi="楷体" w:cs="楷体" w:hint="eastAsia"/>
        </w:rPr>
        <w:t>明清北京城市布局继承了唐、宋、元都</w:t>
      </w:r>
    </w:p>
    <w:p w:rsidR="00B53A01" w:rsidRDefault="007D5B27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城的设计思想。宮殿、坛庙都分布在中轴线上或</w:t>
      </w:r>
    </w:p>
    <w:p w:rsidR="00B53A01" w:rsidRDefault="007D5B27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两侧（如右图），越接近中轴线者越尊贵。突出</w:t>
      </w:r>
    </w:p>
    <w:p w:rsidR="00B53A01" w:rsidRDefault="007D5B27">
      <w:pPr>
        <w:rPr>
          <w:rFonts w:ascii="楷体" w:eastAsia="楷体" w:hAnsi="楷体" w:cs="楷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141605</wp:posOffset>
                </wp:positionV>
                <wp:extent cx="326390" cy="266700"/>
                <wp:effectExtent l="0" t="0" r="8255" b="31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A01" w:rsidRDefault="007D5B27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Cs w:val="21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7" type="#_x0000_t202" style="position:absolute;left:0;text-align:left;margin-left:339.2pt;margin-top:11.15pt;width:25.7pt;height:21pt;z-index:2524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" fillcolor="white [3201]" stroked="f" strokeweight=".5pt">
                <v:textbox>
                  <w:txbxContent>
                    <w:p w:rsidR="00B53A01" w:rsidRDefault="007D5B27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/>
                          <w:bCs/>
                          <w:szCs w:val="21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cs="楷体" w:hint="eastAsia"/>
        </w:rPr>
        <w:t>了宫城的雄伟气势和帝王的至尊。中轴线体现的</w:t>
      </w:r>
    </w:p>
    <w:p w:rsidR="00B53A01" w:rsidRDefault="007D5B27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中心、中正观念是中国古代最显著的文化特征</w:t>
      </w:r>
      <w:r>
        <w:rPr>
          <w:rFonts w:ascii="楷体" w:eastAsia="楷体" w:hAnsi="楷体" w:cs="楷体" w:hint="eastAsia"/>
        </w:rPr>
        <w:t>。</w:t>
      </w:r>
    </w:p>
    <w:p w:rsidR="00B53A01" w:rsidRDefault="007D5B27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也是中华大一统思想和文化的基础与核心。</w:t>
      </w:r>
    </w:p>
    <w:p w:rsidR="00B53A01" w:rsidRDefault="007D5B2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）据材料二，说出明清北京城市布局的特点。</w:t>
      </w:r>
    </w:p>
    <w:p w:rsidR="00B53A01" w:rsidRDefault="00B53A01"/>
    <w:p w:rsidR="00B53A01" w:rsidRDefault="00B53A01"/>
    <w:p w:rsidR="00B53A01" w:rsidRDefault="00B53A01"/>
    <w:p w:rsidR="00B53A01" w:rsidRDefault="007D5B27"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161290</wp:posOffset>
                </wp:positionV>
                <wp:extent cx="326390" cy="266700"/>
                <wp:effectExtent l="0" t="0" r="8255" b="31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67350" y="7022465"/>
                          <a:ext cx="32639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A01" w:rsidRDefault="007D5B27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Cs w:val="2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8" type="#_x0000_t202" style="position:absolute;left:0;text-align:left;margin-left:337.9pt;margin-top:12.7pt;width:25.7pt;height:21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" fillcolor="white [3201]" stroked="f" strokeweight=".5pt">
                <v:textbox>
                  <w:txbxContent>
                    <w:p w:rsidR="00B53A01" w:rsidRDefault="007D5B27">
                      <w:pPr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/>
                          <w:bCs/>
                          <w:szCs w:val="21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B53A01" w:rsidRDefault="00B53A01"/>
    <w:p w:rsidR="00B53A01" w:rsidRDefault="00B53A01"/>
    <w:p w:rsidR="00B53A01" w:rsidRDefault="00B53A01"/>
    <w:p w:rsidR="00B53A01" w:rsidRDefault="00B53A01"/>
    <w:p w:rsidR="00B53A01" w:rsidRDefault="00B53A01"/>
    <w:sectPr w:rsidR="00B53A0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27" w:rsidRDefault="007D5B27">
      <w:r>
        <w:separator/>
      </w:r>
    </w:p>
  </w:endnote>
  <w:endnote w:type="continuationSeparator" w:id="0">
    <w:p w:rsidR="007D5B27" w:rsidRDefault="007D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01" w:rsidRDefault="007D5B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3A01" w:rsidRDefault="007D5B2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B00D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9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53A01" w:rsidRDefault="007D5B2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B00D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27" w:rsidRDefault="007D5B27">
      <w:r>
        <w:separator/>
      </w:r>
    </w:p>
  </w:footnote>
  <w:footnote w:type="continuationSeparator" w:id="0">
    <w:p w:rsidR="007D5B27" w:rsidRDefault="007D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01"/>
    <w:rsid w:val="001B00D0"/>
    <w:rsid w:val="007D5B27"/>
    <w:rsid w:val="00B53A01"/>
    <w:rsid w:val="0C867C7A"/>
    <w:rsid w:val="5544123D"/>
    <w:rsid w:val="7CB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69018D6-2BD2-405F-9455-AD7B7F68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765</Words>
  <Characters>773</Characters>
  <Application>Microsoft Office Word</Application>
  <DocSecurity>0</DocSecurity>
  <Lines>33</Lines>
  <Paragraphs>26</Paragraphs>
  <ScaleCrop>false</ScaleCrop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niulanzx</dc:creator>
  <cp:lastModifiedBy>325</cp:lastModifiedBy>
  <cp:revision>2</cp:revision>
  <dcterms:created xsi:type="dcterms:W3CDTF">2020-04-21T16:03:00Z</dcterms:created>
  <dcterms:modified xsi:type="dcterms:W3CDTF">2020-04-27T12:55:00Z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