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E2" w:rsidRPr="00CB6719" w:rsidRDefault="004F61F0">
      <w:pPr>
        <w:jc w:val="center"/>
        <w:rPr>
          <w:b/>
        </w:rPr>
      </w:pPr>
      <w:r w:rsidRPr="00CB6719">
        <w:rPr>
          <w:rFonts w:hint="eastAsia"/>
          <w:b/>
        </w:rPr>
        <w:t>Lesson3</w:t>
      </w:r>
      <w:r w:rsidR="00E85947" w:rsidRPr="00CB6719">
        <w:rPr>
          <w:rFonts w:hint="eastAsia"/>
          <w:b/>
        </w:rPr>
        <w:t xml:space="preserve"> </w:t>
      </w:r>
      <w:r w:rsidRPr="00CB6719">
        <w:rPr>
          <w:rFonts w:hint="eastAsia"/>
          <w:b/>
        </w:rPr>
        <w:t xml:space="preserve"> A Musical Genius</w:t>
      </w:r>
      <w:r w:rsidR="00C51548" w:rsidRPr="00CB6719">
        <w:rPr>
          <w:rFonts w:hint="eastAsia"/>
          <w:b/>
        </w:rPr>
        <w:t xml:space="preserve"> </w:t>
      </w:r>
      <w:r w:rsidR="00C51548" w:rsidRPr="00CB6719">
        <w:rPr>
          <w:rFonts w:hint="eastAsia"/>
          <w:b/>
        </w:rPr>
        <w:t>（</w:t>
      </w:r>
      <w:r w:rsidR="00C51548" w:rsidRPr="00CB6719">
        <w:rPr>
          <w:rFonts w:hint="eastAsia"/>
          <w:b/>
        </w:rPr>
        <w:t>1</w:t>
      </w:r>
      <w:r w:rsidR="00C51548" w:rsidRPr="00CB6719">
        <w:rPr>
          <w:rFonts w:hint="eastAsia"/>
          <w:b/>
        </w:rPr>
        <w:t>）</w:t>
      </w:r>
    </w:p>
    <w:p w:rsidR="00E85947" w:rsidRDefault="00E85947" w:rsidP="00CB6719">
      <w:pPr>
        <w:spacing w:line="380" w:lineRule="exac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【学习目标</w:t>
      </w:r>
      <w:r w:rsidRPr="00E85947">
        <w:rPr>
          <w:rFonts w:asciiTheme="minorEastAsia" w:hAnsiTheme="minorEastAsia" w:hint="eastAsia"/>
        </w:rPr>
        <w:t>】</w:t>
      </w:r>
    </w:p>
    <w:p w:rsidR="00E85947" w:rsidRDefault="00E85947" w:rsidP="00CB6719">
      <w:pPr>
        <w:spacing w:line="380" w:lineRule="exac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通过本节课学习，能够：</w:t>
      </w:r>
    </w:p>
    <w:p w:rsidR="00E85947" w:rsidRDefault="00E85947" w:rsidP="00CB6719">
      <w:pPr>
        <w:pStyle w:val="a6"/>
        <w:numPr>
          <w:ilvl w:val="0"/>
          <w:numId w:val="3"/>
        </w:numPr>
        <w:spacing w:line="380" w:lineRule="exact"/>
        <w:ind w:firstLineChars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提取关于Beethoven</w:t>
      </w:r>
      <w:r w:rsidRPr="00E85947">
        <w:rPr>
          <w:rFonts w:asciiTheme="minorEastAsia" w:hAnsiTheme="minorEastAsia" w:hint="eastAsia"/>
        </w:rPr>
        <w:t>的基本事实信息;</w:t>
      </w:r>
    </w:p>
    <w:p w:rsidR="00E85947" w:rsidRPr="00E85947" w:rsidRDefault="00E85947" w:rsidP="00CB6719">
      <w:pPr>
        <w:pStyle w:val="a6"/>
        <w:numPr>
          <w:ilvl w:val="0"/>
          <w:numId w:val="3"/>
        </w:numPr>
        <w:spacing w:line="380" w:lineRule="exact"/>
        <w:ind w:firstLineChars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依据体裁特点</w:t>
      </w:r>
      <w:r w:rsidR="00CB6719">
        <w:rPr>
          <w:rFonts w:asciiTheme="minorEastAsia" w:hAnsiTheme="minorEastAsia" w:hint="eastAsia"/>
        </w:rPr>
        <w:t>归纳概括段落大意。</w:t>
      </w:r>
    </w:p>
    <w:p w:rsidR="00E85947" w:rsidRDefault="00E85947" w:rsidP="00CB6719">
      <w:pPr>
        <w:spacing w:line="380" w:lineRule="exac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【</w:t>
      </w:r>
      <w:r w:rsidR="00CB6719">
        <w:rPr>
          <w:rFonts w:asciiTheme="minorEastAsia" w:hAnsiTheme="minorEastAsia" w:hint="eastAsia"/>
        </w:rPr>
        <w:t>学习方法指南</w:t>
      </w:r>
      <w:r w:rsidRPr="00E85947">
        <w:rPr>
          <w:rFonts w:asciiTheme="minorEastAsia" w:hAnsiTheme="minorEastAsia" w:hint="eastAsia"/>
        </w:rPr>
        <w:t>】</w:t>
      </w:r>
    </w:p>
    <w:p w:rsidR="00E85947" w:rsidRPr="00E85947" w:rsidRDefault="00CB6719" w:rsidP="00CB6719">
      <w:pPr>
        <w:spacing w:line="380" w:lineRule="exac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阅读时，重点学习介绍人物的</w:t>
      </w:r>
      <w:r w:rsidR="005948E4">
        <w:rPr>
          <w:rFonts w:asciiTheme="minorEastAsia" w:hAnsiTheme="minorEastAsia" w:hint="eastAsia"/>
        </w:rPr>
        <w:t>方式</w:t>
      </w:r>
      <w:r>
        <w:rPr>
          <w:rFonts w:asciiTheme="minorEastAsia" w:hAnsiTheme="minorEastAsia" w:hint="eastAsia"/>
        </w:rPr>
        <w:t>方法。</w:t>
      </w:r>
    </w:p>
    <w:p w:rsidR="007079E2" w:rsidRDefault="004F61F0" w:rsidP="00CB6719">
      <w:pPr>
        <w:spacing w:beforeLines="100" w:before="312"/>
      </w:pPr>
      <w:r>
        <w:rPr>
          <w:rFonts w:hint="eastAsia"/>
        </w:rPr>
        <w:t>Task 1</w:t>
      </w:r>
      <w:r w:rsidR="00E060B8">
        <w:rPr>
          <w:rFonts w:hint="eastAsia"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What do you know about Beethoven? Do the quiz.</w:t>
      </w:r>
    </w:p>
    <w:p w:rsidR="007079E2" w:rsidRDefault="004F61F0">
      <w:r>
        <w:rPr>
          <w:rFonts w:hint="eastAsia"/>
        </w:rPr>
        <w:t>1. What is Beethoven most famous for?</w:t>
      </w:r>
    </w:p>
    <w:p w:rsidR="007079E2" w:rsidRDefault="004F61F0">
      <w:r>
        <w:rPr>
          <w:rFonts w:hint="eastAsia"/>
        </w:rPr>
        <w:t xml:space="preserve">    </w:t>
      </w:r>
      <w:proofErr w:type="spellStart"/>
      <w:proofErr w:type="gramStart"/>
      <w:r>
        <w:rPr>
          <w:rFonts w:hint="eastAsia"/>
        </w:rPr>
        <w:t>a</w:t>
      </w:r>
      <w:proofErr w:type="spellEnd"/>
      <w:proofErr w:type="gramEnd"/>
      <w:r>
        <w:rPr>
          <w:rFonts w:hint="eastAsia"/>
        </w:rPr>
        <w:t xml:space="preserve"> His piano performances. </w:t>
      </w:r>
    </w:p>
    <w:p w:rsidR="007079E2" w:rsidRDefault="004F61F0"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 xml:space="preserve"> Conducting orchestras.</w:t>
      </w:r>
    </w:p>
    <w:p w:rsidR="007079E2" w:rsidRDefault="004F61F0"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c</w:t>
      </w:r>
      <w:proofErr w:type="gramEnd"/>
      <w:r>
        <w:rPr>
          <w:rFonts w:hint="eastAsia"/>
        </w:rPr>
        <w:t xml:space="preserve"> Composing music.</w:t>
      </w:r>
    </w:p>
    <w:p w:rsidR="007079E2" w:rsidRDefault="004F61F0">
      <w:r>
        <w:rPr>
          <w:rFonts w:hint="eastAsia"/>
        </w:rPr>
        <w:t>2. Where was Beethoven born?</w:t>
      </w:r>
    </w:p>
    <w:p w:rsidR="007079E2" w:rsidRDefault="004F61F0">
      <w:r>
        <w:rPr>
          <w:rFonts w:hint="eastAsia"/>
        </w:rPr>
        <w:t xml:space="preserve">    </w:t>
      </w:r>
      <w:proofErr w:type="spellStart"/>
      <w:proofErr w:type="gramStart"/>
      <w:r>
        <w:rPr>
          <w:rFonts w:hint="eastAsia"/>
        </w:rPr>
        <w:t>a</w:t>
      </w:r>
      <w:proofErr w:type="spellEnd"/>
      <w:proofErr w:type="gramEnd"/>
      <w:r>
        <w:rPr>
          <w:rFonts w:hint="eastAsia"/>
        </w:rPr>
        <w:t xml:space="preserve"> In Germany.</w:t>
      </w:r>
    </w:p>
    <w:p w:rsidR="007079E2" w:rsidRDefault="004F61F0"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 xml:space="preserve"> In Canada</w:t>
      </w:r>
    </w:p>
    <w:p w:rsidR="007079E2" w:rsidRDefault="004F61F0"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c</w:t>
      </w:r>
      <w:proofErr w:type="gramEnd"/>
      <w:r>
        <w:rPr>
          <w:rFonts w:hint="eastAsia"/>
        </w:rPr>
        <w:t xml:space="preserve"> In France.</w:t>
      </w:r>
    </w:p>
    <w:p w:rsidR="007079E2" w:rsidRDefault="004F61F0">
      <w:r>
        <w:rPr>
          <w:rFonts w:hint="eastAsia"/>
        </w:rPr>
        <w:t>3. What big challenge did Beethoven face?</w:t>
      </w:r>
    </w:p>
    <w:p w:rsidR="007079E2" w:rsidRDefault="004F61F0">
      <w:r>
        <w:rPr>
          <w:rFonts w:hint="eastAsia"/>
        </w:rPr>
        <w:t xml:space="preserve">    </w:t>
      </w:r>
      <w:proofErr w:type="spellStart"/>
      <w:proofErr w:type="gramStart"/>
      <w:r>
        <w:rPr>
          <w:rFonts w:hint="eastAsia"/>
        </w:rPr>
        <w:t>a</w:t>
      </w:r>
      <w:proofErr w:type="spellEnd"/>
      <w:proofErr w:type="gramEnd"/>
      <w:r>
        <w:rPr>
          <w:rFonts w:hint="eastAsia"/>
        </w:rPr>
        <w:t xml:space="preserve"> He became deaf.</w:t>
      </w:r>
    </w:p>
    <w:p w:rsidR="007079E2" w:rsidRDefault="004F61F0"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 xml:space="preserve"> He became blind.</w:t>
      </w:r>
    </w:p>
    <w:p w:rsidR="007079E2" w:rsidRDefault="004F61F0"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c</w:t>
      </w:r>
      <w:proofErr w:type="gramEnd"/>
      <w:r>
        <w:rPr>
          <w:rFonts w:hint="eastAsia"/>
        </w:rPr>
        <w:t xml:space="preserve"> He was unable to walk.</w:t>
      </w:r>
    </w:p>
    <w:p w:rsidR="007079E2" w:rsidRDefault="004F61F0">
      <w:r>
        <w:rPr>
          <w:rFonts w:hint="eastAsia"/>
        </w:rPr>
        <w:t>4. How many pieces of music did Beethoven write?</w:t>
      </w:r>
    </w:p>
    <w:p w:rsidR="007079E2" w:rsidRDefault="004F61F0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 More than 100.</w:t>
      </w:r>
    </w:p>
    <w:p w:rsidR="007079E2" w:rsidRDefault="004F61F0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 xml:space="preserve"> More than 200.</w:t>
      </w:r>
    </w:p>
    <w:p w:rsidR="007079E2" w:rsidRDefault="004F61F0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c</w:t>
      </w:r>
      <w:proofErr w:type="gramEnd"/>
      <w:r>
        <w:rPr>
          <w:rFonts w:hint="eastAsia"/>
        </w:rPr>
        <w:t xml:space="preserve"> More th</w:t>
      </w:r>
      <w:r>
        <w:rPr>
          <w:rFonts w:hint="eastAsia"/>
        </w:rPr>
        <w:t>an 300.</w:t>
      </w:r>
    </w:p>
    <w:p w:rsidR="007079E2" w:rsidRDefault="004F61F0" w:rsidP="00E060B8">
      <w:pPr>
        <w:spacing w:beforeLines="100" w:before="312"/>
      </w:pPr>
      <w:r>
        <w:rPr>
          <w:rFonts w:hint="eastAsia"/>
        </w:rPr>
        <w:t>Task 2</w:t>
      </w:r>
      <w:r w:rsidR="00E060B8">
        <w:rPr>
          <w:rFonts w:hint="eastAsia"/>
        </w:rPr>
        <w:t>:</w:t>
      </w:r>
      <w:r>
        <w:rPr>
          <w:rFonts w:hint="eastAsia"/>
        </w:rPr>
        <w:t xml:space="preserve"> Read the passage and answer the following questions.</w:t>
      </w:r>
    </w:p>
    <w:p w:rsidR="007079E2" w:rsidRDefault="004F61F0">
      <w:r>
        <w:rPr>
          <w:rFonts w:hint="eastAsia"/>
        </w:rPr>
        <w:t>Para1:</w:t>
      </w:r>
      <w:r w:rsidR="00E060B8">
        <w:rPr>
          <w:rFonts w:hint="eastAsia"/>
        </w:rPr>
        <w:t xml:space="preserve"> </w:t>
      </w:r>
      <w:r>
        <w:rPr>
          <w:rFonts w:hint="eastAsia"/>
        </w:rPr>
        <w:t>What other information about Beethoven do you get?</w:t>
      </w:r>
    </w:p>
    <w:p w:rsidR="007079E2" w:rsidRDefault="004F61F0">
      <w:bookmarkStart w:id="0" w:name="_GoBack"/>
      <w:bookmarkEnd w:id="0"/>
      <w:r>
        <w:rPr>
          <w:rFonts w:hint="eastAsia"/>
        </w:rPr>
        <w:t>Pagra2</w:t>
      </w:r>
    </w:p>
    <w:p w:rsidR="007079E2" w:rsidRDefault="004F61F0">
      <w:pPr>
        <w:numPr>
          <w:ilvl w:val="0"/>
          <w:numId w:val="1"/>
        </w:numPr>
      </w:pPr>
      <w:r>
        <w:rPr>
          <w:rFonts w:hint="eastAsia"/>
        </w:rPr>
        <w:t xml:space="preserve"> What is Paragraph 2 mainly about?</w:t>
      </w:r>
    </w:p>
    <w:p w:rsidR="007079E2" w:rsidRDefault="007079E2"/>
    <w:p w:rsidR="007079E2" w:rsidRDefault="004F61F0">
      <w:pPr>
        <w:numPr>
          <w:ilvl w:val="0"/>
          <w:numId w:val="1"/>
        </w:numPr>
      </w:pPr>
      <w:r>
        <w:rPr>
          <w:rFonts w:hint="eastAsia"/>
        </w:rPr>
        <w:t xml:space="preserve"> Was it easy for him to complete Symphony No.9?</w:t>
      </w:r>
    </w:p>
    <w:p w:rsidR="007079E2" w:rsidRDefault="007079E2"/>
    <w:p w:rsidR="007079E2" w:rsidRDefault="004F61F0">
      <w:pPr>
        <w:numPr>
          <w:ilvl w:val="0"/>
          <w:numId w:val="1"/>
        </w:numPr>
      </w:pPr>
      <w:r>
        <w:rPr>
          <w:rFonts w:hint="eastAsia"/>
        </w:rPr>
        <w:t xml:space="preserve"> How did Beethoven feel when he finish</w:t>
      </w:r>
      <w:r>
        <w:rPr>
          <w:rFonts w:hint="eastAsia"/>
        </w:rPr>
        <w:t xml:space="preserve">ed his </w:t>
      </w:r>
      <w:r>
        <w:rPr>
          <w:rFonts w:hint="eastAsia"/>
        </w:rPr>
        <w:t>composition</w:t>
      </w:r>
      <w:r>
        <w:rPr>
          <w:rFonts w:hint="eastAsia"/>
        </w:rPr>
        <w:t>?</w:t>
      </w:r>
    </w:p>
    <w:p w:rsidR="007079E2" w:rsidRDefault="007079E2"/>
    <w:p w:rsidR="007079E2" w:rsidRDefault="004F61F0">
      <w:r>
        <w:rPr>
          <w:rFonts w:hint="eastAsia"/>
        </w:rPr>
        <w:t>Task 3</w:t>
      </w:r>
      <w:r w:rsidR="00E060B8">
        <w:rPr>
          <w:rFonts w:hint="eastAsia"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Scan the rest part of the passage and find out the main idea of each part.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4515"/>
        <w:gridCol w:w="2841"/>
      </w:tblGrid>
      <w:tr w:rsidR="007079E2">
        <w:tc>
          <w:tcPr>
            <w:tcW w:w="1166" w:type="dxa"/>
          </w:tcPr>
          <w:p w:rsidR="007079E2" w:rsidRDefault="007079E2"/>
        </w:tc>
        <w:tc>
          <w:tcPr>
            <w:tcW w:w="4515" w:type="dxa"/>
          </w:tcPr>
          <w:p w:rsidR="007079E2" w:rsidRDefault="004F61F0">
            <w:r>
              <w:rPr>
                <w:rFonts w:hint="eastAsia"/>
              </w:rPr>
              <w:t>What did he do?</w:t>
            </w:r>
          </w:p>
        </w:tc>
        <w:tc>
          <w:tcPr>
            <w:tcW w:w="2841" w:type="dxa"/>
          </w:tcPr>
          <w:p w:rsidR="007079E2" w:rsidRDefault="004F61F0">
            <w:r>
              <w:rPr>
                <w:rFonts w:hint="eastAsia"/>
              </w:rPr>
              <w:t>How did he feel?</w:t>
            </w:r>
          </w:p>
        </w:tc>
      </w:tr>
      <w:tr w:rsidR="007079E2">
        <w:tc>
          <w:tcPr>
            <w:tcW w:w="1166" w:type="dxa"/>
            <w:vMerge w:val="restart"/>
          </w:tcPr>
          <w:p w:rsidR="007079E2" w:rsidRDefault="004F61F0">
            <w:r>
              <w:rPr>
                <w:rFonts w:hint="eastAsia"/>
              </w:rPr>
              <w:t>Beethoven</w:t>
            </w:r>
          </w:p>
        </w:tc>
        <w:tc>
          <w:tcPr>
            <w:tcW w:w="4515" w:type="dxa"/>
          </w:tcPr>
          <w:p w:rsidR="007079E2" w:rsidRDefault="007079E2"/>
        </w:tc>
        <w:tc>
          <w:tcPr>
            <w:tcW w:w="2841" w:type="dxa"/>
          </w:tcPr>
          <w:p w:rsidR="007079E2" w:rsidRDefault="007079E2"/>
        </w:tc>
      </w:tr>
      <w:tr w:rsidR="007079E2">
        <w:tc>
          <w:tcPr>
            <w:tcW w:w="1166" w:type="dxa"/>
            <w:vMerge/>
          </w:tcPr>
          <w:p w:rsidR="007079E2" w:rsidRDefault="007079E2"/>
        </w:tc>
        <w:tc>
          <w:tcPr>
            <w:tcW w:w="4515" w:type="dxa"/>
          </w:tcPr>
          <w:p w:rsidR="007079E2" w:rsidRDefault="007079E2"/>
        </w:tc>
        <w:tc>
          <w:tcPr>
            <w:tcW w:w="2841" w:type="dxa"/>
          </w:tcPr>
          <w:p w:rsidR="007079E2" w:rsidRDefault="007079E2"/>
        </w:tc>
      </w:tr>
      <w:tr w:rsidR="007079E2">
        <w:tc>
          <w:tcPr>
            <w:tcW w:w="1166" w:type="dxa"/>
            <w:vMerge/>
          </w:tcPr>
          <w:p w:rsidR="007079E2" w:rsidRDefault="007079E2"/>
        </w:tc>
        <w:tc>
          <w:tcPr>
            <w:tcW w:w="4515" w:type="dxa"/>
          </w:tcPr>
          <w:p w:rsidR="007079E2" w:rsidRDefault="007079E2"/>
        </w:tc>
        <w:tc>
          <w:tcPr>
            <w:tcW w:w="2841" w:type="dxa"/>
          </w:tcPr>
          <w:p w:rsidR="007079E2" w:rsidRDefault="007079E2"/>
        </w:tc>
      </w:tr>
      <w:tr w:rsidR="007079E2">
        <w:trPr>
          <w:trHeight w:val="355"/>
        </w:trPr>
        <w:tc>
          <w:tcPr>
            <w:tcW w:w="1166" w:type="dxa"/>
            <w:vMerge w:val="restart"/>
          </w:tcPr>
          <w:p w:rsidR="007079E2" w:rsidRDefault="004F61F0">
            <w:r>
              <w:rPr>
                <w:rFonts w:hint="eastAsia"/>
              </w:rPr>
              <w:t>Audience</w:t>
            </w:r>
          </w:p>
          <w:p w:rsidR="007079E2" w:rsidRDefault="004F61F0">
            <w:r>
              <w:rPr>
                <w:rFonts w:hint="eastAsia"/>
              </w:rPr>
              <w:t xml:space="preserve"> </w:t>
            </w:r>
          </w:p>
        </w:tc>
        <w:tc>
          <w:tcPr>
            <w:tcW w:w="4515" w:type="dxa"/>
          </w:tcPr>
          <w:p w:rsidR="007079E2" w:rsidRDefault="007079E2"/>
        </w:tc>
        <w:tc>
          <w:tcPr>
            <w:tcW w:w="2841" w:type="dxa"/>
          </w:tcPr>
          <w:p w:rsidR="007079E2" w:rsidRDefault="007079E2"/>
        </w:tc>
      </w:tr>
      <w:tr w:rsidR="007079E2">
        <w:tc>
          <w:tcPr>
            <w:tcW w:w="1166" w:type="dxa"/>
            <w:vMerge/>
          </w:tcPr>
          <w:p w:rsidR="007079E2" w:rsidRDefault="007079E2"/>
        </w:tc>
        <w:tc>
          <w:tcPr>
            <w:tcW w:w="4515" w:type="dxa"/>
          </w:tcPr>
          <w:p w:rsidR="007079E2" w:rsidRDefault="007079E2"/>
        </w:tc>
        <w:tc>
          <w:tcPr>
            <w:tcW w:w="2841" w:type="dxa"/>
          </w:tcPr>
          <w:p w:rsidR="007079E2" w:rsidRDefault="007079E2"/>
        </w:tc>
      </w:tr>
      <w:tr w:rsidR="007079E2">
        <w:tc>
          <w:tcPr>
            <w:tcW w:w="1166" w:type="dxa"/>
            <w:vMerge/>
          </w:tcPr>
          <w:p w:rsidR="007079E2" w:rsidRDefault="007079E2"/>
        </w:tc>
        <w:tc>
          <w:tcPr>
            <w:tcW w:w="4515" w:type="dxa"/>
          </w:tcPr>
          <w:p w:rsidR="007079E2" w:rsidRDefault="007079E2"/>
        </w:tc>
        <w:tc>
          <w:tcPr>
            <w:tcW w:w="2841" w:type="dxa"/>
          </w:tcPr>
          <w:p w:rsidR="007079E2" w:rsidRDefault="007079E2"/>
        </w:tc>
      </w:tr>
      <w:tr w:rsidR="007079E2">
        <w:tc>
          <w:tcPr>
            <w:tcW w:w="1166" w:type="dxa"/>
          </w:tcPr>
          <w:p w:rsidR="007079E2" w:rsidRDefault="004F61F0">
            <w:r>
              <w:rPr>
                <w:rFonts w:hint="eastAsia"/>
              </w:rPr>
              <w:lastRenderedPageBreak/>
              <w:t>Michael</w:t>
            </w:r>
          </w:p>
        </w:tc>
        <w:tc>
          <w:tcPr>
            <w:tcW w:w="4515" w:type="dxa"/>
          </w:tcPr>
          <w:p w:rsidR="007079E2" w:rsidRDefault="007079E2"/>
        </w:tc>
        <w:tc>
          <w:tcPr>
            <w:tcW w:w="2841" w:type="dxa"/>
          </w:tcPr>
          <w:p w:rsidR="007079E2" w:rsidRDefault="007079E2"/>
        </w:tc>
      </w:tr>
      <w:tr w:rsidR="007079E2">
        <w:tc>
          <w:tcPr>
            <w:tcW w:w="1166" w:type="dxa"/>
          </w:tcPr>
          <w:p w:rsidR="007079E2" w:rsidRDefault="004F61F0">
            <w:r>
              <w:rPr>
                <w:rFonts w:hint="eastAsia"/>
              </w:rPr>
              <w:t>Caroline</w:t>
            </w:r>
          </w:p>
        </w:tc>
        <w:tc>
          <w:tcPr>
            <w:tcW w:w="4515" w:type="dxa"/>
          </w:tcPr>
          <w:p w:rsidR="007079E2" w:rsidRDefault="007079E2"/>
        </w:tc>
        <w:tc>
          <w:tcPr>
            <w:tcW w:w="2841" w:type="dxa"/>
          </w:tcPr>
          <w:p w:rsidR="007079E2" w:rsidRDefault="007079E2"/>
        </w:tc>
      </w:tr>
    </w:tbl>
    <w:p w:rsidR="007079E2" w:rsidRDefault="007079E2"/>
    <w:p w:rsidR="007079E2" w:rsidRDefault="004F61F0">
      <w:r>
        <w:rPr>
          <w:rFonts w:hint="eastAsia"/>
        </w:rPr>
        <w:t xml:space="preserve">Homework: </w:t>
      </w:r>
      <w:r>
        <w:rPr>
          <w:rFonts w:hint="eastAsia"/>
        </w:rPr>
        <w:t xml:space="preserve">Choose one of the following topics to </w:t>
      </w:r>
      <w:r>
        <w:rPr>
          <w:rFonts w:hint="eastAsia"/>
        </w:rPr>
        <w:t>introduce.</w:t>
      </w:r>
    </w:p>
    <w:p w:rsidR="007079E2" w:rsidRDefault="004F61F0">
      <w:pPr>
        <w:numPr>
          <w:ilvl w:val="0"/>
          <w:numId w:val="2"/>
        </w:numPr>
      </w:pPr>
      <w:r>
        <w:rPr>
          <w:rFonts w:hint="eastAsia"/>
        </w:rPr>
        <w:t>Beethoven as a musician</w:t>
      </w:r>
    </w:p>
    <w:p w:rsidR="007079E2" w:rsidRDefault="004F61F0">
      <w:pPr>
        <w:numPr>
          <w:ilvl w:val="0"/>
          <w:numId w:val="2"/>
        </w:numPr>
      </w:pPr>
      <w:r>
        <w:rPr>
          <w:rFonts w:hint="eastAsia"/>
        </w:rPr>
        <w:t>The performance of Symphony No. 9</w:t>
      </w:r>
    </w:p>
    <w:p w:rsidR="007079E2" w:rsidRDefault="007079E2"/>
    <w:sectPr w:rsidR="00707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1F0" w:rsidRDefault="004F61F0" w:rsidP="00C51548">
      <w:r>
        <w:separator/>
      </w:r>
    </w:p>
  </w:endnote>
  <w:endnote w:type="continuationSeparator" w:id="0">
    <w:p w:rsidR="004F61F0" w:rsidRDefault="004F61F0" w:rsidP="00C5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1F0" w:rsidRDefault="004F61F0" w:rsidP="00C51548">
      <w:r>
        <w:separator/>
      </w:r>
    </w:p>
  </w:footnote>
  <w:footnote w:type="continuationSeparator" w:id="0">
    <w:p w:rsidR="004F61F0" w:rsidRDefault="004F61F0" w:rsidP="00C51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9BC482"/>
    <w:multiLevelType w:val="singleLevel"/>
    <w:tmpl w:val="F69BC482"/>
    <w:lvl w:ilvl="0">
      <w:start w:val="1"/>
      <w:numFmt w:val="decimal"/>
      <w:suff w:val="space"/>
      <w:lvlText w:val="%1."/>
      <w:lvlJc w:val="left"/>
      <w:pPr>
        <w:ind w:left="315" w:firstLine="0"/>
      </w:pPr>
    </w:lvl>
  </w:abstractNum>
  <w:abstractNum w:abstractNumId="1">
    <w:nsid w:val="2A3315FF"/>
    <w:multiLevelType w:val="hybridMultilevel"/>
    <w:tmpl w:val="E656EED4"/>
    <w:lvl w:ilvl="0" w:tplc="E1EEEA6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3E510274"/>
    <w:multiLevelType w:val="singleLevel"/>
    <w:tmpl w:val="3E510274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E2"/>
    <w:rsid w:val="00432843"/>
    <w:rsid w:val="004F61F0"/>
    <w:rsid w:val="005948E4"/>
    <w:rsid w:val="007079E2"/>
    <w:rsid w:val="00B7709E"/>
    <w:rsid w:val="00C51548"/>
    <w:rsid w:val="00CB6719"/>
    <w:rsid w:val="00E060B8"/>
    <w:rsid w:val="00E85947"/>
    <w:rsid w:val="6150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51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515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51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515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E8594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51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515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51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515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E859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acq</cp:lastModifiedBy>
  <cp:revision>41</cp:revision>
  <dcterms:created xsi:type="dcterms:W3CDTF">2014-10-29T12:08:00Z</dcterms:created>
  <dcterms:modified xsi:type="dcterms:W3CDTF">2020-04-26T03:03:00Z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