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C2516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8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:rsidR="003D78B7" w:rsidRPr="002A432B" w:rsidRDefault="00C2516F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化学反应与电能</w:t>
      </w:r>
    </w:p>
    <w:p w:rsidR="003D78B7" w:rsidRDefault="003D78B7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:rsidR="00C71596" w:rsidRDefault="00C71596" w:rsidP="00C71596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527420">
        <w:rPr>
          <w:rFonts w:ascii="Times New Roman" w:eastAsia="宋体" w:hAnsi="Times New Roman" w:cs="Times New Roman"/>
          <w:color w:val="FF0000"/>
          <w:szCs w:val="21"/>
        </w:rPr>
        <w:t>【参考答案】</w:t>
      </w:r>
    </w:p>
    <w:p w:rsidR="00E4182F" w:rsidRPr="0013038C" w:rsidRDefault="007122C1" w:rsidP="00307700">
      <w:pPr>
        <w:pStyle w:val="a6"/>
        <w:widowControl w:val="0"/>
        <w:numPr>
          <w:ilvl w:val="0"/>
          <w:numId w:val="1"/>
        </w:numPr>
        <w:tabs>
          <w:tab w:val="left" w:pos="3960"/>
          <w:tab w:val="left" w:pos="5760"/>
        </w:tabs>
        <w:adjustRightInd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13038C">
        <w:rPr>
          <w:rFonts w:ascii="Times New Roman" w:eastAsia="宋体" w:hAnsi="Times New Roman" w:cs="Times New Roman"/>
          <w:kern w:val="2"/>
          <w:sz w:val="21"/>
          <w:szCs w:val="21"/>
          <w:lang w:val="pt-BR"/>
        </w:rPr>
        <w:t>C</w:t>
      </w:r>
    </w:p>
    <w:p w:rsidR="00404BAE" w:rsidRPr="0013038C" w:rsidRDefault="00404BAE" w:rsidP="00307700">
      <w:pPr>
        <w:pStyle w:val="a6"/>
        <w:widowControl w:val="0"/>
        <w:tabs>
          <w:tab w:val="left" w:pos="3960"/>
          <w:tab w:val="left" w:pos="5760"/>
        </w:tabs>
        <w:adjustRightInd/>
        <w:snapToGrid/>
        <w:spacing w:after="0" w:line="360" w:lineRule="auto"/>
        <w:ind w:left="360" w:firstLineChars="0" w:firstLine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404BAE" w:rsidRPr="0013038C" w:rsidRDefault="00473390" w:rsidP="00307700">
      <w:pPr>
        <w:pStyle w:val="ItemAnswer"/>
        <w:spacing w:line="360" w:lineRule="auto"/>
        <w:rPr>
          <w:rFonts w:ascii="Times New Roman" w:hAnsi="Times New Roman" w:cs="Times New Roman"/>
        </w:rPr>
      </w:pPr>
      <w:r w:rsidRPr="0013038C">
        <w:rPr>
          <w:rFonts w:ascii="Times New Roman" w:eastAsia="宋体" w:hAnsi="Times New Roman" w:cs="Times New Roman"/>
          <w:b/>
          <w:bCs/>
        </w:rPr>
        <w:t>2</w:t>
      </w:r>
      <w:r w:rsidR="001E000C" w:rsidRPr="0013038C">
        <w:rPr>
          <w:rFonts w:ascii="Times New Roman" w:eastAsia="宋体" w:hAnsi="Times New Roman" w:cs="Times New Roman"/>
          <w:b/>
          <w:bCs/>
        </w:rPr>
        <w:t>.</w:t>
      </w:r>
      <w:r w:rsidR="001E000C" w:rsidRPr="0013038C">
        <w:rPr>
          <w:rFonts w:ascii="Times New Roman" w:hAnsi="Times New Roman" w:cs="Times New Roman"/>
        </w:rPr>
        <w:t xml:space="preserve"> </w:t>
      </w:r>
      <w:r w:rsidR="00404BAE" w:rsidRPr="0013038C">
        <w:rPr>
          <w:rFonts w:ascii="Times New Roman" w:hAnsi="Times New Roman" w:cs="Times New Roman"/>
        </w:rPr>
        <w:t>（</w:t>
      </w:r>
      <w:r w:rsidR="00404BAE" w:rsidRPr="0013038C">
        <w:rPr>
          <w:rFonts w:ascii="Times New Roman" w:hAnsi="Times New Roman" w:cs="Times New Roman"/>
        </w:rPr>
        <w:t>1</w:t>
      </w:r>
      <w:r w:rsidR="00404BAE" w:rsidRPr="0013038C">
        <w:rPr>
          <w:rFonts w:ascii="Times New Roman" w:hAnsi="Times New Roman" w:cs="Times New Roman"/>
        </w:rPr>
        <w:t>）</w:t>
      </w:r>
      <w:r w:rsidR="00404BAE" w:rsidRPr="0013038C">
        <w:rPr>
          <w:rFonts w:ascii="Times New Roman" w:hAnsi="Times New Roman" w:cs="Times New Roman"/>
        </w:rPr>
        <w:t xml:space="preserve"> BD</w:t>
      </w:r>
    </w:p>
    <w:p w:rsidR="00404BAE" w:rsidRPr="0013038C" w:rsidRDefault="00404BAE" w:rsidP="00307700">
      <w:pPr>
        <w:pStyle w:val="ItemAnswer"/>
        <w:spacing w:line="360" w:lineRule="auto"/>
        <w:rPr>
          <w:rFonts w:ascii="Times New Roman" w:hAnsi="Times New Roman" w:cs="Times New Roman"/>
        </w:rPr>
      </w:pPr>
      <w:r w:rsidRPr="0013038C">
        <w:rPr>
          <w:rFonts w:ascii="Times New Roman" w:hAnsi="Times New Roman" w:cs="Times New Roman"/>
        </w:rPr>
        <w:t>    </w:t>
      </w:r>
      <w:r w:rsidRPr="0013038C">
        <w:rPr>
          <w:rFonts w:ascii="Times New Roman" w:hAnsi="Times New Roman" w:cs="Times New Roman"/>
        </w:rPr>
        <w:t>（</w:t>
      </w:r>
      <w:r w:rsidRPr="0013038C">
        <w:rPr>
          <w:rFonts w:ascii="Times New Roman" w:hAnsi="Times New Roman" w:cs="Times New Roman"/>
        </w:rPr>
        <w:t>2</w:t>
      </w:r>
      <w:r w:rsidRPr="0013038C">
        <w:rPr>
          <w:rFonts w:ascii="Times New Roman" w:hAnsi="Times New Roman" w:cs="Times New Roman"/>
        </w:rPr>
        <w:t>）</w:t>
      </w:r>
      <w:r w:rsidRPr="0013038C">
        <w:rPr>
          <w:rFonts w:ascii="Times New Roman" w:hAnsi="Times New Roman" w:cs="Times New Roman"/>
        </w:rPr>
        <w:t xml:space="preserve"> C</w:t>
      </w:r>
      <w:r w:rsidRPr="0013038C">
        <w:rPr>
          <w:rFonts w:ascii="Times New Roman" w:hAnsi="Times New Roman" w:cs="Times New Roman"/>
        </w:rPr>
        <w:t>；</w:t>
      </w:r>
      <m:oMath>
        <m:r>
          <m:rPr>
            <m:sty m:val="p"/>
          </m:rPr>
          <w:rPr>
            <w:rFonts w:ascii="Cambria Math" w:hAnsi="Times New Roman" w:cs="Times New Roman"/>
          </w:rPr>
          <m:t>2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+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+2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=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</w:rPr>
          <m:t>↑</m:t>
        </m:r>
      </m:oMath>
      <w:r w:rsidRPr="0013038C">
        <w:rPr>
          <w:rFonts w:ascii="Times New Roman" w:hAnsi="Times New Roman" w:cs="Times New Roman"/>
        </w:rPr>
        <w:t xml:space="preserve"> </w:t>
      </w:r>
    </w:p>
    <w:p w:rsidR="00404BAE" w:rsidRPr="0013038C" w:rsidRDefault="00404BAE" w:rsidP="00307700">
      <w:pPr>
        <w:pStyle w:val="ItemAnswer"/>
        <w:spacing w:line="360" w:lineRule="auto"/>
        <w:rPr>
          <w:rFonts w:ascii="Times New Roman" w:hAnsi="Times New Roman" w:cs="Times New Roman"/>
        </w:rPr>
      </w:pPr>
      <w:r w:rsidRPr="0013038C">
        <w:rPr>
          <w:rFonts w:ascii="Times New Roman" w:hAnsi="Times New Roman" w:cs="Times New Roman"/>
        </w:rPr>
        <w:t>    </w:t>
      </w:r>
      <w:r w:rsidRPr="0013038C">
        <w:rPr>
          <w:rFonts w:ascii="Times New Roman" w:hAnsi="Times New Roman" w:cs="Times New Roman"/>
        </w:rPr>
        <w:t>（</w:t>
      </w:r>
      <w:r w:rsidRPr="0013038C">
        <w:rPr>
          <w:rFonts w:ascii="Times New Roman" w:hAnsi="Times New Roman" w:cs="Times New Roman"/>
        </w:rPr>
        <w:t>3</w:t>
      </w:r>
      <w:r w:rsidRPr="0013038C">
        <w:rPr>
          <w:rFonts w:ascii="Times New Roman" w:hAnsi="Times New Roman" w:cs="Times New Roman"/>
        </w:rPr>
        <w:t>）</w:t>
      </w:r>
      <w:r w:rsidRPr="0013038C">
        <w:rPr>
          <w:rFonts w:ascii="Times New Roman" w:hAnsi="Times New Roman" w:cs="Times New Roman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</w:rPr>
          <m:t>Zn</m:t>
        </m:r>
        <m:r>
          <m:rPr>
            <m:sty m:val="p"/>
          </m:rPr>
          <w:rPr>
            <w:rFonts w:ascii="Times New Roman" w:hAnsi="Times New Roman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2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=Z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2+</m:t>
            </m:r>
          </m:sup>
        </m:sSup>
      </m:oMath>
      <w:r w:rsidRPr="0013038C">
        <w:rPr>
          <w:rFonts w:ascii="Times New Roman" w:hAnsi="Times New Roman" w:cs="Times New Roman"/>
        </w:rPr>
        <w:t>；</w:t>
      </w:r>
      <m:oMath>
        <m:r>
          <w:rPr>
            <w:rFonts w:ascii="Cambria Math" w:hAnsi="Times New Roman" w:cs="Times New Roman"/>
          </w:rPr>
          <m:t>0.2</m:t>
        </m:r>
        <m:r>
          <m:rPr>
            <m:sty m:val="p"/>
          </m:rPr>
          <w:rPr>
            <w:rFonts w:ascii="Cambria Math" w:hAnsi="Times New Roman" w:cs="Times New Roman"/>
          </w:rPr>
          <m:t>mol</m:t>
        </m:r>
      </m:oMath>
      <w:r w:rsidRPr="0013038C">
        <w:rPr>
          <w:rFonts w:ascii="Times New Roman" w:hAnsi="Times New Roman" w:cs="Times New Roman"/>
        </w:rPr>
        <w:t xml:space="preserve"> </w:t>
      </w:r>
    </w:p>
    <w:p w:rsidR="00404BAE" w:rsidRPr="0013038C" w:rsidRDefault="00404BAE" w:rsidP="00307700">
      <w:pPr>
        <w:pStyle w:val="ItemAnswer"/>
        <w:spacing w:line="360" w:lineRule="auto"/>
        <w:rPr>
          <w:rFonts w:ascii="Times New Roman" w:hAnsi="Times New Roman" w:cs="Times New Roman"/>
        </w:rPr>
      </w:pPr>
      <w:r w:rsidRPr="0013038C">
        <w:rPr>
          <w:rFonts w:ascii="Times New Roman" w:hAnsi="Times New Roman" w:cs="Times New Roman"/>
        </w:rPr>
        <w:t>    </w:t>
      </w:r>
      <w:r w:rsidRPr="0013038C">
        <w:rPr>
          <w:rFonts w:ascii="Times New Roman" w:hAnsi="Times New Roman" w:cs="Times New Roman"/>
        </w:rPr>
        <w:t>（</w:t>
      </w:r>
      <w:r w:rsidRPr="0013038C">
        <w:rPr>
          <w:rFonts w:ascii="Times New Roman" w:hAnsi="Times New Roman" w:cs="Times New Roman"/>
        </w:rPr>
        <w:t>4</w:t>
      </w:r>
      <w:r w:rsidRPr="0013038C">
        <w:rPr>
          <w:rFonts w:ascii="Times New Roman" w:hAnsi="Times New Roman" w:cs="Times New Roman"/>
        </w:rPr>
        <w:t>）</w:t>
      </w:r>
      <w:r w:rsidRPr="0013038C">
        <w:rPr>
          <w:rFonts w:ascii="Times New Roman" w:hAnsi="Times New Roman" w:cs="Times New Roman"/>
        </w:rPr>
        <w:t xml:space="preserve"> </w:t>
      </w:r>
      <w:r w:rsidRPr="0013038C">
        <w:rPr>
          <w:rFonts w:ascii="宋体" w:hAnsi="宋体" w:cs="Times New Roman"/>
        </w:rPr>
        <w:t>②③</w:t>
      </w:r>
    </w:p>
    <w:p w:rsidR="00404BAE" w:rsidRPr="0013038C" w:rsidRDefault="00404BAE" w:rsidP="00307700">
      <w:pPr>
        <w:pStyle w:val="ItemAnswer"/>
        <w:spacing w:line="360" w:lineRule="auto"/>
        <w:rPr>
          <w:rFonts w:ascii="Times New Roman" w:hAnsi="Times New Roman" w:cs="Times New Roman"/>
        </w:rPr>
      </w:pPr>
      <w:r w:rsidRPr="0013038C">
        <w:rPr>
          <w:rFonts w:ascii="Times New Roman" w:hAnsi="Times New Roman" w:cs="Times New Roman"/>
        </w:rPr>
        <w:t>    </w:t>
      </w:r>
      <w:r w:rsidRPr="0013038C">
        <w:rPr>
          <w:rFonts w:ascii="Times New Roman" w:hAnsi="Times New Roman" w:cs="Times New Roman"/>
        </w:rPr>
        <w:t>（</w:t>
      </w:r>
      <w:r w:rsidRPr="0013038C">
        <w:rPr>
          <w:rFonts w:ascii="Times New Roman" w:hAnsi="Times New Roman" w:cs="Times New Roman"/>
        </w:rPr>
        <w:t>5</w:t>
      </w:r>
      <w:r w:rsidRPr="0013038C">
        <w:rPr>
          <w:rFonts w:ascii="Times New Roman" w:hAnsi="Times New Roman" w:cs="Times New Roman"/>
        </w:rPr>
        <w:t>）</w:t>
      </w:r>
      <w:r w:rsidRPr="0013038C">
        <w:rPr>
          <w:rFonts w:ascii="Times New Roman" w:hAnsi="Times New Roman" w:cs="Times New Roman"/>
        </w:rPr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</w:rPr>
          <m:t>2CO+2NO</m:t>
        </m:r>
      </m:oMath>
      <w:r w:rsidRPr="0013038C">
        <w:rPr>
          <w:rFonts w:ascii="Times New Roman" w:hAnsi="Times New Roman" w:cs="Times New Roman"/>
        </w:rPr>
        <w:t xml:space="preserve"> </w:t>
      </w:r>
      <w:r w:rsidRPr="0013038C">
        <w:rPr>
          <w:rFonts w:ascii="Times New Roman" w:hAnsi="Times New Roman" w:cs="Times New Roman"/>
          <w:noProof/>
          <w:position w:val="-13"/>
        </w:rPr>
        <w:drawing>
          <wp:inline distT="0" distB="0" distL="0" distR="0">
            <wp:extent cx="419100" cy="2930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038C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+2C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b>
        </m:sSub>
      </m:oMath>
      <w:r w:rsidRPr="0013038C">
        <w:rPr>
          <w:rFonts w:ascii="Times New Roman" w:hAnsi="Times New Roman" w:cs="Times New Roman"/>
        </w:rPr>
        <w:t xml:space="preserve"> </w:t>
      </w:r>
    </w:p>
    <w:p w:rsidR="00C71596" w:rsidRPr="00404BAE" w:rsidRDefault="00C71596" w:rsidP="00404BAE">
      <w:pPr>
        <w:spacing w:line="360" w:lineRule="auto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</w:p>
    <w:p w:rsidR="00C71596" w:rsidRDefault="00C71596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</w:p>
    <w:p w:rsidR="004358AB" w:rsidRDefault="000C00A5" w:rsidP="000C00A5">
      <w:pPr>
        <w:spacing w:line="220" w:lineRule="atLeast"/>
      </w:pPr>
      <w:r w:rsidRPr="00C429BF">
        <w:rPr>
          <w:rFonts w:ascii="Times New Roman" w:eastAsia="宋体" w:hAnsi="Times New Roman" w:cs="Times New Roman"/>
        </w:rPr>
        <w:t xml:space="preserve">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89" w:rsidRDefault="00AE7589" w:rsidP="000C00A5">
      <w:pPr>
        <w:spacing w:after="0"/>
      </w:pPr>
      <w:r>
        <w:separator/>
      </w:r>
    </w:p>
  </w:endnote>
  <w:endnote w:type="continuationSeparator" w:id="0">
    <w:p w:rsidR="00AE7589" w:rsidRDefault="00AE7589" w:rsidP="000C0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89" w:rsidRDefault="00AE7589" w:rsidP="000C00A5">
      <w:pPr>
        <w:spacing w:after="0"/>
      </w:pPr>
      <w:r>
        <w:separator/>
      </w:r>
    </w:p>
  </w:footnote>
  <w:footnote w:type="continuationSeparator" w:id="0">
    <w:p w:rsidR="00AE7589" w:rsidRDefault="00AE7589" w:rsidP="000C00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C03"/>
    <w:multiLevelType w:val="hybridMultilevel"/>
    <w:tmpl w:val="7526BB36"/>
    <w:lvl w:ilvl="0" w:tplc="152A3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3A7"/>
    <w:rsid w:val="00034979"/>
    <w:rsid w:val="000A49C0"/>
    <w:rsid w:val="000C00A5"/>
    <w:rsid w:val="0013038C"/>
    <w:rsid w:val="001C4493"/>
    <w:rsid w:val="001E000C"/>
    <w:rsid w:val="00283AED"/>
    <w:rsid w:val="00307700"/>
    <w:rsid w:val="00323B43"/>
    <w:rsid w:val="00342893"/>
    <w:rsid w:val="00385B9F"/>
    <w:rsid w:val="003D37D8"/>
    <w:rsid w:val="003D78B7"/>
    <w:rsid w:val="00404BAE"/>
    <w:rsid w:val="00426133"/>
    <w:rsid w:val="004358AB"/>
    <w:rsid w:val="00473390"/>
    <w:rsid w:val="00481944"/>
    <w:rsid w:val="004B41EB"/>
    <w:rsid w:val="00507C2C"/>
    <w:rsid w:val="00546ADA"/>
    <w:rsid w:val="00620299"/>
    <w:rsid w:val="00656647"/>
    <w:rsid w:val="006667FE"/>
    <w:rsid w:val="007122C1"/>
    <w:rsid w:val="00791FEA"/>
    <w:rsid w:val="008B7726"/>
    <w:rsid w:val="008D662C"/>
    <w:rsid w:val="00931C77"/>
    <w:rsid w:val="00A74D93"/>
    <w:rsid w:val="00AE5E60"/>
    <w:rsid w:val="00AE7589"/>
    <w:rsid w:val="00B93148"/>
    <w:rsid w:val="00BA7EC3"/>
    <w:rsid w:val="00BB502D"/>
    <w:rsid w:val="00C17319"/>
    <w:rsid w:val="00C2516F"/>
    <w:rsid w:val="00C71596"/>
    <w:rsid w:val="00D31D50"/>
    <w:rsid w:val="00D872DF"/>
    <w:rsid w:val="00E4182F"/>
    <w:rsid w:val="00EC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A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0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00C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4B41EB"/>
    <w:pPr>
      <w:ind w:firstLineChars="200" w:firstLine="420"/>
    </w:pPr>
  </w:style>
  <w:style w:type="paragraph" w:customStyle="1" w:styleId="ItemAnswer">
    <w:name w:val="ItemAnswer"/>
    <w:basedOn w:val="a"/>
    <w:rsid w:val="00404BAE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21</cp:revision>
  <dcterms:created xsi:type="dcterms:W3CDTF">2008-09-11T17:20:00Z</dcterms:created>
  <dcterms:modified xsi:type="dcterms:W3CDTF">2020-04-25T03:23:00Z</dcterms:modified>
</cp:coreProperties>
</file>