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25328" w14:textId="6C6B0F8B" w:rsidR="005413AF" w:rsidRDefault="00B67A4D" w:rsidP="005413AF">
      <w:pPr>
        <w:adjustRightInd w:val="0"/>
        <w:snapToGrid w:val="0"/>
        <w:spacing w:line="360" w:lineRule="auto"/>
        <w:rPr>
          <w:rFonts w:ascii="SimSun" w:hAnsi="SimSun"/>
        </w:rPr>
      </w:pPr>
      <w:r w:rsidRPr="00F53098">
        <w:rPr>
          <w:rFonts w:ascii="SimSun" w:hAnsi="SimSun" w:hint="eastAsia"/>
        </w:rPr>
        <w:t>【选择题】</w:t>
      </w:r>
    </w:p>
    <w:p w14:paraId="57368DE8" w14:textId="05F75EAE" w:rsidR="005413AF" w:rsidRPr="00B47895" w:rsidRDefault="005413AF" w:rsidP="005413AF">
      <w:pPr>
        <w:spacing w:line="360" w:lineRule="auto"/>
        <w:ind w:firstLine="420"/>
        <w:textAlignment w:val="center"/>
        <w:rPr>
          <w:rStyle w:val="HTMLSample"/>
          <w:rFonts w:ascii="KaiTi" w:eastAsia="KaiTi" w:hAnsi="KaiTi"/>
        </w:rPr>
      </w:pPr>
      <w:r w:rsidRPr="00B47895">
        <w:rPr>
          <w:rStyle w:val="HTMLSample"/>
          <w:rFonts w:ascii="KaiTi" w:eastAsia="KaiTi" w:hAnsi="KaiTi" w:hint="eastAsia"/>
        </w:rPr>
        <w:t>农夫山泉股份有限公司，总部设立在杭州</w:t>
      </w:r>
      <w:r w:rsidR="00F21A3A">
        <w:rPr>
          <w:rStyle w:val="HTMLSample"/>
          <w:rFonts w:ascii="KaiTi" w:eastAsia="KaiTi" w:hAnsi="KaiTi" w:hint="eastAsia"/>
        </w:rPr>
        <w:t>，</w:t>
      </w:r>
      <w:r w:rsidR="00F21A3A" w:rsidRPr="00B47895">
        <w:rPr>
          <w:rStyle w:val="HTMLSample"/>
          <w:rFonts w:ascii="KaiTi" w:eastAsia="KaiTi" w:hAnsi="KaiTi" w:hint="eastAsia"/>
        </w:rPr>
        <w:t>坚持纯天然的理念，水源地建厂、灌装。</w:t>
      </w:r>
      <w:r w:rsidR="00F21A3A">
        <w:rPr>
          <w:rStyle w:val="HTMLSample"/>
          <w:rFonts w:ascii="KaiTi" w:eastAsia="KaiTi" w:hAnsi="KaiTi" w:hint="eastAsia"/>
        </w:rPr>
        <w:t>各分</w:t>
      </w:r>
      <w:r w:rsidR="00F21A3A" w:rsidRPr="00F21A3A">
        <w:rPr>
          <w:rStyle w:val="HTMLSample"/>
          <w:rFonts w:ascii="KaiTi" w:eastAsia="KaiTi" w:hAnsi="KaiTi" w:hint="eastAsia"/>
        </w:rPr>
        <w:t>工厂布局在浙江千岛湖、吉林长白山、湖北丹江口、广东万绿湖、宝鸡太白山、新疆天山玛纳斯、四川峨眉山以及贵州武陵山等水源地附近。</w:t>
      </w:r>
      <w:r w:rsidRPr="00B47895">
        <w:rPr>
          <w:rStyle w:val="HTMLSample"/>
          <w:rFonts w:ascii="KaiTi" w:eastAsia="KaiTi" w:hAnsi="KaiTi" w:hint="eastAsia"/>
        </w:rPr>
        <w:t>近年来，公司产业多元化发展，从卖饮品到卖水果，</w:t>
      </w:r>
      <w:r w:rsidRPr="00B47895">
        <w:rPr>
          <w:rStyle w:val="HTMLSample"/>
          <w:rFonts w:ascii="KaiTi" w:eastAsia="KaiTi" w:hAnsi="KaiTi"/>
        </w:rPr>
        <w:t>2018</w:t>
      </w:r>
      <w:r w:rsidRPr="00B47895">
        <w:rPr>
          <w:rStyle w:val="HTMLSample"/>
          <w:rFonts w:ascii="KaiTi" w:eastAsia="KaiTi" w:hAnsi="KaiTi" w:hint="eastAsia"/>
        </w:rPr>
        <w:t>年</w:t>
      </w:r>
      <w:r w:rsidRPr="00B47895">
        <w:rPr>
          <w:rStyle w:val="HTMLSample"/>
          <w:rFonts w:ascii="KaiTi" w:eastAsia="KaiTi" w:hAnsi="KaiTi"/>
        </w:rPr>
        <w:t>8</w:t>
      </w:r>
      <w:r w:rsidRPr="00B47895">
        <w:rPr>
          <w:rStyle w:val="HTMLSample"/>
          <w:rFonts w:ascii="KaiTi" w:eastAsia="KaiTi" w:hAnsi="KaiTi" w:hint="eastAsia"/>
        </w:rPr>
        <w:t>月又开始卖大米。完成下列题。</w:t>
      </w:r>
    </w:p>
    <w:p w14:paraId="62EEF384" w14:textId="5D3DCA11" w:rsidR="005413AF" w:rsidRPr="001D4A51" w:rsidRDefault="005413AF" w:rsidP="005413AF">
      <w:pPr>
        <w:widowControl/>
        <w:numPr>
          <w:ilvl w:val="0"/>
          <w:numId w:val="1"/>
        </w:numPr>
        <w:spacing w:line="360" w:lineRule="auto"/>
        <w:textAlignment w:val="center"/>
        <w:rPr>
          <w:rStyle w:val="HTMLSample"/>
          <w:rFonts w:ascii="SimSun" w:hAnsi="SimSun"/>
        </w:rPr>
      </w:pPr>
      <w:r w:rsidRPr="001D4A51">
        <w:rPr>
          <w:rStyle w:val="HTMLSample"/>
          <w:rFonts w:ascii="SimSun" w:hAnsi="SimSun" w:hint="eastAsia"/>
        </w:rPr>
        <w:t>影响农夫山泉旗下生产企业选址的主要因素是</w:t>
      </w:r>
    </w:p>
    <w:p w14:paraId="358D1BC7" w14:textId="1F716026" w:rsidR="005413AF" w:rsidRPr="001D4A51" w:rsidRDefault="005413AF" w:rsidP="00DC236C">
      <w:pPr>
        <w:tabs>
          <w:tab w:val="left" w:pos="1575"/>
          <w:tab w:val="left" w:pos="3990"/>
          <w:tab w:val="left" w:pos="6090"/>
        </w:tabs>
        <w:spacing w:line="360" w:lineRule="auto"/>
        <w:ind w:left="420"/>
        <w:textAlignment w:val="center"/>
        <w:rPr>
          <w:rStyle w:val="HTMLSample"/>
          <w:rFonts w:ascii="SimSun" w:hAnsi="SimSun"/>
        </w:rPr>
      </w:pPr>
      <w:r w:rsidRPr="001D4A51">
        <w:rPr>
          <w:rStyle w:val="HTMLSample"/>
          <w:rFonts w:ascii="SimSun" w:hAnsi="SimSun"/>
        </w:rPr>
        <w:t xml:space="preserve">A. </w:t>
      </w:r>
      <w:r w:rsidRPr="001D4A51">
        <w:rPr>
          <w:rStyle w:val="HTMLSample"/>
          <w:rFonts w:ascii="SimSun" w:hAnsi="SimSun" w:hint="eastAsia"/>
        </w:rPr>
        <w:t>市场</w:t>
      </w:r>
      <w:r w:rsidRPr="001D4A51">
        <w:rPr>
          <w:rStyle w:val="HTMLSample"/>
          <w:rFonts w:ascii="SimSun" w:hAnsi="SimSun"/>
        </w:rPr>
        <w:tab/>
        <w:t xml:space="preserve">B. </w:t>
      </w:r>
      <w:r w:rsidRPr="001D4A51">
        <w:rPr>
          <w:rStyle w:val="HTMLSample"/>
          <w:rFonts w:ascii="SimSun" w:hAnsi="SimSun" w:hint="eastAsia"/>
        </w:rPr>
        <w:t>原料</w:t>
      </w:r>
      <w:r w:rsidR="00DC236C">
        <w:rPr>
          <w:rStyle w:val="HTMLSample"/>
          <w:rFonts w:ascii="SimSun" w:hAnsi="SimSun"/>
        </w:rPr>
        <w:t xml:space="preserve">    </w:t>
      </w:r>
      <w:r w:rsidRPr="001D4A51">
        <w:rPr>
          <w:rStyle w:val="HTMLSample"/>
          <w:rFonts w:ascii="SimSun" w:hAnsi="SimSun"/>
        </w:rPr>
        <w:t xml:space="preserve">C. </w:t>
      </w:r>
      <w:r w:rsidRPr="001D4A51">
        <w:rPr>
          <w:rStyle w:val="HTMLSample"/>
          <w:rFonts w:ascii="SimSun" w:hAnsi="SimSun" w:hint="eastAsia"/>
        </w:rPr>
        <w:t>劳动力</w:t>
      </w:r>
      <w:r w:rsidRPr="001D4A51">
        <w:rPr>
          <w:rStyle w:val="HTMLSample"/>
          <w:rFonts w:ascii="SimSun" w:hAnsi="SimSun"/>
        </w:rPr>
        <w:tab/>
        <w:t xml:space="preserve">D. </w:t>
      </w:r>
      <w:r w:rsidRPr="001D4A51">
        <w:rPr>
          <w:rStyle w:val="HTMLSample"/>
          <w:rFonts w:ascii="SimSun" w:hAnsi="SimSun" w:hint="eastAsia"/>
        </w:rPr>
        <w:t>技术</w:t>
      </w:r>
    </w:p>
    <w:p w14:paraId="016F640F" w14:textId="77777777" w:rsidR="005413AF" w:rsidRPr="001D4A51" w:rsidRDefault="005413AF" w:rsidP="005413AF">
      <w:pPr>
        <w:widowControl/>
        <w:spacing w:line="360" w:lineRule="auto"/>
        <w:textAlignment w:val="center"/>
        <w:rPr>
          <w:rStyle w:val="HTMLSample"/>
          <w:rFonts w:ascii="SimSun" w:hAnsi="SimSun"/>
        </w:rPr>
      </w:pPr>
      <w:r w:rsidRPr="001D4A51">
        <w:rPr>
          <w:rStyle w:val="HTMLSample"/>
          <w:rFonts w:ascii="SimSun" w:hAnsi="SimSun" w:hint="eastAsia"/>
        </w:rPr>
        <w:t>2</w:t>
      </w:r>
      <w:r w:rsidRPr="001D4A51">
        <w:rPr>
          <w:rStyle w:val="HTMLSample"/>
          <w:rFonts w:ascii="SimSun" w:hAnsi="SimSun"/>
        </w:rPr>
        <w:t xml:space="preserve">. </w:t>
      </w:r>
      <w:r w:rsidRPr="001D4A51">
        <w:rPr>
          <w:rStyle w:val="HTMLSample"/>
          <w:rFonts w:ascii="SimSun" w:hAnsi="SimSun" w:hint="eastAsia"/>
        </w:rPr>
        <w:t>当前矿泉水企业竞争惨烈，为避免同质化，农夫山泉应该采取的措施不包括</w:t>
      </w:r>
    </w:p>
    <w:p w14:paraId="295E40DC" w14:textId="77777777" w:rsidR="005413AF" w:rsidRPr="001D4A51" w:rsidRDefault="005413AF" w:rsidP="005413AF">
      <w:pPr>
        <w:tabs>
          <w:tab w:val="left" w:pos="4200"/>
        </w:tabs>
        <w:spacing w:line="360" w:lineRule="auto"/>
        <w:ind w:left="420"/>
        <w:textAlignment w:val="center"/>
        <w:rPr>
          <w:rStyle w:val="HTMLSample"/>
          <w:rFonts w:ascii="SimSun" w:hAnsi="SimSun"/>
        </w:rPr>
      </w:pPr>
      <w:r w:rsidRPr="001D4A51">
        <w:rPr>
          <w:rStyle w:val="HTMLSample"/>
          <w:rFonts w:ascii="SimSun" w:hAnsi="SimSun"/>
        </w:rPr>
        <w:t xml:space="preserve">A. </w:t>
      </w:r>
      <w:r w:rsidRPr="001D4A51">
        <w:rPr>
          <w:rStyle w:val="HTMLSample"/>
          <w:rFonts w:ascii="SimSun" w:hAnsi="SimSun" w:hint="eastAsia"/>
        </w:rPr>
        <w:t>不断</w:t>
      </w:r>
      <w:bookmarkStart w:id="0" w:name="_GoBack"/>
      <w:bookmarkEnd w:id="0"/>
      <w:r w:rsidRPr="001D4A51">
        <w:rPr>
          <w:rStyle w:val="HTMLSample"/>
          <w:rFonts w:ascii="SimSun" w:hAnsi="SimSun" w:hint="eastAsia"/>
        </w:rPr>
        <w:t>研发新品种</w:t>
      </w:r>
    </w:p>
    <w:p w14:paraId="1FEAEE40" w14:textId="77777777" w:rsidR="005413AF" w:rsidRPr="001D4A51" w:rsidRDefault="005413AF" w:rsidP="005413AF">
      <w:pPr>
        <w:tabs>
          <w:tab w:val="left" w:pos="4200"/>
        </w:tabs>
        <w:spacing w:line="360" w:lineRule="auto"/>
        <w:ind w:left="420"/>
        <w:textAlignment w:val="center"/>
        <w:rPr>
          <w:rStyle w:val="HTMLSample"/>
          <w:rFonts w:ascii="SimSun" w:hAnsi="SimSun"/>
        </w:rPr>
      </w:pPr>
      <w:r w:rsidRPr="001D4A51">
        <w:rPr>
          <w:rStyle w:val="HTMLSample"/>
          <w:rFonts w:ascii="SimSun" w:hAnsi="SimSun"/>
        </w:rPr>
        <w:t xml:space="preserve">B. </w:t>
      </w:r>
      <w:r w:rsidRPr="001D4A51">
        <w:rPr>
          <w:rStyle w:val="HTMLSample"/>
          <w:rFonts w:ascii="SimSun" w:hAnsi="SimSun" w:hint="eastAsia"/>
        </w:rPr>
        <w:t>发力高端饮用水市场</w:t>
      </w:r>
      <w:r w:rsidRPr="001D4A51">
        <w:rPr>
          <w:rStyle w:val="HTMLSample"/>
          <w:rFonts w:ascii="SimSun" w:hAnsi="SimSun"/>
        </w:rPr>
        <w:br/>
        <w:t xml:space="preserve">C. </w:t>
      </w:r>
      <w:r w:rsidRPr="001D4A51">
        <w:rPr>
          <w:rStyle w:val="HTMLSample"/>
          <w:rFonts w:ascii="SimSun" w:hAnsi="SimSun" w:hint="eastAsia"/>
        </w:rPr>
        <w:t>压缩成本以降低价格</w:t>
      </w:r>
    </w:p>
    <w:p w14:paraId="12C2C051" w14:textId="77777777" w:rsidR="005413AF" w:rsidRPr="001D4A51" w:rsidRDefault="005413AF" w:rsidP="005413AF">
      <w:pPr>
        <w:tabs>
          <w:tab w:val="left" w:pos="4200"/>
        </w:tabs>
        <w:spacing w:line="360" w:lineRule="auto"/>
        <w:ind w:left="420"/>
        <w:textAlignment w:val="center"/>
        <w:rPr>
          <w:rStyle w:val="HTMLSample"/>
          <w:rFonts w:ascii="SimSun" w:hAnsi="SimSun"/>
        </w:rPr>
      </w:pPr>
      <w:r w:rsidRPr="001D4A51">
        <w:rPr>
          <w:rStyle w:val="HTMLSample"/>
          <w:rFonts w:ascii="SimSun" w:hAnsi="SimSun"/>
        </w:rPr>
        <w:t xml:space="preserve">D. </w:t>
      </w:r>
      <w:r w:rsidRPr="001D4A51">
        <w:rPr>
          <w:rStyle w:val="HTMLSample"/>
          <w:rFonts w:ascii="SimSun" w:hAnsi="SimSun" w:hint="eastAsia"/>
        </w:rPr>
        <w:t>寻找新的优质水源地</w:t>
      </w:r>
    </w:p>
    <w:p w14:paraId="5458A1F4" w14:textId="77777777" w:rsidR="005413AF" w:rsidRPr="001D4A51" w:rsidRDefault="005413AF" w:rsidP="005413AF">
      <w:pPr>
        <w:widowControl/>
        <w:spacing w:line="360" w:lineRule="auto"/>
        <w:textAlignment w:val="center"/>
        <w:rPr>
          <w:rStyle w:val="HTMLSample"/>
          <w:rFonts w:ascii="SimSun" w:hAnsi="SimSun"/>
        </w:rPr>
      </w:pPr>
      <w:r w:rsidRPr="001D4A51">
        <w:rPr>
          <w:rStyle w:val="HTMLSample"/>
          <w:rFonts w:ascii="SimSun" w:hAnsi="SimSun" w:hint="eastAsia"/>
        </w:rPr>
        <w:t>3</w:t>
      </w:r>
      <w:r w:rsidRPr="001D4A51">
        <w:rPr>
          <w:rStyle w:val="HTMLSample"/>
          <w:rFonts w:ascii="SimSun" w:hAnsi="SimSun"/>
        </w:rPr>
        <w:t xml:space="preserve">. </w:t>
      </w:r>
      <w:r w:rsidRPr="001D4A51">
        <w:rPr>
          <w:rStyle w:val="HTMLSample"/>
          <w:rFonts w:ascii="SimSun" w:hAnsi="SimSun" w:hint="eastAsia"/>
        </w:rPr>
        <w:t>该公司的生产对象从饮品到农副产品，导致其变化的主要因素是</w:t>
      </w:r>
    </w:p>
    <w:p w14:paraId="624048D2" w14:textId="6B34443E" w:rsidR="005413AF" w:rsidRDefault="005413AF" w:rsidP="00DC236C">
      <w:pPr>
        <w:tabs>
          <w:tab w:val="left" w:pos="1890"/>
          <w:tab w:val="left" w:pos="4200"/>
          <w:tab w:val="left" w:pos="6090"/>
        </w:tabs>
        <w:spacing w:line="360" w:lineRule="auto"/>
        <w:ind w:left="420"/>
        <w:textAlignment w:val="center"/>
        <w:rPr>
          <w:rStyle w:val="HTMLSample"/>
          <w:rFonts w:ascii="SimSun" w:hAnsi="SimSun"/>
        </w:rPr>
      </w:pPr>
      <w:r w:rsidRPr="001D4A51">
        <w:rPr>
          <w:rStyle w:val="HTMLSample"/>
          <w:rFonts w:ascii="SimSun" w:hAnsi="SimSun"/>
        </w:rPr>
        <w:t xml:space="preserve">A. </w:t>
      </w:r>
      <w:r w:rsidRPr="001D4A51">
        <w:rPr>
          <w:rStyle w:val="HTMLSample"/>
          <w:rFonts w:ascii="SimSun" w:hAnsi="SimSun" w:hint="eastAsia"/>
        </w:rPr>
        <w:t>市场</w:t>
      </w:r>
      <w:r w:rsidRPr="001D4A51">
        <w:rPr>
          <w:rStyle w:val="HTMLSample"/>
          <w:rFonts w:ascii="SimSun" w:hAnsi="SimSun"/>
        </w:rPr>
        <w:tab/>
        <w:t xml:space="preserve">B. </w:t>
      </w:r>
      <w:r w:rsidRPr="001D4A51">
        <w:rPr>
          <w:rStyle w:val="HTMLSample"/>
          <w:rFonts w:ascii="SimSun" w:hAnsi="SimSun" w:hint="eastAsia"/>
        </w:rPr>
        <w:t>技术</w:t>
      </w:r>
      <w:r w:rsidR="00DC236C">
        <w:rPr>
          <w:rStyle w:val="HTMLSample"/>
          <w:rFonts w:ascii="SimSun" w:hAnsi="SimSun"/>
        </w:rPr>
        <w:t xml:space="preserve">     </w:t>
      </w:r>
      <w:r w:rsidRPr="001D4A51">
        <w:rPr>
          <w:rStyle w:val="HTMLSample"/>
          <w:rFonts w:ascii="SimSun" w:hAnsi="SimSun"/>
        </w:rPr>
        <w:t xml:space="preserve">C. </w:t>
      </w:r>
      <w:r w:rsidRPr="001D4A51">
        <w:rPr>
          <w:rStyle w:val="HTMLSample"/>
          <w:rFonts w:ascii="SimSun" w:hAnsi="SimSun" w:hint="eastAsia"/>
        </w:rPr>
        <w:t>政策</w:t>
      </w:r>
      <w:r w:rsidRPr="001D4A51">
        <w:rPr>
          <w:rStyle w:val="HTMLSample"/>
          <w:rFonts w:ascii="SimSun" w:hAnsi="SimSun"/>
        </w:rPr>
        <w:tab/>
        <w:t xml:space="preserve">D. </w:t>
      </w:r>
      <w:r w:rsidRPr="001D4A51">
        <w:rPr>
          <w:rStyle w:val="HTMLSample"/>
          <w:rFonts w:ascii="SimSun" w:hAnsi="SimSun" w:hint="eastAsia"/>
        </w:rPr>
        <w:t>交通</w:t>
      </w:r>
    </w:p>
    <w:p w14:paraId="1495ACB7" w14:textId="4D0FB73B" w:rsidR="00723BE0" w:rsidRPr="00723BE0" w:rsidRDefault="00723BE0" w:rsidP="005413AF">
      <w:pPr>
        <w:tabs>
          <w:tab w:val="left" w:pos="1890"/>
          <w:tab w:val="left" w:pos="4200"/>
          <w:tab w:val="left" w:pos="6090"/>
        </w:tabs>
        <w:spacing w:line="360" w:lineRule="auto"/>
        <w:ind w:left="420"/>
        <w:textAlignment w:val="center"/>
        <w:rPr>
          <w:rFonts w:ascii="KaiTi" w:eastAsia="KaiTi" w:hAnsi="KaiTi" w:cs="Courier New"/>
        </w:rPr>
      </w:pPr>
      <w:r w:rsidRPr="00723BE0">
        <w:rPr>
          <w:rFonts w:ascii="KaiTi" w:eastAsia="KaiTi" w:hAnsi="KaiTi" w:hint="eastAsia"/>
          <w:szCs w:val="21"/>
        </w:rPr>
        <w:t>下图为京津地区汽车制造业发展过程示意图。据此，回答下列各题。</w:t>
      </w:r>
    </w:p>
    <w:p w14:paraId="5E0A4A88" w14:textId="036A7063" w:rsidR="005413AF" w:rsidRPr="005413AF" w:rsidRDefault="005413AF" w:rsidP="00AA7720">
      <w:pPr>
        <w:widowControl/>
        <w:autoSpaceDE w:val="0"/>
        <w:autoSpaceDN w:val="0"/>
        <w:adjustRightInd w:val="0"/>
        <w:spacing w:before="156" w:after="156" w:line="360" w:lineRule="auto"/>
        <w:rPr>
          <w:rFonts w:ascii="SimSun" w:hAnsi="SimSun"/>
          <w:szCs w:val="21"/>
        </w:rPr>
      </w:pPr>
      <w:bookmarkStart w:id="1" w:name="topic_bc3da7e5-14ee-4154-aedc-5aa12082a4"/>
      <w:bookmarkEnd w:id="1"/>
      <w:r w:rsidRPr="005413AF">
        <w:rPr>
          <w:rFonts w:ascii="SimSun" w:hAnsi="SimSun"/>
          <w:noProof/>
          <w:szCs w:val="21"/>
        </w:rPr>
        <w:drawing>
          <wp:anchor distT="0" distB="0" distL="114300" distR="114300" simplePos="0" relativeHeight="251659264" behindDoc="0" locked="0" layoutInCell="1" allowOverlap="1" wp14:anchorId="0FC4EA4B" wp14:editId="105D0A67">
            <wp:simplePos x="0" y="0"/>
            <wp:positionH relativeFrom="column">
              <wp:align>center</wp:align>
            </wp:positionH>
            <wp:positionV relativeFrom="paragraph">
              <wp:posOffset>0</wp:posOffset>
            </wp:positionV>
            <wp:extent cx="4552950" cy="1981200"/>
            <wp:effectExtent l="0" t="0" r="0" b="0"/>
            <wp:wrapTopAndBottom/>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2950" cy="1981200"/>
                    </a:xfrm>
                    <a:prstGeom prst="rect">
                      <a:avLst/>
                    </a:prstGeom>
                    <a:noFill/>
                  </pic:spPr>
                </pic:pic>
              </a:graphicData>
            </a:graphic>
            <wp14:sizeRelH relativeFrom="page">
              <wp14:pctWidth>0</wp14:pctWidth>
            </wp14:sizeRelH>
            <wp14:sizeRelV relativeFrom="page">
              <wp14:pctHeight>0</wp14:pctHeight>
            </wp14:sizeRelV>
          </wp:anchor>
        </w:drawing>
      </w:r>
      <w:r w:rsidR="00AA7720">
        <w:rPr>
          <w:rFonts w:ascii="SimSun" w:hAnsi="SimSun" w:hint="eastAsia"/>
          <w:szCs w:val="21"/>
        </w:rPr>
        <w:t>4</w:t>
      </w:r>
      <w:r w:rsidR="00AA7720">
        <w:rPr>
          <w:rFonts w:ascii="SimSun" w:hAnsi="SimSun"/>
          <w:szCs w:val="21"/>
        </w:rPr>
        <w:t xml:space="preserve">. </w:t>
      </w:r>
      <w:r w:rsidRPr="005413AF">
        <w:rPr>
          <w:rFonts w:ascii="SimSun" w:hAnsi="SimSun" w:hint="eastAsia"/>
          <w:szCs w:val="21"/>
        </w:rPr>
        <w:t>该汽车制造业布局在京津地区的主要原因是（）</w:t>
      </w:r>
    </w:p>
    <w:p w14:paraId="4BDA1EE5" w14:textId="77777777" w:rsidR="005413AF" w:rsidRPr="005413AF" w:rsidRDefault="005413AF" w:rsidP="005413AF">
      <w:pPr>
        <w:widowControl/>
        <w:autoSpaceDE w:val="0"/>
        <w:autoSpaceDN w:val="0"/>
        <w:adjustRightInd w:val="0"/>
        <w:spacing w:before="156" w:after="156" w:line="360" w:lineRule="auto"/>
        <w:rPr>
          <w:rFonts w:ascii="SimSun" w:hAnsi="SimSun"/>
          <w:szCs w:val="21"/>
        </w:rPr>
      </w:pPr>
      <w:r w:rsidRPr="005413AF">
        <w:rPr>
          <w:rFonts w:ascii="SimSun" w:hAnsi="SimSun"/>
          <w:szCs w:val="21"/>
        </w:rPr>
        <w:t xml:space="preserve">A. </w:t>
      </w:r>
      <w:r w:rsidRPr="005413AF">
        <w:rPr>
          <w:rFonts w:ascii="SimSun" w:hAnsi="SimSun" w:hint="eastAsia"/>
          <w:szCs w:val="21"/>
        </w:rPr>
        <w:t>劳动力丰富</w:t>
      </w:r>
      <w:r w:rsidRPr="005413AF">
        <w:rPr>
          <w:rFonts w:ascii="SimSun" w:hAnsi="SimSun"/>
          <w:szCs w:val="21"/>
        </w:rPr>
        <w:tab/>
        <w:t xml:space="preserve">B. </w:t>
      </w:r>
      <w:r w:rsidRPr="005413AF">
        <w:rPr>
          <w:rFonts w:ascii="SimSun" w:hAnsi="SimSun" w:hint="eastAsia"/>
          <w:szCs w:val="21"/>
        </w:rPr>
        <w:t>市场广阔</w:t>
      </w:r>
      <w:r w:rsidRPr="005413AF">
        <w:rPr>
          <w:rFonts w:ascii="SimSun" w:hAnsi="SimSun"/>
          <w:szCs w:val="21"/>
        </w:rPr>
        <w:tab/>
        <w:t xml:space="preserve">C. </w:t>
      </w:r>
      <w:r w:rsidRPr="005413AF">
        <w:rPr>
          <w:rFonts w:ascii="SimSun" w:hAnsi="SimSun" w:hint="eastAsia"/>
          <w:szCs w:val="21"/>
        </w:rPr>
        <w:t>能源充足</w:t>
      </w:r>
      <w:r w:rsidRPr="005413AF">
        <w:rPr>
          <w:rFonts w:ascii="SimSun" w:hAnsi="SimSun"/>
          <w:szCs w:val="21"/>
        </w:rPr>
        <w:tab/>
        <w:t xml:space="preserve">D. </w:t>
      </w:r>
      <w:r w:rsidRPr="005413AF">
        <w:rPr>
          <w:rFonts w:ascii="SimSun" w:hAnsi="SimSun" w:hint="eastAsia"/>
          <w:szCs w:val="21"/>
        </w:rPr>
        <w:t>地价较低</w:t>
      </w:r>
    </w:p>
    <w:p w14:paraId="09E008B8" w14:textId="68C7C202" w:rsidR="005413AF" w:rsidRPr="005413AF" w:rsidRDefault="00AA7720" w:rsidP="00AA7720">
      <w:pPr>
        <w:widowControl/>
        <w:autoSpaceDE w:val="0"/>
        <w:autoSpaceDN w:val="0"/>
        <w:adjustRightInd w:val="0"/>
        <w:spacing w:before="156" w:after="156" w:line="360" w:lineRule="auto"/>
        <w:rPr>
          <w:rFonts w:ascii="SimSun" w:hAnsi="SimSun"/>
          <w:szCs w:val="21"/>
        </w:rPr>
      </w:pPr>
      <w:r>
        <w:rPr>
          <w:rFonts w:ascii="SimSun" w:hAnsi="SimSun"/>
          <w:szCs w:val="21"/>
        </w:rPr>
        <w:t xml:space="preserve">5. </w:t>
      </w:r>
      <w:r w:rsidR="005413AF" w:rsidRPr="005413AF">
        <w:rPr>
          <w:rFonts w:ascii="SimSun" w:hAnsi="SimSun"/>
          <w:szCs w:val="21"/>
        </w:rPr>
        <w:t>a—b—c</w:t>
      </w:r>
      <w:r w:rsidR="005413AF" w:rsidRPr="005413AF">
        <w:rPr>
          <w:rFonts w:ascii="SimSun" w:hAnsi="SimSun" w:hint="eastAsia"/>
          <w:szCs w:val="21"/>
        </w:rPr>
        <w:t>阶段的工业布局变化，都有利于（）</w:t>
      </w:r>
    </w:p>
    <w:p w14:paraId="72BB1FEE" w14:textId="461D19ED" w:rsidR="005413AF" w:rsidRDefault="005413AF" w:rsidP="005413AF">
      <w:pPr>
        <w:widowControl/>
        <w:autoSpaceDE w:val="0"/>
        <w:autoSpaceDN w:val="0"/>
        <w:adjustRightInd w:val="0"/>
        <w:spacing w:before="156" w:after="156" w:line="360" w:lineRule="auto"/>
        <w:rPr>
          <w:rFonts w:ascii="SimSun" w:hAnsi="SimSun"/>
          <w:szCs w:val="21"/>
        </w:rPr>
      </w:pPr>
      <w:r w:rsidRPr="005413AF">
        <w:rPr>
          <w:rFonts w:ascii="SimSun" w:hAnsi="SimSun"/>
          <w:szCs w:val="21"/>
        </w:rPr>
        <w:t xml:space="preserve">A. </w:t>
      </w:r>
      <w:r w:rsidRPr="005413AF">
        <w:rPr>
          <w:rFonts w:ascii="SimSun" w:hAnsi="SimSun" w:hint="eastAsia"/>
          <w:szCs w:val="21"/>
        </w:rPr>
        <w:t>吸引人才</w:t>
      </w:r>
      <w:r w:rsidRPr="005413AF">
        <w:rPr>
          <w:rFonts w:ascii="SimSun" w:hAnsi="SimSun"/>
          <w:szCs w:val="21"/>
        </w:rPr>
        <w:tab/>
        <w:t xml:space="preserve">B. </w:t>
      </w:r>
      <w:r w:rsidRPr="005413AF">
        <w:rPr>
          <w:rFonts w:ascii="SimSun" w:hAnsi="SimSun" w:hint="eastAsia"/>
          <w:szCs w:val="21"/>
        </w:rPr>
        <w:t>缩小污染范围</w:t>
      </w:r>
      <w:r w:rsidRPr="005413AF">
        <w:rPr>
          <w:rFonts w:ascii="SimSun" w:hAnsi="SimSun"/>
          <w:szCs w:val="21"/>
        </w:rPr>
        <w:tab/>
        <w:t xml:space="preserve">C. </w:t>
      </w:r>
      <w:r w:rsidRPr="005413AF">
        <w:rPr>
          <w:rFonts w:ascii="SimSun" w:hAnsi="SimSun" w:hint="eastAsia"/>
          <w:szCs w:val="21"/>
        </w:rPr>
        <w:t>共享基础设施</w:t>
      </w:r>
      <w:r w:rsidRPr="005413AF">
        <w:rPr>
          <w:rFonts w:ascii="SimSun" w:hAnsi="SimSun"/>
          <w:szCs w:val="21"/>
        </w:rPr>
        <w:tab/>
        <w:t xml:space="preserve">D. </w:t>
      </w:r>
      <w:r w:rsidRPr="005413AF">
        <w:rPr>
          <w:rFonts w:ascii="SimSun" w:hAnsi="SimSun" w:hint="eastAsia"/>
          <w:szCs w:val="21"/>
        </w:rPr>
        <w:t>获得最优区位</w:t>
      </w:r>
    </w:p>
    <w:p w14:paraId="587C82B8" w14:textId="45448416" w:rsidR="00AA7720" w:rsidRPr="00723BE0" w:rsidRDefault="00AA7720" w:rsidP="00AA7720">
      <w:pPr>
        <w:spacing w:line="360" w:lineRule="auto"/>
        <w:ind w:firstLine="420"/>
        <w:textAlignment w:val="center"/>
        <w:rPr>
          <w:rStyle w:val="HTMLSample"/>
          <w:rFonts w:ascii="KaiTi" w:eastAsia="KaiTi" w:hAnsi="KaiTi"/>
        </w:rPr>
      </w:pPr>
      <w:r w:rsidRPr="00723BE0">
        <w:rPr>
          <w:rStyle w:val="HTMLSample"/>
          <w:rFonts w:ascii="KaiTi" w:eastAsia="KaiTi" w:hAnsi="KaiTi" w:hint="eastAsia"/>
        </w:rPr>
        <w:t>作为大众创业、万众创新的新平台，特色小镇给浙江供给侧改革注入了持续发展的新动力；如：海宁皮革</w:t>
      </w:r>
      <w:r w:rsidRPr="00723BE0">
        <w:rPr>
          <w:rStyle w:val="HTMLSample"/>
          <w:rFonts w:ascii="KaiTi" w:eastAsia="KaiTi" w:hAnsi="KaiTi"/>
        </w:rPr>
        <w:t>“</w:t>
      </w:r>
      <w:r w:rsidRPr="00723BE0">
        <w:rPr>
          <w:rStyle w:val="HTMLSample"/>
          <w:rFonts w:ascii="KaiTi" w:eastAsia="KaiTi" w:hAnsi="KaiTi" w:hint="eastAsia"/>
        </w:rPr>
        <w:t>时尚小镇</w:t>
      </w:r>
      <w:r w:rsidRPr="00723BE0">
        <w:rPr>
          <w:rStyle w:val="HTMLSample"/>
          <w:rFonts w:ascii="KaiTi" w:eastAsia="KaiTi" w:hAnsi="KaiTi"/>
        </w:rPr>
        <w:t>”</w:t>
      </w:r>
      <w:r w:rsidRPr="00723BE0">
        <w:rPr>
          <w:rStyle w:val="HTMLSample"/>
          <w:rFonts w:ascii="KaiTi" w:eastAsia="KaiTi" w:hAnsi="KaiTi" w:hint="eastAsia"/>
        </w:rPr>
        <w:t>、西湖云计算</w:t>
      </w:r>
      <w:r w:rsidRPr="00723BE0">
        <w:rPr>
          <w:rStyle w:val="HTMLSample"/>
          <w:rFonts w:ascii="KaiTi" w:eastAsia="KaiTi" w:hAnsi="KaiTi"/>
        </w:rPr>
        <w:t>“</w:t>
      </w:r>
      <w:r w:rsidRPr="00723BE0">
        <w:rPr>
          <w:rStyle w:val="HTMLSample"/>
          <w:rFonts w:ascii="KaiTi" w:eastAsia="KaiTi" w:hAnsi="KaiTi" w:hint="eastAsia"/>
        </w:rPr>
        <w:t>云栖小镇</w:t>
      </w:r>
      <w:r w:rsidRPr="00723BE0">
        <w:rPr>
          <w:rStyle w:val="HTMLSample"/>
          <w:rFonts w:ascii="KaiTi" w:eastAsia="KaiTi" w:hAnsi="KaiTi"/>
        </w:rPr>
        <w:t>”……</w:t>
      </w:r>
      <w:r w:rsidRPr="00723BE0">
        <w:rPr>
          <w:rStyle w:val="HTMLSample"/>
          <w:rFonts w:ascii="KaiTi" w:eastAsia="KaiTi" w:hAnsi="KaiTi" w:hint="eastAsia"/>
        </w:rPr>
        <w:t>，</w:t>
      </w:r>
      <w:r w:rsidRPr="00723BE0">
        <w:rPr>
          <w:rStyle w:val="HTMLSample"/>
          <w:rFonts w:ascii="KaiTi" w:eastAsia="KaiTi" w:hAnsi="KaiTi"/>
        </w:rPr>
        <w:t>“</w:t>
      </w:r>
      <w:r w:rsidRPr="00723BE0">
        <w:rPr>
          <w:rStyle w:val="HTMLSample"/>
          <w:rFonts w:ascii="KaiTi" w:eastAsia="KaiTi" w:hAnsi="KaiTi" w:hint="eastAsia"/>
        </w:rPr>
        <w:t>特色</w:t>
      </w:r>
      <w:r w:rsidRPr="00723BE0">
        <w:rPr>
          <w:rStyle w:val="HTMLSample"/>
          <w:rFonts w:ascii="KaiTi" w:eastAsia="KaiTi" w:hAnsi="KaiTi"/>
        </w:rPr>
        <w:t>”</w:t>
      </w:r>
      <w:r w:rsidRPr="00723BE0">
        <w:rPr>
          <w:rStyle w:val="HTMLSample"/>
          <w:rFonts w:ascii="KaiTi" w:eastAsia="KaiTi" w:hAnsi="KaiTi" w:hint="eastAsia"/>
        </w:rPr>
        <w:t>是小镇的核心元</w:t>
      </w:r>
      <w:r w:rsidRPr="00723BE0">
        <w:rPr>
          <w:rStyle w:val="HTMLSample"/>
          <w:rFonts w:ascii="KaiTi" w:eastAsia="KaiTi" w:hAnsi="KaiTi" w:hint="eastAsia"/>
        </w:rPr>
        <w:lastRenderedPageBreak/>
        <w:t>素，独特的市场化运作机制是小镇持续良性运行的保障。左图为</w:t>
      </w:r>
      <w:r w:rsidRPr="00723BE0">
        <w:rPr>
          <w:rStyle w:val="HTMLSample"/>
          <w:rFonts w:ascii="KaiTi" w:eastAsia="KaiTi" w:hAnsi="KaiTi"/>
        </w:rPr>
        <w:t>“</w:t>
      </w:r>
      <w:r w:rsidRPr="00723BE0">
        <w:rPr>
          <w:rStyle w:val="HTMLSample"/>
          <w:rFonts w:ascii="KaiTi" w:eastAsia="KaiTi" w:hAnsi="KaiTi" w:hint="eastAsia"/>
        </w:rPr>
        <w:t>浙江特色小镇发展网络示意图</w:t>
      </w:r>
      <w:r w:rsidRPr="00723BE0">
        <w:rPr>
          <w:rStyle w:val="HTMLSample"/>
          <w:rFonts w:ascii="KaiTi" w:eastAsia="KaiTi" w:hAnsi="KaiTi"/>
        </w:rPr>
        <w:t>”</w:t>
      </w:r>
      <w:r w:rsidRPr="00723BE0">
        <w:rPr>
          <w:rStyle w:val="HTMLSample"/>
          <w:rFonts w:ascii="KaiTi" w:eastAsia="KaiTi" w:hAnsi="KaiTi" w:hint="eastAsia"/>
        </w:rPr>
        <w:t>，右图为</w:t>
      </w:r>
      <w:r w:rsidRPr="00723BE0">
        <w:rPr>
          <w:rStyle w:val="HTMLSample"/>
          <w:rFonts w:ascii="KaiTi" w:eastAsia="KaiTi" w:hAnsi="KaiTi"/>
        </w:rPr>
        <w:t>“</w:t>
      </w:r>
      <w:r w:rsidRPr="00723BE0">
        <w:rPr>
          <w:rStyle w:val="HTMLSample"/>
          <w:rFonts w:ascii="KaiTi" w:eastAsia="KaiTi" w:hAnsi="KaiTi" w:hint="eastAsia"/>
        </w:rPr>
        <w:t>广东佛山市部分专业镇联系网络示意图</w:t>
      </w:r>
      <w:r w:rsidRPr="00723BE0">
        <w:rPr>
          <w:rStyle w:val="HTMLSample"/>
          <w:rFonts w:ascii="KaiTi" w:eastAsia="KaiTi" w:hAnsi="KaiTi"/>
        </w:rPr>
        <w:t>”</w:t>
      </w:r>
      <w:r w:rsidRPr="00723BE0">
        <w:rPr>
          <w:rStyle w:val="HTMLSample"/>
          <w:rFonts w:ascii="KaiTi" w:eastAsia="KaiTi" w:hAnsi="KaiTi" w:hint="eastAsia"/>
        </w:rPr>
        <w:t>。据此完成下列问题。</w:t>
      </w:r>
    </w:p>
    <w:p w14:paraId="3BAFB73E" w14:textId="77777777" w:rsidR="00AA7720" w:rsidRPr="00AA7720" w:rsidRDefault="00AA7720" w:rsidP="00AA7720">
      <w:pPr>
        <w:spacing w:line="360" w:lineRule="auto"/>
        <w:ind w:firstLine="420"/>
        <w:textAlignment w:val="center"/>
        <w:rPr>
          <w:rStyle w:val="HTMLSample"/>
          <w:rFonts w:ascii="SimSun" w:hAnsi="SimSun"/>
        </w:rPr>
      </w:pPr>
      <w:r w:rsidRPr="00AA7720">
        <w:rPr>
          <w:rFonts w:ascii="SimSun" w:hAnsi="SimSun"/>
          <w:noProof/>
        </w:rPr>
        <w:drawing>
          <wp:anchor distT="0" distB="0" distL="114300" distR="114300" simplePos="0" relativeHeight="251663360" behindDoc="0" locked="0" layoutInCell="1" allowOverlap="1" wp14:anchorId="1ED122C5" wp14:editId="582FA1CD">
            <wp:simplePos x="0" y="0"/>
            <wp:positionH relativeFrom="column">
              <wp:align>center</wp:align>
            </wp:positionH>
            <wp:positionV relativeFrom="paragraph">
              <wp:posOffset>0</wp:posOffset>
            </wp:positionV>
            <wp:extent cx="4886325" cy="1924050"/>
            <wp:effectExtent l="0" t="0" r="0" b="0"/>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924050"/>
                    </a:xfrm>
                    <a:prstGeom prst="rect">
                      <a:avLst/>
                    </a:prstGeom>
                    <a:noFill/>
                  </pic:spPr>
                </pic:pic>
              </a:graphicData>
            </a:graphic>
            <wp14:sizeRelH relativeFrom="page">
              <wp14:pctWidth>0</wp14:pctWidth>
            </wp14:sizeRelH>
            <wp14:sizeRelV relativeFrom="page">
              <wp14:pctHeight>0</wp14:pctHeight>
            </wp14:sizeRelV>
          </wp:anchor>
        </w:drawing>
      </w:r>
    </w:p>
    <w:p w14:paraId="5F159CAA" w14:textId="78E725E4" w:rsidR="00AA7720" w:rsidRPr="00AA7720" w:rsidRDefault="00AA7720" w:rsidP="00AA7720">
      <w:pPr>
        <w:widowControl/>
        <w:spacing w:line="360" w:lineRule="auto"/>
        <w:textAlignment w:val="center"/>
        <w:rPr>
          <w:rStyle w:val="HTMLSample"/>
          <w:rFonts w:ascii="SimSun" w:hAnsi="SimSun"/>
        </w:rPr>
      </w:pPr>
      <w:r>
        <w:rPr>
          <w:rStyle w:val="HTMLSample"/>
          <w:rFonts w:ascii="SimSun" w:hAnsi="SimSun" w:hint="eastAsia"/>
        </w:rPr>
        <w:t>6</w:t>
      </w:r>
      <w:r>
        <w:rPr>
          <w:rStyle w:val="HTMLSample"/>
          <w:rFonts w:ascii="SimSun" w:hAnsi="SimSun"/>
        </w:rPr>
        <w:t xml:space="preserve">. </w:t>
      </w:r>
      <w:r w:rsidRPr="00AA7720">
        <w:rPr>
          <w:rStyle w:val="HTMLSample"/>
          <w:rFonts w:ascii="SimSun" w:hAnsi="SimSun" w:hint="eastAsia"/>
        </w:rPr>
        <w:t>与佛山某专业镇相比，</w:t>
      </w:r>
      <w:proofErr w:type="gramStart"/>
      <w:r w:rsidRPr="00AA7720">
        <w:rPr>
          <w:rStyle w:val="HTMLSample"/>
          <w:rFonts w:ascii="SimSun" w:hAnsi="SimSun" w:hint="eastAsia"/>
        </w:rPr>
        <w:t>浙江</w:t>
      </w:r>
      <w:r w:rsidRPr="00AA7720">
        <w:rPr>
          <w:rStyle w:val="HTMLSample"/>
          <w:rFonts w:ascii="SimSun" w:hAnsi="SimSun"/>
        </w:rPr>
        <w:t>“</w:t>
      </w:r>
      <w:proofErr w:type="gramEnd"/>
      <w:r w:rsidRPr="00AA7720">
        <w:rPr>
          <w:rStyle w:val="HTMLSample"/>
          <w:rFonts w:ascii="SimSun" w:hAnsi="SimSun" w:hint="eastAsia"/>
        </w:rPr>
        <w:t>特色小镇</w:t>
      </w:r>
      <w:r w:rsidRPr="00AA7720">
        <w:rPr>
          <w:rStyle w:val="HTMLSample"/>
          <w:rFonts w:ascii="SimSun" w:hAnsi="SimSun"/>
        </w:rPr>
        <w:t>”</w:t>
      </w:r>
      <w:r w:rsidRPr="00AA7720">
        <w:rPr>
          <w:rStyle w:val="HTMLSample"/>
          <w:rFonts w:ascii="SimSun" w:hAnsi="SimSun" w:hint="eastAsia"/>
        </w:rPr>
        <w:t>的优势是</w:t>
      </w:r>
    </w:p>
    <w:p w14:paraId="5B28091D" w14:textId="772AF176" w:rsidR="00AA7720" w:rsidRPr="00AA7720" w:rsidRDefault="00AA7720" w:rsidP="00AA7720">
      <w:pPr>
        <w:tabs>
          <w:tab w:val="left" w:pos="4200"/>
        </w:tabs>
        <w:spacing w:line="360" w:lineRule="auto"/>
        <w:ind w:firstLine="420"/>
        <w:textAlignment w:val="center"/>
        <w:rPr>
          <w:rStyle w:val="HTMLSample"/>
          <w:rFonts w:ascii="SimSun" w:hAnsi="SimSun"/>
        </w:rPr>
      </w:pPr>
      <w:r w:rsidRPr="00AA7720">
        <w:rPr>
          <w:rStyle w:val="HTMLSample"/>
          <w:rFonts w:ascii="SimSun" w:hAnsi="SimSun"/>
        </w:rPr>
        <w:t xml:space="preserve">A. </w:t>
      </w:r>
      <w:r w:rsidRPr="00AA7720">
        <w:rPr>
          <w:rStyle w:val="HTMLSample"/>
          <w:rFonts w:ascii="SimSun" w:hAnsi="SimSun" w:hint="eastAsia"/>
        </w:rPr>
        <w:t>产业专业性强</w:t>
      </w:r>
      <w:r>
        <w:rPr>
          <w:rStyle w:val="HTMLSample"/>
          <w:rFonts w:ascii="SimSun" w:hAnsi="SimSun"/>
        </w:rPr>
        <w:t xml:space="preserve">    </w:t>
      </w:r>
      <w:r w:rsidRPr="00AA7720">
        <w:rPr>
          <w:rStyle w:val="HTMLSample"/>
          <w:rFonts w:ascii="SimSun" w:hAnsi="SimSun"/>
        </w:rPr>
        <w:t xml:space="preserve">B. </w:t>
      </w:r>
      <w:r w:rsidRPr="00AA7720">
        <w:rPr>
          <w:rStyle w:val="HTMLSample"/>
          <w:rFonts w:ascii="SimSun" w:hAnsi="SimSun" w:hint="eastAsia"/>
        </w:rPr>
        <w:t>产业链紧密</w:t>
      </w:r>
      <w:r>
        <w:rPr>
          <w:rStyle w:val="HTMLSample"/>
          <w:rFonts w:ascii="SimSun" w:hAnsi="SimSun"/>
        </w:rPr>
        <w:t xml:space="preserve">    </w:t>
      </w:r>
      <w:r w:rsidRPr="00AA7720">
        <w:rPr>
          <w:rStyle w:val="HTMLSample"/>
          <w:rFonts w:ascii="SimSun" w:hAnsi="SimSun"/>
        </w:rPr>
        <w:t xml:space="preserve">C. </w:t>
      </w:r>
      <w:r w:rsidRPr="00AA7720">
        <w:rPr>
          <w:rStyle w:val="HTMLSample"/>
          <w:rFonts w:ascii="SimSun" w:hAnsi="SimSun" w:hint="eastAsia"/>
        </w:rPr>
        <w:t>政府支持力度大</w:t>
      </w:r>
      <w:r w:rsidRPr="00AA7720">
        <w:rPr>
          <w:rStyle w:val="HTMLSample"/>
          <w:rFonts w:ascii="SimSun" w:hAnsi="SimSun"/>
        </w:rPr>
        <w:tab/>
        <w:t xml:space="preserve">D. </w:t>
      </w:r>
      <w:r w:rsidRPr="00AA7720">
        <w:rPr>
          <w:rStyle w:val="HTMLSample"/>
          <w:rFonts w:ascii="SimSun" w:hAnsi="SimSun" w:hint="eastAsia"/>
        </w:rPr>
        <w:t>更加注重创新</w:t>
      </w:r>
    </w:p>
    <w:p w14:paraId="579B8B57" w14:textId="714A3314" w:rsidR="00AA7720" w:rsidRPr="00AA7720" w:rsidRDefault="00AA7720" w:rsidP="00AA7720">
      <w:pPr>
        <w:widowControl/>
        <w:spacing w:line="360" w:lineRule="auto"/>
        <w:textAlignment w:val="center"/>
        <w:rPr>
          <w:rStyle w:val="HTMLSample"/>
          <w:rFonts w:ascii="SimSun" w:hAnsi="SimSun"/>
        </w:rPr>
      </w:pPr>
      <w:r>
        <w:rPr>
          <w:rStyle w:val="HTMLSample"/>
          <w:rFonts w:ascii="SimSun" w:hAnsi="SimSun"/>
        </w:rPr>
        <w:t xml:space="preserve">7. </w:t>
      </w:r>
      <w:proofErr w:type="gramStart"/>
      <w:r w:rsidRPr="00AA7720">
        <w:rPr>
          <w:rStyle w:val="HTMLSample"/>
          <w:rFonts w:ascii="SimSun" w:hAnsi="SimSun" w:hint="eastAsia"/>
        </w:rPr>
        <w:t>浙江大力推行</w:t>
      </w:r>
      <w:r w:rsidRPr="00AA7720">
        <w:rPr>
          <w:rStyle w:val="HTMLSample"/>
          <w:rFonts w:ascii="SimSun" w:hAnsi="SimSun"/>
        </w:rPr>
        <w:t>“</w:t>
      </w:r>
      <w:proofErr w:type="gramEnd"/>
      <w:r w:rsidRPr="00AA7720">
        <w:rPr>
          <w:rStyle w:val="HTMLSample"/>
          <w:rFonts w:ascii="SimSun" w:hAnsi="SimSun" w:hint="eastAsia"/>
        </w:rPr>
        <w:t>特色小镇</w:t>
      </w:r>
      <w:r w:rsidRPr="00AA7720">
        <w:rPr>
          <w:rStyle w:val="HTMLSample"/>
          <w:rFonts w:ascii="SimSun" w:hAnsi="SimSun"/>
        </w:rPr>
        <w:t>”</w:t>
      </w:r>
      <w:r w:rsidRPr="00AA7720">
        <w:rPr>
          <w:rStyle w:val="HTMLSample"/>
          <w:rFonts w:ascii="SimSun" w:hAnsi="SimSun" w:hint="eastAsia"/>
        </w:rPr>
        <w:t>的主要目的是</w:t>
      </w:r>
    </w:p>
    <w:p w14:paraId="79E6CBC3" w14:textId="77777777" w:rsidR="00004B49" w:rsidRDefault="00AA7720" w:rsidP="00AA7720">
      <w:pPr>
        <w:tabs>
          <w:tab w:val="left" w:pos="4200"/>
        </w:tabs>
        <w:spacing w:line="360" w:lineRule="auto"/>
        <w:ind w:firstLine="420"/>
        <w:textAlignment w:val="center"/>
        <w:rPr>
          <w:rStyle w:val="HTMLSample"/>
          <w:rFonts w:ascii="SimSun" w:hAnsi="SimSun"/>
        </w:rPr>
      </w:pPr>
      <w:r w:rsidRPr="00AA7720">
        <w:rPr>
          <w:rStyle w:val="HTMLSample"/>
          <w:rFonts w:ascii="SimSun" w:hAnsi="SimSun"/>
        </w:rPr>
        <w:t xml:space="preserve">A. </w:t>
      </w:r>
      <w:r w:rsidRPr="00AA7720">
        <w:rPr>
          <w:rStyle w:val="HTMLSample"/>
          <w:rFonts w:ascii="SimSun" w:hAnsi="SimSun" w:hint="eastAsia"/>
        </w:rPr>
        <w:t>产业基础传承</w:t>
      </w:r>
      <w:r w:rsidRPr="00AA7720">
        <w:rPr>
          <w:rStyle w:val="HTMLSample"/>
          <w:rFonts w:ascii="SimSun" w:hAnsi="SimSun"/>
        </w:rPr>
        <w:tab/>
        <w:t xml:space="preserve">B. </w:t>
      </w:r>
      <w:r w:rsidRPr="00AA7720">
        <w:rPr>
          <w:rStyle w:val="HTMLSample"/>
          <w:rFonts w:ascii="SimSun" w:hAnsi="SimSun" w:hint="eastAsia"/>
        </w:rPr>
        <w:t>促进经济转型升级</w:t>
      </w:r>
    </w:p>
    <w:p w14:paraId="65787063" w14:textId="2623F366" w:rsidR="00AA7720" w:rsidRPr="00AA7720" w:rsidRDefault="00AA7720" w:rsidP="00AA7720">
      <w:pPr>
        <w:tabs>
          <w:tab w:val="left" w:pos="4200"/>
        </w:tabs>
        <w:spacing w:line="360" w:lineRule="auto"/>
        <w:ind w:firstLine="420"/>
        <w:textAlignment w:val="center"/>
        <w:rPr>
          <w:rFonts w:ascii="SimSun" w:hAnsi="SimSun" w:cs="Courier New"/>
        </w:rPr>
      </w:pPr>
      <w:r w:rsidRPr="00AA7720">
        <w:rPr>
          <w:rStyle w:val="HTMLSample"/>
          <w:rFonts w:ascii="SimSun" w:hAnsi="SimSun"/>
        </w:rPr>
        <w:t xml:space="preserve">C. </w:t>
      </w:r>
      <w:r w:rsidRPr="00AA7720">
        <w:rPr>
          <w:rStyle w:val="HTMLSample"/>
          <w:rFonts w:ascii="SimSun" w:hAnsi="SimSun" w:hint="eastAsia"/>
        </w:rPr>
        <w:t>拉动内需，促进经济增长</w:t>
      </w:r>
      <w:r w:rsidRPr="00AA7720">
        <w:rPr>
          <w:rStyle w:val="HTMLSample"/>
          <w:rFonts w:ascii="SimSun" w:hAnsi="SimSun"/>
        </w:rPr>
        <w:tab/>
        <w:t xml:space="preserve">D. </w:t>
      </w:r>
      <w:r w:rsidRPr="00AA7720">
        <w:rPr>
          <w:rStyle w:val="HTMLSample"/>
          <w:rFonts w:ascii="SimSun" w:hAnsi="SimSun" w:hint="eastAsia"/>
        </w:rPr>
        <w:t>促进劳动密集型产业发展</w:t>
      </w:r>
    </w:p>
    <w:p w14:paraId="161BA85C" w14:textId="77777777" w:rsidR="005413AF" w:rsidRPr="001D4A51" w:rsidRDefault="005413AF" w:rsidP="005413AF">
      <w:pPr>
        <w:spacing w:line="360" w:lineRule="auto"/>
        <w:ind w:firstLine="420"/>
        <w:textAlignment w:val="center"/>
        <w:rPr>
          <w:rStyle w:val="HTMLSample"/>
          <w:rFonts w:ascii="KaiTi" w:eastAsia="KaiTi" w:hAnsi="KaiTi"/>
        </w:rPr>
      </w:pPr>
      <w:r w:rsidRPr="001D4A51">
        <w:rPr>
          <w:rStyle w:val="HTMLSample"/>
          <w:rFonts w:ascii="KaiTi" w:eastAsia="KaiTi" w:hAnsi="KaiTi" w:hint="eastAsia"/>
        </w:rPr>
        <w:t>大数据中心一度被认为是超清洁的行业之一，但高能耗</w:t>
      </w:r>
      <w:r w:rsidRPr="001D4A51">
        <w:rPr>
          <w:rStyle w:val="HTMLSample"/>
          <w:rFonts w:ascii="KaiTi" w:eastAsia="KaiTi" w:hAnsi="KaiTi"/>
        </w:rPr>
        <w:t>(</w:t>
      </w:r>
      <w:r w:rsidRPr="001D4A51">
        <w:rPr>
          <w:rStyle w:val="HTMLSample"/>
          <w:rFonts w:ascii="KaiTi" w:eastAsia="KaiTi" w:hAnsi="KaiTi" w:hint="eastAsia"/>
        </w:rPr>
        <w:t>主要是机房冷却</w:t>
      </w:r>
      <w:r w:rsidRPr="001D4A51">
        <w:rPr>
          <w:rStyle w:val="HTMLSample"/>
          <w:rFonts w:ascii="KaiTi" w:eastAsia="KaiTi" w:hAnsi="KaiTi"/>
        </w:rPr>
        <w:t>)</w:t>
      </w:r>
      <w:r w:rsidRPr="001D4A51">
        <w:rPr>
          <w:rStyle w:val="HTMLSample"/>
          <w:rFonts w:ascii="KaiTi" w:eastAsia="KaiTi" w:hAnsi="KaiTi" w:hint="eastAsia"/>
        </w:rPr>
        <w:t>是数据中心产业向大型化、高密化、绿色化和自动化演进的一大障碍。截至</w:t>
      </w:r>
      <w:r w:rsidRPr="001D4A51">
        <w:rPr>
          <w:rStyle w:val="HTMLSample"/>
          <w:rFonts w:ascii="KaiTi" w:eastAsia="KaiTi" w:hAnsi="KaiTi"/>
        </w:rPr>
        <w:t>2016</w:t>
      </w:r>
      <w:r w:rsidRPr="001D4A51">
        <w:rPr>
          <w:rStyle w:val="HTMLSample"/>
          <w:rFonts w:ascii="KaiTi" w:eastAsia="KaiTi" w:hAnsi="KaiTi" w:hint="eastAsia"/>
        </w:rPr>
        <w:t>年底，中国数据中心保有量约为</w:t>
      </w:r>
      <w:r w:rsidRPr="001D4A51">
        <w:rPr>
          <w:rStyle w:val="HTMLSample"/>
          <w:rFonts w:ascii="KaiTi" w:eastAsia="KaiTi" w:hAnsi="KaiTi"/>
        </w:rPr>
        <w:t>5.6</w:t>
      </w:r>
      <w:r w:rsidRPr="001D4A51">
        <w:rPr>
          <w:rStyle w:val="HTMLSample"/>
          <w:rFonts w:ascii="KaiTi" w:eastAsia="KaiTi" w:hAnsi="KaiTi" w:hint="eastAsia"/>
        </w:rPr>
        <w:t>万个，总面积约为</w:t>
      </w:r>
      <w:r w:rsidRPr="001D4A51">
        <w:rPr>
          <w:rStyle w:val="HTMLSample"/>
          <w:rFonts w:ascii="KaiTi" w:eastAsia="KaiTi" w:hAnsi="KaiTi"/>
        </w:rPr>
        <w:t>1650</w:t>
      </w:r>
      <w:r w:rsidRPr="001D4A51">
        <w:rPr>
          <w:rStyle w:val="HTMLSample"/>
          <w:rFonts w:ascii="KaiTi" w:eastAsia="KaiTi" w:hAnsi="KaiTi" w:hint="eastAsia"/>
        </w:rPr>
        <w:t>万平方米，其中以贵州贵阳为代表的西部地区深受垂青，三大运营商、</w:t>
      </w:r>
      <w:r w:rsidRPr="001D4A51">
        <w:rPr>
          <w:rStyle w:val="HTMLSample"/>
          <w:rFonts w:ascii="KaiTi" w:eastAsia="KaiTi" w:hAnsi="KaiTi"/>
        </w:rPr>
        <w:t>BAT</w:t>
      </w:r>
      <w:r w:rsidRPr="001D4A51">
        <w:rPr>
          <w:rStyle w:val="HTMLSample"/>
          <w:rFonts w:ascii="KaiTi" w:eastAsia="KaiTi" w:hAnsi="KaiTi" w:hint="eastAsia"/>
        </w:rPr>
        <w:t>、苹果、华为纷纷入驻。阅读材料，回答下列小题。</w:t>
      </w:r>
    </w:p>
    <w:p w14:paraId="3E168100" w14:textId="39F5EAA7" w:rsidR="005413AF" w:rsidRPr="001D4A51" w:rsidRDefault="00004B49" w:rsidP="005413AF">
      <w:pPr>
        <w:widowControl/>
        <w:spacing w:line="360" w:lineRule="auto"/>
        <w:textAlignment w:val="center"/>
        <w:rPr>
          <w:rStyle w:val="HTMLSample"/>
          <w:rFonts w:ascii="SimSun" w:hAnsi="SimSun"/>
        </w:rPr>
      </w:pPr>
      <w:r>
        <w:rPr>
          <w:rStyle w:val="HTMLSample"/>
          <w:rFonts w:ascii="SimSun" w:hAnsi="SimSun"/>
        </w:rPr>
        <w:t xml:space="preserve">8. </w:t>
      </w:r>
      <w:r w:rsidR="005413AF" w:rsidRPr="001D4A51">
        <w:rPr>
          <w:rStyle w:val="HTMLSample"/>
          <w:rFonts w:ascii="SimSun" w:hAnsi="SimSun" w:hint="eastAsia"/>
        </w:rPr>
        <w:t>大数据中心运转过程中对当地地理环境产生的最大影响是</w:t>
      </w:r>
    </w:p>
    <w:p w14:paraId="005FC3F5" w14:textId="77777777" w:rsidR="005413AF" w:rsidRPr="001D4A51" w:rsidRDefault="005413AF" w:rsidP="005413AF">
      <w:pPr>
        <w:tabs>
          <w:tab w:val="left" w:pos="2310"/>
          <w:tab w:val="left" w:pos="4200"/>
          <w:tab w:val="left" w:pos="6090"/>
        </w:tabs>
        <w:spacing w:line="360" w:lineRule="auto"/>
        <w:ind w:left="420"/>
        <w:textAlignment w:val="center"/>
        <w:rPr>
          <w:rStyle w:val="HTMLSample"/>
          <w:rFonts w:ascii="SimSun" w:hAnsi="SimSun"/>
        </w:rPr>
      </w:pPr>
      <w:r w:rsidRPr="001D4A51">
        <w:rPr>
          <w:rStyle w:val="HTMLSample"/>
          <w:rFonts w:ascii="SimSun" w:hAnsi="SimSun"/>
        </w:rPr>
        <w:t xml:space="preserve">A. </w:t>
      </w:r>
      <w:r w:rsidRPr="001D4A51">
        <w:rPr>
          <w:rStyle w:val="HTMLSample"/>
          <w:rFonts w:ascii="SimSun" w:hAnsi="SimSun" w:hint="eastAsia"/>
        </w:rPr>
        <w:t>排放废水</w:t>
      </w:r>
      <w:r w:rsidRPr="001D4A51">
        <w:rPr>
          <w:rStyle w:val="HTMLSample"/>
          <w:rFonts w:ascii="SimSun" w:hAnsi="SimSun"/>
        </w:rPr>
        <w:tab/>
        <w:t xml:space="preserve">B. </w:t>
      </w:r>
      <w:r w:rsidRPr="001D4A51">
        <w:rPr>
          <w:rStyle w:val="HTMLSample"/>
          <w:rFonts w:ascii="SimSun" w:hAnsi="SimSun" w:hint="eastAsia"/>
        </w:rPr>
        <w:t>放射性污染</w:t>
      </w:r>
      <w:r w:rsidRPr="001D4A51">
        <w:rPr>
          <w:rStyle w:val="HTMLSample"/>
          <w:rFonts w:ascii="SimSun" w:hAnsi="SimSun"/>
        </w:rPr>
        <w:tab/>
        <w:t xml:space="preserve">C. </w:t>
      </w:r>
      <w:r w:rsidRPr="001D4A51">
        <w:rPr>
          <w:rStyle w:val="HTMLSample"/>
          <w:rFonts w:ascii="SimSun" w:hAnsi="SimSun" w:hint="eastAsia"/>
        </w:rPr>
        <w:t>噪声污染</w:t>
      </w:r>
      <w:r w:rsidRPr="001D4A51">
        <w:rPr>
          <w:rStyle w:val="HTMLSample"/>
          <w:rFonts w:ascii="SimSun" w:hAnsi="SimSun"/>
        </w:rPr>
        <w:tab/>
        <w:t xml:space="preserve">D. </w:t>
      </w:r>
      <w:r w:rsidRPr="001D4A51">
        <w:rPr>
          <w:rStyle w:val="HTMLSample"/>
          <w:rFonts w:ascii="SimSun" w:hAnsi="SimSun" w:hint="eastAsia"/>
        </w:rPr>
        <w:t>加剧热岛效应</w:t>
      </w:r>
    </w:p>
    <w:p w14:paraId="74ED3124" w14:textId="395610CD" w:rsidR="005413AF" w:rsidRPr="001D4A51" w:rsidRDefault="00004B49" w:rsidP="005413AF">
      <w:pPr>
        <w:widowControl/>
        <w:spacing w:line="360" w:lineRule="auto"/>
        <w:textAlignment w:val="center"/>
        <w:rPr>
          <w:rStyle w:val="HTMLSample"/>
          <w:rFonts w:ascii="SimSun" w:hAnsi="SimSun"/>
        </w:rPr>
      </w:pPr>
      <w:r>
        <w:rPr>
          <w:rStyle w:val="HTMLSample"/>
          <w:rFonts w:ascii="SimSun" w:hAnsi="SimSun"/>
        </w:rPr>
        <w:t>9</w:t>
      </w:r>
      <w:r w:rsidR="005413AF" w:rsidRPr="001D4A51">
        <w:rPr>
          <w:rStyle w:val="HTMLSample"/>
          <w:rFonts w:ascii="SimSun" w:hAnsi="SimSun"/>
        </w:rPr>
        <w:t xml:space="preserve">. </w:t>
      </w:r>
      <w:r w:rsidR="005413AF" w:rsidRPr="001D4A51">
        <w:rPr>
          <w:rStyle w:val="HTMLSample"/>
          <w:rFonts w:ascii="SimSun" w:hAnsi="SimSun" w:hint="eastAsia"/>
        </w:rPr>
        <w:t>与东部发达地区相比，贵阳建成我国大数据中心的突出优势在于</w:t>
      </w:r>
    </w:p>
    <w:p w14:paraId="4A83398D" w14:textId="77777777" w:rsidR="005413AF" w:rsidRPr="001D4A51" w:rsidRDefault="005413AF" w:rsidP="005413AF">
      <w:pPr>
        <w:tabs>
          <w:tab w:val="left" w:pos="2310"/>
          <w:tab w:val="left" w:pos="4200"/>
          <w:tab w:val="left" w:pos="6090"/>
        </w:tabs>
        <w:spacing w:line="360" w:lineRule="auto"/>
        <w:ind w:left="420"/>
        <w:textAlignment w:val="center"/>
        <w:rPr>
          <w:rStyle w:val="HTMLSample"/>
          <w:rFonts w:ascii="SimSun" w:hAnsi="SimSun"/>
        </w:rPr>
      </w:pPr>
      <w:r w:rsidRPr="001D4A51">
        <w:rPr>
          <w:rStyle w:val="HTMLSample"/>
          <w:rFonts w:ascii="SimSun" w:hAnsi="SimSun"/>
        </w:rPr>
        <w:t xml:space="preserve">A. </w:t>
      </w:r>
      <w:r w:rsidRPr="001D4A51">
        <w:rPr>
          <w:rStyle w:val="HTMLSample"/>
          <w:rFonts w:ascii="SimSun" w:hAnsi="SimSun" w:hint="eastAsia"/>
        </w:rPr>
        <w:t>人才技术</w:t>
      </w:r>
      <w:r w:rsidRPr="001D4A51">
        <w:rPr>
          <w:rStyle w:val="HTMLSample"/>
          <w:rFonts w:ascii="SimSun" w:hAnsi="SimSun"/>
        </w:rPr>
        <w:tab/>
        <w:t xml:space="preserve">B. </w:t>
      </w:r>
      <w:r w:rsidRPr="001D4A51">
        <w:rPr>
          <w:rStyle w:val="HTMLSample"/>
          <w:rFonts w:ascii="SimSun" w:hAnsi="SimSun" w:hint="eastAsia"/>
        </w:rPr>
        <w:t>市场</w:t>
      </w:r>
      <w:r w:rsidRPr="001D4A51">
        <w:rPr>
          <w:rStyle w:val="HTMLSample"/>
          <w:rFonts w:ascii="SimSun" w:hAnsi="SimSun"/>
        </w:rPr>
        <w:tab/>
        <w:t xml:space="preserve">C. </w:t>
      </w:r>
      <w:r w:rsidRPr="001D4A51">
        <w:rPr>
          <w:rStyle w:val="HTMLSample"/>
          <w:rFonts w:ascii="SimSun" w:hAnsi="SimSun" w:hint="eastAsia"/>
        </w:rPr>
        <w:t>资源与环境</w:t>
      </w:r>
      <w:r w:rsidRPr="001D4A51">
        <w:rPr>
          <w:rStyle w:val="HTMLSample"/>
          <w:rFonts w:ascii="SimSun" w:hAnsi="SimSun"/>
        </w:rPr>
        <w:tab/>
        <w:t xml:space="preserve">D. </w:t>
      </w:r>
      <w:r w:rsidRPr="001D4A51">
        <w:rPr>
          <w:rStyle w:val="HTMLSample"/>
          <w:rFonts w:ascii="SimSun" w:hAnsi="SimSun" w:hint="eastAsia"/>
        </w:rPr>
        <w:t>政策</w:t>
      </w:r>
    </w:p>
    <w:p w14:paraId="2743A7AC" w14:textId="71C5F546" w:rsidR="005413AF" w:rsidRPr="001D4A51" w:rsidRDefault="00004B49" w:rsidP="005413AF">
      <w:pPr>
        <w:widowControl/>
        <w:spacing w:line="360" w:lineRule="auto"/>
        <w:textAlignment w:val="center"/>
        <w:rPr>
          <w:rStyle w:val="HTMLSample"/>
          <w:rFonts w:ascii="SimSun" w:hAnsi="SimSun"/>
        </w:rPr>
      </w:pPr>
      <w:r>
        <w:rPr>
          <w:rStyle w:val="HTMLSample"/>
          <w:rFonts w:ascii="SimSun" w:hAnsi="SimSun"/>
        </w:rPr>
        <w:t>10</w:t>
      </w:r>
      <w:r w:rsidR="005413AF" w:rsidRPr="001D4A51">
        <w:rPr>
          <w:rStyle w:val="HTMLSample"/>
          <w:rFonts w:ascii="SimSun" w:hAnsi="SimSun"/>
        </w:rPr>
        <w:t xml:space="preserve">. </w:t>
      </w:r>
      <w:r w:rsidR="005413AF" w:rsidRPr="001D4A51">
        <w:rPr>
          <w:rStyle w:val="HTMLSample"/>
          <w:rFonts w:ascii="SimSun" w:hAnsi="SimSun" w:hint="eastAsia"/>
        </w:rPr>
        <w:t>大数据中心的建立，对贵阳首先产生的积极影响是</w:t>
      </w:r>
    </w:p>
    <w:p w14:paraId="698435F7" w14:textId="77777777" w:rsidR="005413AF" w:rsidRPr="001D4A51" w:rsidRDefault="005413AF" w:rsidP="005413AF">
      <w:pPr>
        <w:tabs>
          <w:tab w:val="left" w:pos="4200"/>
        </w:tabs>
        <w:spacing w:line="360" w:lineRule="auto"/>
        <w:ind w:left="420"/>
        <w:textAlignment w:val="center"/>
        <w:rPr>
          <w:rStyle w:val="HTMLSample"/>
          <w:rFonts w:ascii="SimSun" w:hAnsi="SimSun"/>
        </w:rPr>
      </w:pPr>
      <w:r w:rsidRPr="001D4A51">
        <w:rPr>
          <w:rStyle w:val="HTMLSample"/>
          <w:rFonts w:ascii="SimSun" w:hAnsi="SimSun"/>
        </w:rPr>
        <w:t xml:space="preserve">A. </w:t>
      </w:r>
      <w:r w:rsidRPr="001D4A51">
        <w:rPr>
          <w:rStyle w:val="HTMLSample"/>
          <w:rFonts w:ascii="SimSun" w:hAnsi="SimSun" w:hint="eastAsia"/>
        </w:rPr>
        <w:t>促进交通基础设施改善</w:t>
      </w:r>
      <w:r w:rsidRPr="001D4A51">
        <w:rPr>
          <w:rStyle w:val="HTMLSample"/>
          <w:rFonts w:ascii="SimSun" w:hAnsi="SimSun"/>
        </w:rPr>
        <w:tab/>
        <w:t xml:space="preserve">B. </w:t>
      </w:r>
      <w:r w:rsidRPr="001D4A51">
        <w:rPr>
          <w:rStyle w:val="HTMLSample"/>
          <w:rFonts w:ascii="SimSun" w:hAnsi="SimSun" w:hint="eastAsia"/>
        </w:rPr>
        <w:t>促进高技术人才集聚</w:t>
      </w:r>
      <w:r w:rsidRPr="001D4A51">
        <w:rPr>
          <w:rStyle w:val="HTMLSample"/>
          <w:rFonts w:ascii="SimSun" w:hAnsi="SimSun"/>
        </w:rPr>
        <w:br/>
        <w:t xml:space="preserve">C. </w:t>
      </w:r>
      <w:r w:rsidRPr="001D4A51">
        <w:rPr>
          <w:rStyle w:val="HTMLSample"/>
          <w:rFonts w:ascii="SimSun" w:hAnsi="SimSun" w:hint="eastAsia"/>
        </w:rPr>
        <w:t>促进生态环境保护</w:t>
      </w:r>
      <w:r w:rsidRPr="001D4A51">
        <w:rPr>
          <w:rStyle w:val="HTMLSample"/>
          <w:rFonts w:ascii="SimSun" w:hAnsi="SimSun"/>
        </w:rPr>
        <w:tab/>
        <w:t xml:space="preserve">D. </w:t>
      </w:r>
      <w:r w:rsidRPr="001D4A51">
        <w:rPr>
          <w:rStyle w:val="HTMLSample"/>
          <w:rFonts w:ascii="SimSun" w:hAnsi="SimSun" w:hint="eastAsia"/>
        </w:rPr>
        <w:t>促进经济转型升级</w:t>
      </w:r>
    </w:p>
    <w:p w14:paraId="6D3D0462" w14:textId="7F523AEA" w:rsidR="00286943" w:rsidRPr="001D4A51" w:rsidRDefault="00286943" w:rsidP="001D4A51">
      <w:pPr>
        <w:widowControl/>
        <w:autoSpaceDE w:val="0"/>
        <w:autoSpaceDN w:val="0"/>
        <w:adjustRightInd w:val="0"/>
        <w:spacing w:before="156" w:after="156" w:line="360" w:lineRule="auto"/>
        <w:rPr>
          <w:rFonts w:ascii="SimSun" w:hAnsi="SimSun"/>
          <w:szCs w:val="21"/>
        </w:rPr>
      </w:pPr>
    </w:p>
    <w:sectPr w:rsidR="00286943" w:rsidRPr="001D4A51" w:rsidSect="003625BE">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85FAA" w14:textId="77777777" w:rsidR="00B21B0E" w:rsidRDefault="00B21B0E" w:rsidP="00005F2F">
      <w:r>
        <w:separator/>
      </w:r>
    </w:p>
  </w:endnote>
  <w:endnote w:type="continuationSeparator" w:id="0">
    <w:p w14:paraId="6455ED29" w14:textId="77777777" w:rsidR="00B21B0E" w:rsidRDefault="00B21B0E" w:rsidP="0000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 New Romans">
    <w:altName w:val="Calibri"/>
    <w:panose1 w:val="020B0604020202020204"/>
    <w:charset w:val="00"/>
    <w:family w:val="auto"/>
    <w:pitch w:val="default"/>
  </w:font>
  <w:font w:name="KaiTi">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9CD1C" w14:textId="77777777" w:rsidR="00B21B0E" w:rsidRDefault="00B21B0E" w:rsidP="00005F2F">
      <w:r>
        <w:separator/>
      </w:r>
    </w:p>
  </w:footnote>
  <w:footnote w:type="continuationSeparator" w:id="0">
    <w:p w14:paraId="69668841" w14:textId="77777777" w:rsidR="00B21B0E" w:rsidRDefault="00B21B0E" w:rsidP="00005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E1295"/>
    <w:multiLevelType w:val="hybridMultilevel"/>
    <w:tmpl w:val="0D689B90"/>
    <w:lvl w:ilvl="0" w:tplc="5EE2A284">
      <w:start w:val="1"/>
      <w:numFmt w:val="decimal"/>
      <w:lvlText w:val="%1."/>
      <w:lvlJc w:val="left"/>
      <w:pPr>
        <w:ind w:left="420" w:hanging="420"/>
      </w:pPr>
      <w:rPr>
        <w:rFonts w:cs="Times New Roman"/>
      </w:rPr>
    </w:lvl>
    <w:lvl w:ilvl="1" w:tplc="0B96D332" w:tentative="1">
      <w:start w:val="1"/>
      <w:numFmt w:val="lowerLetter"/>
      <w:lvlText w:val="%2)"/>
      <w:lvlJc w:val="left"/>
      <w:pPr>
        <w:ind w:left="840" w:hanging="420"/>
      </w:pPr>
      <w:rPr>
        <w:rFonts w:cs="Times New Roman"/>
      </w:rPr>
    </w:lvl>
    <w:lvl w:ilvl="2" w:tplc="BCD4AB6A" w:tentative="1">
      <w:start w:val="1"/>
      <w:numFmt w:val="lowerRoman"/>
      <w:lvlText w:val="%3."/>
      <w:lvlJc w:val="right"/>
      <w:pPr>
        <w:ind w:left="1260" w:hanging="420"/>
      </w:pPr>
      <w:rPr>
        <w:rFonts w:cs="Times New Roman"/>
      </w:rPr>
    </w:lvl>
    <w:lvl w:ilvl="3" w:tplc="847CE9C4" w:tentative="1">
      <w:start w:val="1"/>
      <w:numFmt w:val="decimal"/>
      <w:lvlText w:val="%4."/>
      <w:lvlJc w:val="left"/>
      <w:pPr>
        <w:ind w:left="1680" w:hanging="420"/>
      </w:pPr>
      <w:rPr>
        <w:rFonts w:cs="Times New Roman"/>
      </w:rPr>
    </w:lvl>
    <w:lvl w:ilvl="4" w:tplc="AC3C22A0" w:tentative="1">
      <w:start w:val="1"/>
      <w:numFmt w:val="lowerLetter"/>
      <w:lvlText w:val="%5)"/>
      <w:lvlJc w:val="left"/>
      <w:pPr>
        <w:ind w:left="2100" w:hanging="420"/>
      </w:pPr>
      <w:rPr>
        <w:rFonts w:cs="Times New Roman"/>
      </w:rPr>
    </w:lvl>
    <w:lvl w:ilvl="5" w:tplc="9AE4C5BE" w:tentative="1">
      <w:start w:val="1"/>
      <w:numFmt w:val="lowerRoman"/>
      <w:lvlText w:val="%6."/>
      <w:lvlJc w:val="right"/>
      <w:pPr>
        <w:ind w:left="2520" w:hanging="420"/>
      </w:pPr>
      <w:rPr>
        <w:rFonts w:cs="Times New Roman"/>
      </w:rPr>
    </w:lvl>
    <w:lvl w:ilvl="6" w:tplc="BB68FD08" w:tentative="1">
      <w:start w:val="1"/>
      <w:numFmt w:val="decimal"/>
      <w:lvlText w:val="%7."/>
      <w:lvlJc w:val="left"/>
      <w:pPr>
        <w:ind w:left="2940" w:hanging="420"/>
      </w:pPr>
      <w:rPr>
        <w:rFonts w:cs="Times New Roman"/>
      </w:rPr>
    </w:lvl>
    <w:lvl w:ilvl="7" w:tplc="DB9A4D4A" w:tentative="1">
      <w:start w:val="1"/>
      <w:numFmt w:val="lowerLetter"/>
      <w:lvlText w:val="%8)"/>
      <w:lvlJc w:val="left"/>
      <w:pPr>
        <w:ind w:left="3360" w:hanging="420"/>
      </w:pPr>
      <w:rPr>
        <w:rFonts w:cs="Times New Roman"/>
      </w:rPr>
    </w:lvl>
    <w:lvl w:ilvl="8" w:tplc="6434BC7A" w:tentative="1">
      <w:start w:val="1"/>
      <w:numFmt w:val="lowerRoman"/>
      <w:lvlText w:val="%9."/>
      <w:lvlJc w:val="right"/>
      <w:pPr>
        <w:ind w:left="3780" w:hanging="420"/>
      </w:pPr>
      <w:rPr>
        <w:rFonts w:cs="Times New Roman"/>
      </w:rPr>
    </w:lvl>
  </w:abstractNum>
  <w:abstractNum w:abstractNumId="1" w15:restartNumberingAfterBreak="0">
    <w:nsid w:val="2D62476C"/>
    <w:multiLevelType w:val="hybridMultilevel"/>
    <w:tmpl w:val="0D689B90"/>
    <w:lvl w:ilvl="0" w:tplc="5EE2A284">
      <w:start w:val="1"/>
      <w:numFmt w:val="decimal"/>
      <w:lvlText w:val="%1."/>
      <w:lvlJc w:val="left"/>
      <w:pPr>
        <w:ind w:left="420" w:hanging="420"/>
      </w:pPr>
      <w:rPr>
        <w:rFonts w:cs="Times New Roman"/>
      </w:rPr>
    </w:lvl>
    <w:lvl w:ilvl="1" w:tplc="0B96D332" w:tentative="1">
      <w:start w:val="1"/>
      <w:numFmt w:val="lowerLetter"/>
      <w:lvlText w:val="%2)"/>
      <w:lvlJc w:val="left"/>
      <w:pPr>
        <w:ind w:left="840" w:hanging="420"/>
      </w:pPr>
      <w:rPr>
        <w:rFonts w:cs="Times New Roman"/>
      </w:rPr>
    </w:lvl>
    <w:lvl w:ilvl="2" w:tplc="BCD4AB6A" w:tentative="1">
      <w:start w:val="1"/>
      <w:numFmt w:val="lowerRoman"/>
      <w:lvlText w:val="%3."/>
      <w:lvlJc w:val="right"/>
      <w:pPr>
        <w:ind w:left="1260" w:hanging="420"/>
      </w:pPr>
      <w:rPr>
        <w:rFonts w:cs="Times New Roman"/>
      </w:rPr>
    </w:lvl>
    <w:lvl w:ilvl="3" w:tplc="847CE9C4" w:tentative="1">
      <w:start w:val="1"/>
      <w:numFmt w:val="decimal"/>
      <w:lvlText w:val="%4."/>
      <w:lvlJc w:val="left"/>
      <w:pPr>
        <w:ind w:left="1680" w:hanging="420"/>
      </w:pPr>
      <w:rPr>
        <w:rFonts w:cs="Times New Roman"/>
      </w:rPr>
    </w:lvl>
    <w:lvl w:ilvl="4" w:tplc="AC3C22A0" w:tentative="1">
      <w:start w:val="1"/>
      <w:numFmt w:val="lowerLetter"/>
      <w:lvlText w:val="%5)"/>
      <w:lvlJc w:val="left"/>
      <w:pPr>
        <w:ind w:left="2100" w:hanging="420"/>
      </w:pPr>
      <w:rPr>
        <w:rFonts w:cs="Times New Roman"/>
      </w:rPr>
    </w:lvl>
    <w:lvl w:ilvl="5" w:tplc="9AE4C5BE" w:tentative="1">
      <w:start w:val="1"/>
      <w:numFmt w:val="lowerRoman"/>
      <w:lvlText w:val="%6."/>
      <w:lvlJc w:val="right"/>
      <w:pPr>
        <w:ind w:left="2520" w:hanging="420"/>
      </w:pPr>
      <w:rPr>
        <w:rFonts w:cs="Times New Roman"/>
      </w:rPr>
    </w:lvl>
    <w:lvl w:ilvl="6" w:tplc="BB68FD08" w:tentative="1">
      <w:start w:val="1"/>
      <w:numFmt w:val="decimal"/>
      <w:lvlText w:val="%7."/>
      <w:lvlJc w:val="left"/>
      <w:pPr>
        <w:ind w:left="2940" w:hanging="420"/>
      </w:pPr>
      <w:rPr>
        <w:rFonts w:cs="Times New Roman"/>
      </w:rPr>
    </w:lvl>
    <w:lvl w:ilvl="7" w:tplc="DB9A4D4A" w:tentative="1">
      <w:start w:val="1"/>
      <w:numFmt w:val="lowerLetter"/>
      <w:lvlText w:val="%8)"/>
      <w:lvlJc w:val="left"/>
      <w:pPr>
        <w:ind w:left="3360" w:hanging="420"/>
      </w:pPr>
      <w:rPr>
        <w:rFonts w:cs="Times New Roman"/>
      </w:rPr>
    </w:lvl>
    <w:lvl w:ilvl="8" w:tplc="6434BC7A" w:tentative="1">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A4D"/>
    <w:rsid w:val="00004B49"/>
    <w:rsid w:val="00005F2F"/>
    <w:rsid w:val="0003435C"/>
    <w:rsid w:val="000660A9"/>
    <w:rsid w:val="000B64BD"/>
    <w:rsid w:val="000D3AC0"/>
    <w:rsid w:val="000E7977"/>
    <w:rsid w:val="001D0539"/>
    <w:rsid w:val="001D2BF2"/>
    <w:rsid w:val="001D4A51"/>
    <w:rsid w:val="00286943"/>
    <w:rsid w:val="002C4636"/>
    <w:rsid w:val="0032581A"/>
    <w:rsid w:val="00327A60"/>
    <w:rsid w:val="003625BE"/>
    <w:rsid w:val="003822C1"/>
    <w:rsid w:val="003E0379"/>
    <w:rsid w:val="00402F7C"/>
    <w:rsid w:val="00406E01"/>
    <w:rsid w:val="004C777C"/>
    <w:rsid w:val="004D3A7A"/>
    <w:rsid w:val="004E4E37"/>
    <w:rsid w:val="00503933"/>
    <w:rsid w:val="005413AF"/>
    <w:rsid w:val="00640D69"/>
    <w:rsid w:val="00723BE0"/>
    <w:rsid w:val="0074397D"/>
    <w:rsid w:val="00855611"/>
    <w:rsid w:val="00872F46"/>
    <w:rsid w:val="008D1D1A"/>
    <w:rsid w:val="00936B07"/>
    <w:rsid w:val="0097056F"/>
    <w:rsid w:val="009D5249"/>
    <w:rsid w:val="00A06EBF"/>
    <w:rsid w:val="00A131A2"/>
    <w:rsid w:val="00A71120"/>
    <w:rsid w:val="00AA7720"/>
    <w:rsid w:val="00AA7889"/>
    <w:rsid w:val="00B03AA0"/>
    <w:rsid w:val="00B21B0E"/>
    <w:rsid w:val="00B47895"/>
    <w:rsid w:val="00B67A4D"/>
    <w:rsid w:val="00C0745E"/>
    <w:rsid w:val="00C15F8A"/>
    <w:rsid w:val="00C1709A"/>
    <w:rsid w:val="00C85618"/>
    <w:rsid w:val="00CA49A2"/>
    <w:rsid w:val="00CA4F9C"/>
    <w:rsid w:val="00CA7FDB"/>
    <w:rsid w:val="00CB6A8D"/>
    <w:rsid w:val="00D27A98"/>
    <w:rsid w:val="00D73B03"/>
    <w:rsid w:val="00DC236C"/>
    <w:rsid w:val="00E71898"/>
    <w:rsid w:val="00F21A3A"/>
    <w:rsid w:val="00F53098"/>
    <w:rsid w:val="00F95381"/>
    <w:rsid w:val="00FE0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70240"/>
  <w15:chartTrackingRefBased/>
  <w15:docId w15:val="{53B6F863-406C-2440-BA3A-1C8F8DF6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7A4D"/>
    <w:pPr>
      <w:widowControl w:val="0"/>
      <w:jc w:val="both"/>
    </w:pPr>
    <w:rPr>
      <w:rFonts w:ascii="Times New Roman" w:eastAsia="SimSun"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Char">
    <w:name w:val="DefaultParagraph Char"/>
    <w:link w:val="DefaultParagraph"/>
    <w:locked/>
    <w:rsid w:val="00B67A4D"/>
    <w:rPr>
      <w:szCs w:val="22"/>
    </w:rPr>
  </w:style>
  <w:style w:type="character" w:customStyle="1" w:styleId="PlainTextChar">
    <w:name w:val="Plain Text Char"/>
    <w:aliases w:val="标题1 Char,普通文字 Char Char,纯文本 Char Char Char, Char Char,标题1 Char Char Char,普通文字 Char1,Char Char Char Char,Char Char Char1,Char Char1,标题1 Char Char Char Char Char Char,纯文本 Char Char1 Char Char Char Char,游数的格式 Char,Plain Te Char,游数的 Char"/>
    <w:link w:val="PlainText"/>
    <w:rsid w:val="00B67A4D"/>
    <w:rPr>
      <w:rFonts w:ascii="SimSun" w:eastAsia="SimSun" w:hAnsi="Courier New" w:cs="Courier New"/>
      <w:szCs w:val="21"/>
    </w:rPr>
  </w:style>
  <w:style w:type="paragraph" w:styleId="PlainText">
    <w:name w:val="Plain Text"/>
    <w:aliases w:val="标题1,普通文字 Char,纯文本 Char Char, Char,标题1 Char Char,普通文字,Char Char Char,Char Char,Char,标题1 Char Char Char Char Char,纯文本 Char Char1 Char Char Char,游数的格式,Plain Te,游数的, Char Char Char,普通,普,纯文本 Char1,纯文本 Char Char1,标题1 Char Char Char Char,游,标题1 C"/>
    <w:basedOn w:val="Normal"/>
    <w:link w:val="PlainTextChar"/>
    <w:qFormat/>
    <w:rsid w:val="00B67A4D"/>
    <w:rPr>
      <w:rFonts w:ascii="SimSun" w:hAnsi="Courier New" w:cs="Courier New"/>
      <w:szCs w:val="21"/>
    </w:rPr>
  </w:style>
  <w:style w:type="character" w:customStyle="1" w:styleId="a">
    <w:name w:val="纯文本 字符"/>
    <w:aliases w:val="标题1 字符,普通文字 Char 字符,纯文本 Char Char 字符, Char 字符,标题1 Char Char 字符,普通文字 字符,Char Char Char 字符,Char Char 字符,Char 字符,标题1 Char Char Char Char Char 字符,纯文本 Char Char1 Char Char Char 字符,游数的格式 字符,Plain Te 字符,游数的 字符,Plain Text 字符, Char Char Char 字符,普通 字符,普 字符"/>
    <w:basedOn w:val="DefaultParagraphFont"/>
    <w:qFormat/>
    <w:rsid w:val="00B67A4D"/>
    <w:rPr>
      <w:rFonts w:asciiTheme="minorEastAsia" w:hAnsi="Courier New" w:cs="Courier New"/>
      <w:szCs w:val="22"/>
    </w:rPr>
  </w:style>
  <w:style w:type="paragraph" w:customStyle="1" w:styleId="DefaultParagraph">
    <w:name w:val="DefaultParagraph"/>
    <w:link w:val="DefaultParagraphChar"/>
    <w:rsid w:val="00B67A4D"/>
    <w:rPr>
      <w:szCs w:val="22"/>
    </w:rPr>
  </w:style>
  <w:style w:type="paragraph" w:styleId="Header">
    <w:name w:val="header"/>
    <w:basedOn w:val="Normal"/>
    <w:link w:val="HeaderChar"/>
    <w:uiPriority w:val="99"/>
    <w:unhideWhenUsed/>
    <w:rsid w:val="00005F2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005F2F"/>
    <w:rPr>
      <w:rFonts w:ascii="Times New Roman" w:eastAsia="SimSun" w:hAnsi="Times New Roman" w:cs="Times New Roman"/>
      <w:sz w:val="18"/>
      <w:szCs w:val="18"/>
    </w:rPr>
  </w:style>
  <w:style w:type="paragraph" w:styleId="Footer">
    <w:name w:val="footer"/>
    <w:basedOn w:val="Normal"/>
    <w:link w:val="FooterChar"/>
    <w:uiPriority w:val="99"/>
    <w:unhideWhenUsed/>
    <w:rsid w:val="00005F2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005F2F"/>
    <w:rPr>
      <w:rFonts w:ascii="Times New Roman" w:eastAsia="SimSun" w:hAnsi="Times New Roman" w:cs="Times New Roman"/>
      <w:sz w:val="18"/>
      <w:szCs w:val="18"/>
    </w:rPr>
  </w:style>
  <w:style w:type="paragraph" w:customStyle="1" w:styleId="Normal1">
    <w:name w:val="Normal_1"/>
    <w:qFormat/>
    <w:rsid w:val="00005F2F"/>
    <w:pPr>
      <w:widowControl w:val="0"/>
      <w:jc w:val="both"/>
    </w:pPr>
    <w:rPr>
      <w:rFonts w:ascii="Time New Romans" w:eastAsia="SimSun" w:hAnsi="Time New Romans" w:cs="SimSun"/>
      <w:szCs w:val="22"/>
    </w:rPr>
  </w:style>
  <w:style w:type="character" w:customStyle="1" w:styleId="bjh-p">
    <w:name w:val="bjh-p"/>
    <w:basedOn w:val="DefaultParagraphFont"/>
    <w:rsid w:val="00C1709A"/>
  </w:style>
  <w:style w:type="character" w:styleId="HTMLSample">
    <w:name w:val="HTML Sample"/>
    <w:basedOn w:val="DefaultParagraphFont"/>
    <w:uiPriority w:val="99"/>
    <w:rsid w:val="00872F4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074234">
      <w:bodyDiv w:val="1"/>
      <w:marLeft w:val="0"/>
      <w:marRight w:val="0"/>
      <w:marTop w:val="0"/>
      <w:marBottom w:val="0"/>
      <w:divBdr>
        <w:top w:val="none" w:sz="0" w:space="0" w:color="auto"/>
        <w:left w:val="none" w:sz="0" w:space="0" w:color="auto"/>
        <w:bottom w:val="none" w:sz="0" w:space="0" w:color="auto"/>
        <w:right w:val="none" w:sz="0" w:space="0" w:color="auto"/>
      </w:divBdr>
    </w:div>
    <w:div w:id="507329375">
      <w:bodyDiv w:val="1"/>
      <w:marLeft w:val="0"/>
      <w:marRight w:val="0"/>
      <w:marTop w:val="0"/>
      <w:marBottom w:val="0"/>
      <w:divBdr>
        <w:top w:val="none" w:sz="0" w:space="0" w:color="auto"/>
        <w:left w:val="none" w:sz="0" w:space="0" w:color="auto"/>
        <w:bottom w:val="none" w:sz="0" w:space="0" w:color="auto"/>
        <w:right w:val="none" w:sz="0" w:space="0" w:color="auto"/>
      </w:divBdr>
    </w:div>
    <w:div w:id="627125061">
      <w:bodyDiv w:val="1"/>
      <w:marLeft w:val="0"/>
      <w:marRight w:val="0"/>
      <w:marTop w:val="0"/>
      <w:marBottom w:val="0"/>
      <w:divBdr>
        <w:top w:val="none" w:sz="0" w:space="0" w:color="auto"/>
        <w:left w:val="none" w:sz="0" w:space="0" w:color="auto"/>
        <w:bottom w:val="none" w:sz="0" w:space="0" w:color="auto"/>
        <w:right w:val="none" w:sz="0" w:space="0" w:color="auto"/>
      </w:divBdr>
    </w:div>
    <w:div w:id="658268792">
      <w:bodyDiv w:val="1"/>
      <w:marLeft w:val="0"/>
      <w:marRight w:val="0"/>
      <w:marTop w:val="0"/>
      <w:marBottom w:val="0"/>
      <w:divBdr>
        <w:top w:val="none" w:sz="0" w:space="0" w:color="auto"/>
        <w:left w:val="none" w:sz="0" w:space="0" w:color="auto"/>
        <w:bottom w:val="none" w:sz="0" w:space="0" w:color="auto"/>
        <w:right w:val="none" w:sz="0" w:space="0" w:color="auto"/>
      </w:divBdr>
    </w:div>
    <w:div w:id="172340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2</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晓绪 商</dc:creator>
  <cp:keywords/>
  <dc:description/>
  <cp:lastModifiedBy>Li Xin</cp:lastModifiedBy>
  <cp:revision>37</cp:revision>
  <dcterms:created xsi:type="dcterms:W3CDTF">2020-01-30T09:48:00Z</dcterms:created>
  <dcterms:modified xsi:type="dcterms:W3CDTF">2020-04-24T10:06:00Z</dcterms:modified>
</cp:coreProperties>
</file>