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FCBD" w14:textId="07705A8E" w:rsidR="009165BF" w:rsidRPr="003F29E2" w:rsidRDefault="009165BF" w:rsidP="003F29E2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b/>
          <w:bCs/>
          <w:szCs w:val="21"/>
        </w:rPr>
      </w:pPr>
      <w:r w:rsidRPr="003F29E2">
        <w:rPr>
          <w:rStyle w:val="Strong"/>
          <w:rFonts w:ascii="SimSun" w:eastAsia="SimSun" w:hAnsi="SimSun" w:cs="Times New Roman" w:hint="eastAsia"/>
          <w:b/>
          <w:bCs/>
          <w:szCs w:val="21"/>
        </w:rPr>
        <w:t>拓展内容：</w:t>
      </w:r>
    </w:p>
    <w:p w14:paraId="6DF70A49" w14:textId="4BC05FE4" w:rsidR="003F29E2" w:rsidRDefault="003F29E2" w:rsidP="003F29E2">
      <w:pPr>
        <w:widowControl/>
        <w:spacing w:line="360" w:lineRule="auto"/>
        <w:textAlignment w:val="center"/>
        <w:rPr>
          <w:rStyle w:val="HTMLSample"/>
          <w:rFonts w:ascii="KaiTi" w:eastAsia="KaiTi" w:hAnsi="KaiTi"/>
        </w:rPr>
      </w:pPr>
      <w:r w:rsidRPr="003F29E2">
        <w:rPr>
          <w:rStyle w:val="HTMLSample"/>
          <w:rFonts w:ascii="SimSun" w:eastAsia="SimSun" w:hAnsi="SimSun"/>
          <w:noProof/>
        </w:rPr>
        <w:drawing>
          <wp:anchor distT="0" distB="0" distL="114300" distR="114300" simplePos="0" relativeHeight="251658240" behindDoc="0" locked="0" layoutInCell="1" allowOverlap="1" wp14:anchorId="72AB00F6" wp14:editId="7DF7FE7B">
            <wp:simplePos x="0" y="0"/>
            <wp:positionH relativeFrom="column">
              <wp:posOffset>1841522</wp:posOffset>
            </wp:positionH>
            <wp:positionV relativeFrom="paragraph">
              <wp:posOffset>160655</wp:posOffset>
            </wp:positionV>
            <wp:extent cx="3804920" cy="1891665"/>
            <wp:effectExtent l="0" t="0" r="5080" b="63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9E2">
        <w:rPr>
          <w:rStyle w:val="HTMLSample"/>
          <w:rFonts w:ascii="SimSun" w:eastAsia="SimSun" w:hAnsi="SimSun" w:hint="eastAsia"/>
        </w:rPr>
        <w:t>读图文材料，回答问题。</w:t>
      </w:r>
    </w:p>
    <w:p w14:paraId="07EE554A" w14:textId="6DC8CF2A" w:rsidR="003F29E2" w:rsidRDefault="003F29E2" w:rsidP="003F29E2">
      <w:pPr>
        <w:widowControl/>
        <w:spacing w:line="360" w:lineRule="auto"/>
        <w:ind w:firstLine="420"/>
        <w:textAlignment w:val="center"/>
        <w:rPr>
          <w:rStyle w:val="HTMLSample"/>
          <w:rFonts w:ascii="SimSun" w:eastAsia="SimSun" w:hAnsi="SimSun"/>
        </w:rPr>
      </w:pPr>
      <w:r w:rsidRPr="003F29E2">
        <w:rPr>
          <w:rStyle w:val="HTMLSample"/>
          <w:rFonts w:ascii="KaiTi" w:eastAsia="KaiTi" w:hAnsi="KaiTi" w:hint="eastAsia"/>
        </w:rPr>
        <w:t>波兰中部的罗兹市曾是欧洲最主要的纺织工业中心，但</w:t>
      </w:r>
      <w:r w:rsidRPr="003F29E2">
        <w:rPr>
          <w:rStyle w:val="HTMLSample"/>
          <w:rFonts w:ascii="KaiTi" w:eastAsia="KaiTi" w:hAnsi="KaiTi"/>
        </w:rPr>
        <w:t>20</w:t>
      </w:r>
      <w:r w:rsidRPr="003F29E2">
        <w:rPr>
          <w:rStyle w:val="HTMLSample"/>
          <w:rFonts w:ascii="KaiTi" w:eastAsia="KaiTi" w:hAnsi="KaiTi" w:hint="eastAsia"/>
        </w:rPr>
        <w:t>世纪</w:t>
      </w:r>
      <w:r w:rsidRPr="003F29E2">
        <w:rPr>
          <w:rStyle w:val="HTMLSample"/>
          <w:rFonts w:ascii="KaiTi" w:eastAsia="KaiTi" w:hAnsi="KaiTi"/>
        </w:rPr>
        <w:t>90</w:t>
      </w:r>
      <w:r w:rsidRPr="003F29E2">
        <w:rPr>
          <w:rStyle w:val="HTMLSample"/>
          <w:rFonts w:ascii="KaiTi" w:eastAsia="KaiTi" w:hAnsi="KaiTi" w:hint="eastAsia"/>
        </w:rPr>
        <w:t>年代以来经济发展停滞。中欧班列的开通，使该市成为中国货物在欧洲中部的重要集散地。</w:t>
      </w:r>
      <w:r w:rsidRPr="003F29E2">
        <w:rPr>
          <w:rStyle w:val="HTMLSample"/>
          <w:rFonts w:ascii="KaiTi" w:eastAsia="KaiTi" w:hAnsi="KaiTi"/>
        </w:rPr>
        <w:br/>
      </w:r>
      <w:r w:rsidRPr="003F29E2">
        <w:rPr>
          <w:rStyle w:val="HTMLSample"/>
          <w:rFonts w:ascii="SimSun" w:eastAsia="SimSun" w:hAnsi="SimSun" w:hint="eastAsia"/>
        </w:rPr>
        <w:t>（</w:t>
      </w:r>
      <w:r w:rsidRPr="003F29E2">
        <w:rPr>
          <w:rStyle w:val="HTMLSample"/>
          <w:rFonts w:ascii="SimSun" w:eastAsia="SimSun" w:hAnsi="SimSun"/>
        </w:rPr>
        <w:t>1</w:t>
      </w:r>
      <w:r w:rsidRPr="003F29E2">
        <w:rPr>
          <w:rStyle w:val="HTMLSample"/>
          <w:rFonts w:ascii="SimSun" w:eastAsia="SimSun" w:hAnsi="SimSun" w:hint="eastAsia"/>
        </w:rPr>
        <w:t>）罗兹市为了充分发挥货物集散地的作用，应重点发展的产业部门是</w:t>
      </w:r>
      <w:r w:rsidRPr="003F29E2">
        <w:rPr>
          <w:rStyle w:val="HTMLSample"/>
          <w:rFonts w:ascii="SimSun" w:eastAsia="SimSun" w:hAnsi="SimSun"/>
        </w:rPr>
        <w:t>______</w:t>
      </w:r>
      <w:r w:rsidRPr="003F29E2">
        <w:rPr>
          <w:rStyle w:val="HTMLSample"/>
          <w:rFonts w:ascii="SimSun" w:eastAsia="SimSun" w:hAnsi="SimSun" w:hint="eastAsia"/>
        </w:rPr>
        <w:t>。</w:t>
      </w:r>
      <w:r w:rsidRPr="003F29E2">
        <w:rPr>
          <w:rStyle w:val="HTMLSample"/>
          <w:rFonts w:ascii="SimSun" w:eastAsia="SimSun" w:hAnsi="SimSun"/>
        </w:rPr>
        <w:br/>
      </w:r>
      <w:r w:rsidRPr="003F29E2">
        <w:rPr>
          <w:rStyle w:val="HTMLSample"/>
          <w:rFonts w:ascii="SimSun" w:eastAsia="SimSun" w:hAnsi="SimSun" w:hint="eastAsia"/>
        </w:rPr>
        <w:t>（</w:t>
      </w:r>
      <w:r w:rsidRPr="003F29E2">
        <w:rPr>
          <w:rStyle w:val="HTMLSample"/>
          <w:rFonts w:ascii="SimSun" w:eastAsia="SimSun" w:hAnsi="SimSun"/>
        </w:rPr>
        <w:t>2</w:t>
      </w:r>
      <w:r w:rsidRPr="003F29E2">
        <w:rPr>
          <w:rStyle w:val="HTMLSample"/>
          <w:rFonts w:ascii="SimSun" w:eastAsia="SimSun" w:hAnsi="SimSun" w:hint="eastAsia"/>
        </w:rPr>
        <w:t>）中欧班列的运行，为我国相关港口带来了更好的经济效益。为什么？</w:t>
      </w:r>
    </w:p>
    <w:p w14:paraId="7C4EB60D" w14:textId="58BDFBD7" w:rsidR="003F29E2" w:rsidRPr="003F29E2" w:rsidRDefault="003F29E2" w:rsidP="003F29E2">
      <w:pPr>
        <w:widowControl/>
        <w:spacing w:line="360" w:lineRule="auto"/>
        <w:ind w:firstLine="420"/>
        <w:textAlignment w:val="center"/>
        <w:rPr>
          <w:rStyle w:val="HTMLSample"/>
          <w:rFonts w:ascii="SimSun" w:eastAsia="SimSun" w:hAnsi="SimSun"/>
        </w:rPr>
      </w:pPr>
      <w:r w:rsidRPr="003F29E2">
        <w:rPr>
          <w:rStyle w:val="HTMLSample"/>
          <w:rFonts w:ascii="KaiTi" w:eastAsia="KaiTi" w:hAnsi="KaiTi" w:hint="eastAsia"/>
        </w:rPr>
        <w:t>欧洲国家对义乌生产的小商品需求量很大，当地却很少生产。近年来，这类小商品利用中欧班列大量运往欧洲国家。</w:t>
      </w:r>
      <w:r w:rsidRPr="003F29E2">
        <w:rPr>
          <w:rStyle w:val="HTMLSample"/>
          <w:rFonts w:ascii="SimSun" w:eastAsia="SimSun" w:hAnsi="SimSun"/>
        </w:rPr>
        <w:br/>
      </w:r>
      <w:r w:rsidRPr="003F29E2">
        <w:rPr>
          <w:rStyle w:val="HTMLSample"/>
          <w:rFonts w:ascii="SimSun" w:eastAsia="SimSun" w:hAnsi="SimSun" w:hint="eastAsia"/>
        </w:rPr>
        <w:t>（</w:t>
      </w:r>
      <w:r>
        <w:rPr>
          <w:rStyle w:val="HTMLSample"/>
          <w:rFonts w:ascii="SimSun" w:eastAsia="SimSun" w:hAnsi="SimSun"/>
        </w:rPr>
        <w:t>3</w:t>
      </w:r>
      <w:r w:rsidRPr="003F29E2">
        <w:rPr>
          <w:rStyle w:val="HTMLSample"/>
          <w:rFonts w:ascii="SimSun" w:eastAsia="SimSun" w:hAnsi="SimSun" w:hint="eastAsia"/>
        </w:rPr>
        <w:t>）说明欧洲国家发展这类小商品制造业的不利区位条件。</w:t>
      </w:r>
    </w:p>
    <w:p w14:paraId="55BE9FB2" w14:textId="0648BAE6" w:rsidR="009165BF" w:rsidRPr="003F29E2" w:rsidRDefault="009165BF" w:rsidP="003F29E2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szCs w:val="21"/>
        </w:rPr>
      </w:pPr>
      <w:bookmarkStart w:id="0" w:name="_GoBack"/>
      <w:bookmarkEnd w:id="0"/>
    </w:p>
    <w:sectPr w:rsidR="009165BF" w:rsidRPr="003F29E2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BB3D" w14:textId="77777777" w:rsidR="00AC69DF" w:rsidRDefault="00AC69DF" w:rsidP="00F77E7E">
      <w:r>
        <w:separator/>
      </w:r>
    </w:p>
  </w:endnote>
  <w:endnote w:type="continuationSeparator" w:id="0">
    <w:p w14:paraId="0536D0DE" w14:textId="77777777" w:rsidR="00AC69DF" w:rsidRDefault="00AC69DF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88A2" w14:textId="77777777" w:rsidR="00AC69DF" w:rsidRDefault="00AC69DF" w:rsidP="00F77E7E">
      <w:r>
        <w:separator/>
      </w:r>
    </w:p>
  </w:footnote>
  <w:footnote w:type="continuationSeparator" w:id="0">
    <w:p w14:paraId="385E4DFF" w14:textId="77777777" w:rsidR="00AC69DF" w:rsidRDefault="00AC69DF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0642517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2A819D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A93025AA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71ECD18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500994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2329C7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BDA26DB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0EA3912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C3C880B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2F58E7"/>
    <w:rsid w:val="003625BE"/>
    <w:rsid w:val="00374D45"/>
    <w:rsid w:val="003B5693"/>
    <w:rsid w:val="003F29E2"/>
    <w:rsid w:val="00433B17"/>
    <w:rsid w:val="004A0ECE"/>
    <w:rsid w:val="004C777C"/>
    <w:rsid w:val="00845D55"/>
    <w:rsid w:val="009165BF"/>
    <w:rsid w:val="0094278D"/>
    <w:rsid w:val="009F30E0"/>
    <w:rsid w:val="00AC69DF"/>
    <w:rsid w:val="00B60C35"/>
    <w:rsid w:val="00DF3F54"/>
    <w:rsid w:val="00E34859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F9B4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5693"/>
  </w:style>
  <w:style w:type="paragraph" w:styleId="ListParagraph">
    <w:name w:val="List Paragraph"/>
    <w:basedOn w:val="Normal"/>
    <w:uiPriority w:val="34"/>
    <w:qFormat/>
    <w:rsid w:val="009165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E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E7E"/>
    <w:rPr>
      <w:sz w:val="18"/>
      <w:szCs w:val="18"/>
    </w:rPr>
  </w:style>
  <w:style w:type="paragraph" w:styleId="NormalWeb">
    <w:name w:val="Normal (Web)"/>
    <w:basedOn w:val="Normal"/>
    <w:rsid w:val="004A0E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DefaultParagraphFont"/>
    <w:rsid w:val="004A0ECE"/>
  </w:style>
  <w:style w:type="character" w:styleId="HTMLSample">
    <w:name w:val="HTML Sample"/>
    <w:basedOn w:val="DefaultParagraphFont"/>
    <w:uiPriority w:val="99"/>
    <w:rsid w:val="003F29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 Xin</cp:lastModifiedBy>
  <cp:revision>20</cp:revision>
  <dcterms:created xsi:type="dcterms:W3CDTF">2020-01-30T09:33:00Z</dcterms:created>
  <dcterms:modified xsi:type="dcterms:W3CDTF">2020-04-22T03:40:00Z</dcterms:modified>
</cp:coreProperties>
</file>