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05B0" w:rsidRDefault="006405B0" w:rsidP="006405B0">
      <w:pPr>
        <w:jc w:val="center"/>
        <w:rPr>
          <w:rFonts w:ascii="宋体" w:hAnsi="宋体"/>
          <w:b/>
          <w:color w:val="000000"/>
          <w:sz w:val="28"/>
          <w:szCs w:val="28"/>
        </w:rPr>
      </w:pPr>
      <w:r w:rsidRPr="006405B0">
        <w:rPr>
          <w:rFonts w:ascii="宋体" w:hAnsi="宋体" w:hint="eastAsia"/>
          <w:b/>
          <w:color w:val="000000"/>
          <w:sz w:val="28"/>
          <w:szCs w:val="28"/>
        </w:rPr>
        <w:t>高二年级政治第34课时</w:t>
      </w:r>
    </w:p>
    <w:p w:rsidR="007C17C3" w:rsidRDefault="006405B0" w:rsidP="006405B0">
      <w:pPr>
        <w:jc w:val="center"/>
      </w:pPr>
      <w:r w:rsidRPr="006405B0">
        <w:rPr>
          <w:rFonts w:ascii="宋体" w:hAnsi="宋体" w:hint="eastAsia"/>
          <w:b/>
          <w:color w:val="000000"/>
          <w:sz w:val="28"/>
          <w:szCs w:val="28"/>
        </w:rPr>
        <w:t>政治生活第二课《民主管理 民主监督》</w:t>
      </w:r>
      <w:r>
        <w:rPr>
          <w:rFonts w:ascii="宋体" w:hAnsi="宋体" w:hint="eastAsia"/>
          <w:b/>
          <w:color w:val="000000"/>
          <w:sz w:val="28"/>
          <w:szCs w:val="28"/>
        </w:rPr>
        <w:t>课后巩固</w:t>
      </w:r>
    </w:p>
    <w:p w:rsidR="006405B0" w:rsidRDefault="006405B0">
      <w:pPr>
        <w:rPr>
          <w:rFonts w:ascii="宋体" w:hAnsi="宋体"/>
          <w:b/>
          <w:sz w:val="24"/>
        </w:rPr>
      </w:pPr>
    </w:p>
    <w:p w:rsidR="007C17C3" w:rsidRDefault="00E40A2A" w:rsidP="006405B0">
      <w:pPr>
        <w:jc w:val="center"/>
      </w:pPr>
      <w:bookmarkStart w:id="0" w:name="_GoBack"/>
      <w:bookmarkEnd w:id="0"/>
      <w:r>
        <w:rPr>
          <w:rFonts w:ascii="宋体" w:hAnsi="宋体" w:hint="eastAsia"/>
          <w:b/>
          <w:sz w:val="24"/>
        </w:rPr>
        <w:t>建构</w:t>
      </w:r>
      <w:r>
        <w:rPr>
          <w:rFonts w:ascii="宋体" w:hAnsi="宋体" w:hint="eastAsia"/>
          <w:b/>
          <w:sz w:val="24"/>
        </w:rPr>
        <w:t>第一单元</w:t>
      </w:r>
      <w:r>
        <w:rPr>
          <w:rFonts w:ascii="宋体" w:hAnsi="宋体" w:hint="eastAsia"/>
          <w:b/>
          <w:sz w:val="24"/>
        </w:rPr>
        <w:t>《</w:t>
      </w:r>
      <w:r>
        <w:rPr>
          <w:rFonts w:ascii="宋体" w:hAnsi="宋体" w:hint="eastAsia"/>
          <w:b/>
          <w:sz w:val="24"/>
        </w:rPr>
        <w:t>公民的政治生活</w:t>
      </w:r>
      <w:r>
        <w:rPr>
          <w:rFonts w:ascii="宋体" w:hAnsi="宋体" w:hint="eastAsia"/>
          <w:b/>
          <w:sz w:val="24"/>
        </w:rPr>
        <w:t>》知识体系</w:t>
      </w:r>
    </w:p>
    <w:sectPr w:rsidR="007C1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40A2A" w:rsidRDefault="00E40A2A" w:rsidP="006405B0">
      <w:r>
        <w:separator/>
      </w:r>
    </w:p>
  </w:endnote>
  <w:endnote w:type="continuationSeparator" w:id="0">
    <w:p w:rsidR="00E40A2A" w:rsidRDefault="00E40A2A" w:rsidP="0064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40A2A" w:rsidRDefault="00E40A2A" w:rsidP="006405B0">
      <w:r>
        <w:separator/>
      </w:r>
    </w:p>
  </w:footnote>
  <w:footnote w:type="continuationSeparator" w:id="0">
    <w:p w:rsidR="00E40A2A" w:rsidRDefault="00E40A2A" w:rsidP="00640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34F517B"/>
    <w:rsid w:val="00425E3F"/>
    <w:rsid w:val="006405B0"/>
    <w:rsid w:val="007C17C3"/>
    <w:rsid w:val="00960122"/>
    <w:rsid w:val="00E40A2A"/>
    <w:rsid w:val="21D370A5"/>
    <w:rsid w:val="47742BCC"/>
    <w:rsid w:val="534F517B"/>
    <w:rsid w:val="597A577A"/>
    <w:rsid w:val="5A006BA3"/>
    <w:rsid w:val="5EBC574C"/>
    <w:rsid w:val="6C48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BC0A59"/>
  <w15:docId w15:val="{4DA2F076-B741-4827-9F05-EBDFB19F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0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405B0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640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405B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谢炳月</dc:creator>
  <cp:lastModifiedBy>S Y</cp:lastModifiedBy>
  <cp:revision>3</cp:revision>
  <dcterms:created xsi:type="dcterms:W3CDTF">2020-03-20T13:59:00Z</dcterms:created>
  <dcterms:modified xsi:type="dcterms:W3CDTF">2020-04-09T12:49:00Z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