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5B7302" w14:textId="77777777" w:rsidR="00786986" w:rsidRPr="00E20D7F" w:rsidRDefault="00786986" w:rsidP="00786986">
      <w:pPr>
        <w:rPr>
          <w:b/>
          <w:bCs/>
        </w:rPr>
      </w:pPr>
      <w:r w:rsidRPr="00E20D7F">
        <w:rPr>
          <w:rFonts w:hint="eastAsia"/>
          <w:b/>
          <w:bCs/>
        </w:rPr>
        <w:t>原文：</w:t>
      </w:r>
    </w:p>
    <w:p w14:paraId="7B19F979" w14:textId="37A75B04" w:rsidR="00786986" w:rsidRDefault="00786986" w:rsidP="00786986">
      <w:pPr>
        <w:ind w:firstLineChars="200" w:firstLine="420"/>
      </w:pPr>
      <w:r>
        <w:rPr>
          <w:rFonts w:hint="eastAsia"/>
        </w:rPr>
        <w:t>韩非者，韩之诸公子也。喜刑名法术之学，而其归本</w:t>
      </w:r>
      <w:proofErr w:type="gramStart"/>
      <w:r>
        <w:rPr>
          <w:rFonts w:hint="eastAsia"/>
        </w:rPr>
        <w:t>於</w:t>
      </w:r>
      <w:proofErr w:type="gramEnd"/>
      <w:r>
        <w:rPr>
          <w:rFonts w:hint="eastAsia"/>
        </w:rPr>
        <w:t>黄老。非为人口吃，不能道说，而善著书。与</w:t>
      </w:r>
      <w:proofErr w:type="gramStart"/>
      <w:r>
        <w:rPr>
          <w:rFonts w:hint="eastAsia"/>
        </w:rPr>
        <w:t>李斯俱事荀卿</w:t>
      </w:r>
      <w:proofErr w:type="gramEnd"/>
      <w:r>
        <w:rPr>
          <w:rFonts w:hint="eastAsia"/>
        </w:rPr>
        <w:t>，斯自以为不如非。</w:t>
      </w:r>
    </w:p>
    <w:p w14:paraId="309C2693" w14:textId="77777777" w:rsidR="00786986" w:rsidRDefault="00786986" w:rsidP="00786986">
      <w:r>
        <w:rPr>
          <w:rFonts w:hint="eastAsia"/>
        </w:rPr>
        <w:t xml:space="preserve">　　非见韩之削弱，数以书</w:t>
      </w:r>
      <w:proofErr w:type="gramStart"/>
      <w:r>
        <w:rPr>
          <w:rFonts w:hint="eastAsia"/>
        </w:rPr>
        <w:t>谏</w:t>
      </w:r>
      <w:proofErr w:type="gramEnd"/>
      <w:r>
        <w:rPr>
          <w:rFonts w:hint="eastAsia"/>
        </w:rPr>
        <w:t>韩王，韩王不能用。</w:t>
      </w:r>
      <w:proofErr w:type="gramStart"/>
      <w:r>
        <w:rPr>
          <w:rFonts w:hint="eastAsia"/>
        </w:rPr>
        <w:t>於</w:t>
      </w:r>
      <w:proofErr w:type="gramEnd"/>
      <w:r>
        <w:rPr>
          <w:rFonts w:hint="eastAsia"/>
        </w:rPr>
        <w:t>是韩非</w:t>
      </w:r>
      <w:proofErr w:type="gramStart"/>
      <w:r>
        <w:rPr>
          <w:rFonts w:hint="eastAsia"/>
        </w:rPr>
        <w:t>疾</w:t>
      </w:r>
      <w:proofErr w:type="gramEnd"/>
      <w:r>
        <w:rPr>
          <w:rFonts w:hint="eastAsia"/>
        </w:rPr>
        <w:t>治国不务脩明其法制，</w:t>
      </w:r>
      <w:proofErr w:type="gramStart"/>
      <w:r>
        <w:rPr>
          <w:rFonts w:hint="eastAsia"/>
        </w:rPr>
        <w:t>执势以</w:t>
      </w:r>
      <w:proofErr w:type="gramEnd"/>
      <w:r>
        <w:rPr>
          <w:rFonts w:hint="eastAsia"/>
        </w:rPr>
        <w:t>御其臣下，富国彊兵而以求人任贤，</w:t>
      </w:r>
      <w:proofErr w:type="gramStart"/>
      <w:r>
        <w:rPr>
          <w:rFonts w:hint="eastAsia"/>
        </w:rPr>
        <w:t>反举浮</w:t>
      </w:r>
      <w:proofErr w:type="gramEnd"/>
      <w:r>
        <w:rPr>
          <w:rFonts w:hint="eastAsia"/>
        </w:rPr>
        <w:t>淫之</w:t>
      </w:r>
      <w:proofErr w:type="gramStart"/>
      <w:r>
        <w:rPr>
          <w:rFonts w:hint="eastAsia"/>
        </w:rPr>
        <w:t>蠹</w:t>
      </w:r>
      <w:proofErr w:type="gramEnd"/>
      <w:r>
        <w:rPr>
          <w:rFonts w:hint="eastAsia"/>
        </w:rPr>
        <w:t>而加之</w:t>
      </w:r>
      <w:proofErr w:type="gramStart"/>
      <w:r>
        <w:rPr>
          <w:rFonts w:hint="eastAsia"/>
        </w:rPr>
        <w:t>於</w:t>
      </w:r>
      <w:proofErr w:type="gramEnd"/>
      <w:r>
        <w:rPr>
          <w:rFonts w:hint="eastAsia"/>
        </w:rPr>
        <w:t>功实之上。以为儒者用文乱法，而侠者以武犯禁。宽则宠名誉之人，急则用</w:t>
      </w:r>
      <w:proofErr w:type="gramStart"/>
      <w:r>
        <w:rPr>
          <w:rFonts w:hint="eastAsia"/>
        </w:rPr>
        <w:t>介胄</w:t>
      </w:r>
      <w:proofErr w:type="gramEnd"/>
      <w:r>
        <w:rPr>
          <w:rFonts w:hint="eastAsia"/>
        </w:rPr>
        <w:t>之士。今者所养非所用，所用非所养。</w:t>
      </w:r>
      <w:proofErr w:type="gramStart"/>
      <w:r>
        <w:rPr>
          <w:rFonts w:hint="eastAsia"/>
        </w:rPr>
        <w:t>悲</w:t>
      </w:r>
      <w:proofErr w:type="gramEnd"/>
      <w:r>
        <w:rPr>
          <w:rFonts w:hint="eastAsia"/>
        </w:rPr>
        <w:t>廉直不容</w:t>
      </w:r>
      <w:proofErr w:type="gramStart"/>
      <w:r>
        <w:rPr>
          <w:rFonts w:hint="eastAsia"/>
        </w:rPr>
        <w:t>於</w:t>
      </w:r>
      <w:proofErr w:type="gramEnd"/>
      <w:r>
        <w:rPr>
          <w:rFonts w:hint="eastAsia"/>
        </w:rPr>
        <w:t>邪枉之臣，观往者得失之变，故作孤愤、五</w:t>
      </w:r>
      <w:proofErr w:type="gramStart"/>
      <w:r>
        <w:rPr>
          <w:rFonts w:hint="eastAsia"/>
        </w:rPr>
        <w:t>蠹</w:t>
      </w:r>
      <w:proofErr w:type="gramEnd"/>
      <w:r>
        <w:rPr>
          <w:rFonts w:hint="eastAsia"/>
        </w:rPr>
        <w:t>、内外储、说林、说难十</w:t>
      </w:r>
      <w:proofErr w:type="gramStart"/>
      <w:r>
        <w:rPr>
          <w:rFonts w:hint="eastAsia"/>
        </w:rPr>
        <w:t>馀</w:t>
      </w:r>
      <w:proofErr w:type="gramEnd"/>
      <w:r>
        <w:rPr>
          <w:rFonts w:hint="eastAsia"/>
        </w:rPr>
        <w:t>万言。</w:t>
      </w:r>
    </w:p>
    <w:p w14:paraId="6FFDD8A2" w14:textId="77777777" w:rsidR="00786986" w:rsidRDefault="00786986" w:rsidP="00786986">
      <w:r>
        <w:rPr>
          <w:rFonts w:hint="eastAsia"/>
        </w:rPr>
        <w:t xml:space="preserve">　　然韩非知说之难，为说难书甚具，终死</w:t>
      </w:r>
      <w:proofErr w:type="gramStart"/>
      <w:r>
        <w:rPr>
          <w:rFonts w:hint="eastAsia"/>
        </w:rPr>
        <w:t>於</w:t>
      </w:r>
      <w:proofErr w:type="gramEnd"/>
      <w:r>
        <w:rPr>
          <w:rFonts w:hint="eastAsia"/>
        </w:rPr>
        <w:t>秦，不能自脱。</w:t>
      </w:r>
    </w:p>
    <w:p w14:paraId="7DF318F4" w14:textId="77777777" w:rsidR="00786986" w:rsidRDefault="00786986" w:rsidP="00786986">
      <w:r>
        <w:rPr>
          <w:rFonts w:hint="eastAsia"/>
        </w:rPr>
        <w:t xml:space="preserve">　　说难曰：</w:t>
      </w:r>
    </w:p>
    <w:p w14:paraId="18C03F46" w14:textId="77777777" w:rsidR="00786986" w:rsidRDefault="00786986" w:rsidP="00786986">
      <w:r>
        <w:rPr>
          <w:rFonts w:hint="eastAsia"/>
        </w:rPr>
        <w:t xml:space="preserve">　　凡说之难，非吾知之有以说之难也；又</w:t>
      </w:r>
      <w:proofErr w:type="gramStart"/>
      <w:r>
        <w:rPr>
          <w:rFonts w:hint="eastAsia"/>
        </w:rPr>
        <w:t>非吾辩之</w:t>
      </w:r>
      <w:proofErr w:type="gramEnd"/>
      <w:r>
        <w:rPr>
          <w:rFonts w:hint="eastAsia"/>
        </w:rPr>
        <w:t>难能明吾意之难也；又非</w:t>
      </w:r>
      <w:proofErr w:type="gramStart"/>
      <w:r>
        <w:rPr>
          <w:rFonts w:hint="eastAsia"/>
        </w:rPr>
        <w:t>吾敢横失能</w:t>
      </w:r>
      <w:proofErr w:type="gramEnd"/>
      <w:r>
        <w:rPr>
          <w:rFonts w:hint="eastAsia"/>
        </w:rPr>
        <w:t>尽之难也。凡说之难，在知所说之心，</w:t>
      </w:r>
      <w:proofErr w:type="gramStart"/>
      <w:r>
        <w:rPr>
          <w:rFonts w:hint="eastAsia"/>
        </w:rPr>
        <w:t>可以吾说当</w:t>
      </w:r>
      <w:proofErr w:type="gramEnd"/>
      <w:r>
        <w:rPr>
          <w:rFonts w:hint="eastAsia"/>
        </w:rPr>
        <w:t>之。</w:t>
      </w:r>
    </w:p>
    <w:p w14:paraId="45B71458" w14:textId="77777777" w:rsidR="00786986" w:rsidRDefault="00786986" w:rsidP="00786986">
      <w:r>
        <w:rPr>
          <w:rFonts w:hint="eastAsia"/>
        </w:rPr>
        <w:t xml:space="preserve">　　所说出</w:t>
      </w:r>
      <w:proofErr w:type="gramStart"/>
      <w:r>
        <w:rPr>
          <w:rFonts w:hint="eastAsia"/>
        </w:rPr>
        <w:t>於</w:t>
      </w:r>
      <w:proofErr w:type="gramEnd"/>
      <w:r>
        <w:rPr>
          <w:rFonts w:hint="eastAsia"/>
        </w:rPr>
        <w:t>为名高者也，而说之以厚利，则见下节而遇卑贱，</w:t>
      </w:r>
      <w:proofErr w:type="gramStart"/>
      <w:r>
        <w:rPr>
          <w:rFonts w:hint="eastAsia"/>
        </w:rPr>
        <w:t>必弃远矣</w:t>
      </w:r>
      <w:proofErr w:type="gramEnd"/>
      <w:r>
        <w:rPr>
          <w:rFonts w:hint="eastAsia"/>
        </w:rPr>
        <w:t>。所说出</w:t>
      </w:r>
      <w:proofErr w:type="gramStart"/>
      <w:r>
        <w:rPr>
          <w:rFonts w:hint="eastAsia"/>
        </w:rPr>
        <w:t>於</w:t>
      </w:r>
      <w:proofErr w:type="gramEnd"/>
      <w:r>
        <w:rPr>
          <w:rFonts w:hint="eastAsia"/>
        </w:rPr>
        <w:t>厚利者也。而说之以名高，则见无心而远事情，必不收矣。所说实为厚利而显为名高者也，而说之以名高，则阳收其身而实疏之；若说之以厚利，则阴用其言</w:t>
      </w:r>
      <w:proofErr w:type="gramStart"/>
      <w:r>
        <w:rPr>
          <w:rFonts w:hint="eastAsia"/>
        </w:rPr>
        <w:t>而显弃其身</w:t>
      </w:r>
      <w:proofErr w:type="gramEnd"/>
      <w:r>
        <w:rPr>
          <w:rFonts w:hint="eastAsia"/>
        </w:rPr>
        <w:t>。此</w:t>
      </w:r>
      <w:proofErr w:type="gramStart"/>
      <w:r>
        <w:rPr>
          <w:rFonts w:hint="eastAsia"/>
        </w:rPr>
        <w:t>之</w:t>
      </w:r>
      <w:proofErr w:type="gramEnd"/>
      <w:r>
        <w:rPr>
          <w:rFonts w:hint="eastAsia"/>
        </w:rPr>
        <w:t>不可不知也。</w:t>
      </w:r>
    </w:p>
    <w:p w14:paraId="24F53ECD" w14:textId="77777777" w:rsidR="00786986" w:rsidRDefault="00786986" w:rsidP="00786986">
      <w:r>
        <w:rPr>
          <w:rFonts w:hint="eastAsia"/>
        </w:rPr>
        <w:t xml:space="preserve">　　夫事以密成，语以泄败。未必其身泄之也，而</w:t>
      </w:r>
      <w:proofErr w:type="gramStart"/>
      <w:r>
        <w:rPr>
          <w:rFonts w:hint="eastAsia"/>
        </w:rPr>
        <w:t>语及其所匿</w:t>
      </w:r>
      <w:proofErr w:type="gramEnd"/>
      <w:r>
        <w:rPr>
          <w:rFonts w:hint="eastAsia"/>
        </w:rPr>
        <w:t>之事，如是者身危。贵人有过端，而说者</w:t>
      </w:r>
      <w:proofErr w:type="gramStart"/>
      <w:r>
        <w:rPr>
          <w:rFonts w:hint="eastAsia"/>
        </w:rPr>
        <w:t>明言善议以</w:t>
      </w:r>
      <w:proofErr w:type="gramEnd"/>
      <w:r>
        <w:rPr>
          <w:rFonts w:hint="eastAsia"/>
        </w:rPr>
        <w:t>推其恶者，则身危。周泽未</w:t>
      </w:r>
      <w:proofErr w:type="gramStart"/>
      <w:r>
        <w:rPr>
          <w:rFonts w:hint="eastAsia"/>
        </w:rPr>
        <w:t>渥</w:t>
      </w:r>
      <w:proofErr w:type="gramEnd"/>
      <w:r>
        <w:rPr>
          <w:rFonts w:hint="eastAsia"/>
        </w:rPr>
        <w:t>也而语极知，说行而有功则德亡，说不行而有败则见</w:t>
      </w:r>
      <w:proofErr w:type="gramStart"/>
      <w:r>
        <w:rPr>
          <w:rFonts w:hint="eastAsia"/>
        </w:rPr>
        <w:t>疑</w:t>
      </w:r>
      <w:proofErr w:type="gramEnd"/>
      <w:r>
        <w:rPr>
          <w:rFonts w:hint="eastAsia"/>
        </w:rPr>
        <w:t>，如是者身危。夫贵人得计而欲自以为功，说者与知焉，则身危。</w:t>
      </w:r>
      <w:proofErr w:type="gramStart"/>
      <w:r>
        <w:rPr>
          <w:rFonts w:hint="eastAsia"/>
        </w:rPr>
        <w:t>彼</w:t>
      </w:r>
      <w:proofErr w:type="gramEnd"/>
      <w:r>
        <w:rPr>
          <w:rFonts w:hint="eastAsia"/>
        </w:rPr>
        <w:t>显有所出事，乃自以为也故，说者与知焉，则身危。彊之以其所必不为，止之以其所不能已者，身危。故曰：与之论大人，则</w:t>
      </w:r>
      <w:proofErr w:type="gramStart"/>
      <w:r>
        <w:rPr>
          <w:rFonts w:hint="eastAsia"/>
        </w:rPr>
        <w:t>以为间己</w:t>
      </w:r>
      <w:proofErr w:type="gramEnd"/>
      <w:r>
        <w:rPr>
          <w:rFonts w:hint="eastAsia"/>
        </w:rPr>
        <w:t>；与之论细人，则以为粥权。论其所爱，则以为借资；论其所憎，则以为尝己。</w:t>
      </w:r>
      <w:proofErr w:type="gramStart"/>
      <w:r>
        <w:rPr>
          <w:rFonts w:hint="eastAsia"/>
        </w:rPr>
        <w:t>径省其辞</w:t>
      </w:r>
      <w:proofErr w:type="gramEnd"/>
      <w:r>
        <w:rPr>
          <w:rFonts w:hint="eastAsia"/>
        </w:rPr>
        <w:t>，则不知而屈之；</w:t>
      </w:r>
      <w:proofErr w:type="gramStart"/>
      <w:r>
        <w:rPr>
          <w:rFonts w:hint="eastAsia"/>
        </w:rPr>
        <w:t>汎滥博</w:t>
      </w:r>
      <w:proofErr w:type="gramEnd"/>
      <w:r>
        <w:rPr>
          <w:rFonts w:hint="eastAsia"/>
        </w:rPr>
        <w:t>文，则多而久之。</w:t>
      </w:r>
      <w:proofErr w:type="gramStart"/>
      <w:r>
        <w:rPr>
          <w:rFonts w:hint="eastAsia"/>
        </w:rPr>
        <w:t>顺事陈</w:t>
      </w:r>
      <w:proofErr w:type="gramEnd"/>
      <w:r>
        <w:rPr>
          <w:rFonts w:hint="eastAsia"/>
        </w:rPr>
        <w:t>意，则曰怯懦而不尽；虑事广肆，则曰草野而</w:t>
      </w:r>
      <w:proofErr w:type="gramStart"/>
      <w:r>
        <w:rPr>
          <w:rFonts w:hint="eastAsia"/>
        </w:rPr>
        <w:t>倨</w:t>
      </w:r>
      <w:proofErr w:type="gramEnd"/>
      <w:r>
        <w:rPr>
          <w:rFonts w:hint="eastAsia"/>
        </w:rPr>
        <w:t>侮。此说之难，不可不知也。</w:t>
      </w:r>
    </w:p>
    <w:p w14:paraId="45D2D369" w14:textId="77777777" w:rsidR="00786986" w:rsidRDefault="00786986" w:rsidP="00786986">
      <w:r>
        <w:rPr>
          <w:rFonts w:hint="eastAsia"/>
        </w:rPr>
        <w:t xml:space="preserve">　　凡说之</w:t>
      </w:r>
      <w:proofErr w:type="gramStart"/>
      <w:r>
        <w:rPr>
          <w:rFonts w:hint="eastAsia"/>
        </w:rPr>
        <w:t>务</w:t>
      </w:r>
      <w:proofErr w:type="gramEnd"/>
      <w:r>
        <w:rPr>
          <w:rFonts w:hint="eastAsia"/>
        </w:rPr>
        <w:t>，在知饰所说之所敬，而灭其所丑。彼自知其计，则毋以其失穷之；</w:t>
      </w:r>
      <w:proofErr w:type="gramStart"/>
      <w:r>
        <w:rPr>
          <w:rFonts w:hint="eastAsia"/>
        </w:rPr>
        <w:t>自勇其断</w:t>
      </w:r>
      <w:proofErr w:type="gramEnd"/>
      <w:r>
        <w:rPr>
          <w:rFonts w:hint="eastAsia"/>
        </w:rPr>
        <w:t>，则毋以</w:t>
      </w:r>
      <w:proofErr w:type="gramStart"/>
      <w:r>
        <w:rPr>
          <w:rFonts w:hint="eastAsia"/>
        </w:rPr>
        <w:t>其敌怒</w:t>
      </w:r>
      <w:proofErr w:type="gramEnd"/>
      <w:r>
        <w:rPr>
          <w:rFonts w:hint="eastAsia"/>
        </w:rPr>
        <w:t>之；自多其力，则毋以其难概之。</w:t>
      </w:r>
      <w:proofErr w:type="gramStart"/>
      <w:r>
        <w:rPr>
          <w:rFonts w:hint="eastAsia"/>
        </w:rPr>
        <w:t>规</w:t>
      </w:r>
      <w:proofErr w:type="gramEnd"/>
      <w:r>
        <w:rPr>
          <w:rFonts w:hint="eastAsia"/>
        </w:rPr>
        <w:t>异事与同计，誉异人与同行者，则以饰之无伤也。有与同失者，则明饰其无失也。大忠无所拂悟，辞言无所击排，乃</w:t>
      </w:r>
      <w:proofErr w:type="gramStart"/>
      <w:r>
        <w:rPr>
          <w:rFonts w:hint="eastAsia"/>
        </w:rPr>
        <w:t>後申其辩知焉</w:t>
      </w:r>
      <w:proofErr w:type="gramEnd"/>
      <w:r>
        <w:rPr>
          <w:rFonts w:hint="eastAsia"/>
        </w:rPr>
        <w:t>。此所以亲近不疑，知尽之难也。得</w:t>
      </w:r>
      <w:proofErr w:type="gramStart"/>
      <w:r>
        <w:rPr>
          <w:rFonts w:hint="eastAsia"/>
        </w:rPr>
        <w:t>旷</w:t>
      </w:r>
      <w:proofErr w:type="gramEnd"/>
      <w:r>
        <w:rPr>
          <w:rFonts w:hint="eastAsia"/>
        </w:rPr>
        <w:t>日弥久，而周泽既</w:t>
      </w:r>
      <w:proofErr w:type="gramStart"/>
      <w:r>
        <w:rPr>
          <w:rFonts w:hint="eastAsia"/>
        </w:rPr>
        <w:t>渥</w:t>
      </w:r>
      <w:proofErr w:type="gramEnd"/>
      <w:r>
        <w:rPr>
          <w:rFonts w:hint="eastAsia"/>
        </w:rPr>
        <w:t>，深计而不疑，交争而</w:t>
      </w:r>
      <w:proofErr w:type="gramStart"/>
      <w:r>
        <w:rPr>
          <w:rFonts w:hint="eastAsia"/>
        </w:rPr>
        <w:t>不</w:t>
      </w:r>
      <w:proofErr w:type="gramEnd"/>
      <w:r>
        <w:rPr>
          <w:rFonts w:hint="eastAsia"/>
        </w:rPr>
        <w:t>罪，乃明计利害以致其功，直指是非以饰其身，以此相持，此说之成也。</w:t>
      </w:r>
    </w:p>
    <w:p w14:paraId="1538814B" w14:textId="77777777" w:rsidR="00786986" w:rsidRDefault="00786986" w:rsidP="00786986">
      <w:r>
        <w:rPr>
          <w:rFonts w:hint="eastAsia"/>
        </w:rPr>
        <w:t xml:space="preserve">　　伊尹为</w:t>
      </w:r>
      <w:proofErr w:type="gramStart"/>
      <w:r>
        <w:rPr>
          <w:rFonts w:hint="eastAsia"/>
        </w:rPr>
        <w:t>庖</w:t>
      </w:r>
      <w:proofErr w:type="gramEnd"/>
      <w:r>
        <w:rPr>
          <w:rFonts w:hint="eastAsia"/>
        </w:rPr>
        <w:t>，百里奚为虏，皆所由干其上也。故此二子者，皆圣人也，犹不能</w:t>
      </w:r>
      <w:proofErr w:type="gramStart"/>
      <w:r>
        <w:rPr>
          <w:rFonts w:hint="eastAsia"/>
        </w:rPr>
        <w:t>无役身而</w:t>
      </w:r>
      <w:proofErr w:type="gramEnd"/>
      <w:r>
        <w:rPr>
          <w:rFonts w:hint="eastAsia"/>
        </w:rPr>
        <w:t>涉世如此其汙也，则非能</w:t>
      </w:r>
      <w:proofErr w:type="gramStart"/>
      <w:r>
        <w:rPr>
          <w:rFonts w:hint="eastAsia"/>
        </w:rPr>
        <w:t>仕</w:t>
      </w:r>
      <w:proofErr w:type="gramEnd"/>
      <w:r>
        <w:rPr>
          <w:rFonts w:hint="eastAsia"/>
        </w:rPr>
        <w:t>之所设也。</w:t>
      </w:r>
    </w:p>
    <w:p w14:paraId="23B29A3D" w14:textId="77777777" w:rsidR="00786986" w:rsidRDefault="00786986" w:rsidP="00786986">
      <w:r>
        <w:rPr>
          <w:rFonts w:hint="eastAsia"/>
        </w:rPr>
        <w:t xml:space="preserve">　　宋有富人，天雨墙坏。其子曰“</w:t>
      </w:r>
      <w:proofErr w:type="gramStart"/>
      <w:r>
        <w:rPr>
          <w:rFonts w:hint="eastAsia"/>
        </w:rPr>
        <w:t>不筑且</w:t>
      </w:r>
      <w:proofErr w:type="gramEnd"/>
      <w:r>
        <w:rPr>
          <w:rFonts w:hint="eastAsia"/>
        </w:rPr>
        <w:t>有盗”，其邻人之父亦云，</w:t>
      </w:r>
      <w:proofErr w:type="gramStart"/>
      <w:r>
        <w:rPr>
          <w:rFonts w:hint="eastAsia"/>
        </w:rPr>
        <w:t>暮</w:t>
      </w:r>
      <w:proofErr w:type="gramEnd"/>
      <w:r>
        <w:rPr>
          <w:rFonts w:hint="eastAsia"/>
        </w:rPr>
        <w:t>而果大亡其财，其家甚知其子而</w:t>
      </w:r>
      <w:proofErr w:type="gramStart"/>
      <w:r>
        <w:rPr>
          <w:rFonts w:hint="eastAsia"/>
        </w:rPr>
        <w:t>疑</w:t>
      </w:r>
      <w:proofErr w:type="gramEnd"/>
      <w:r>
        <w:rPr>
          <w:rFonts w:hint="eastAsia"/>
        </w:rPr>
        <w:t>邻人之父。昔者郑武公欲伐胡，乃以其子妻之。因问群臣曰：“吾欲用兵，谁可伐者？”关其思曰：“胡可伐。”乃</w:t>
      </w:r>
      <w:proofErr w:type="gramStart"/>
      <w:r>
        <w:rPr>
          <w:rFonts w:hint="eastAsia"/>
        </w:rPr>
        <w:t>戮</w:t>
      </w:r>
      <w:proofErr w:type="gramEnd"/>
      <w:r>
        <w:rPr>
          <w:rFonts w:hint="eastAsia"/>
        </w:rPr>
        <w:t>关其思，曰：“胡，兄弟之国也，子言伐之，何也？”胡君闻之，以郑为亲己而不备郑。郑人袭胡，取之。此二说者，</w:t>
      </w:r>
      <w:proofErr w:type="gramStart"/>
      <w:r>
        <w:rPr>
          <w:rFonts w:hint="eastAsia"/>
        </w:rPr>
        <w:t>其知皆当</w:t>
      </w:r>
      <w:proofErr w:type="gramEnd"/>
      <w:r>
        <w:rPr>
          <w:rFonts w:hint="eastAsia"/>
        </w:rPr>
        <w:t>矣，</w:t>
      </w:r>
      <w:proofErr w:type="gramStart"/>
      <w:r>
        <w:rPr>
          <w:rFonts w:hint="eastAsia"/>
        </w:rPr>
        <w:t>然而甚</w:t>
      </w:r>
      <w:proofErr w:type="gramEnd"/>
      <w:r>
        <w:rPr>
          <w:rFonts w:hint="eastAsia"/>
        </w:rPr>
        <w:t>者为</w:t>
      </w:r>
      <w:proofErr w:type="gramStart"/>
      <w:r>
        <w:rPr>
          <w:rFonts w:hint="eastAsia"/>
        </w:rPr>
        <w:t>戮</w:t>
      </w:r>
      <w:proofErr w:type="gramEnd"/>
      <w:r>
        <w:rPr>
          <w:rFonts w:hint="eastAsia"/>
        </w:rPr>
        <w:t>，薄者见</w:t>
      </w:r>
      <w:proofErr w:type="gramStart"/>
      <w:r>
        <w:rPr>
          <w:rFonts w:hint="eastAsia"/>
        </w:rPr>
        <w:t>疑</w:t>
      </w:r>
      <w:proofErr w:type="gramEnd"/>
      <w:r>
        <w:rPr>
          <w:rFonts w:hint="eastAsia"/>
        </w:rPr>
        <w:t>。非知之难也，</w:t>
      </w:r>
      <w:proofErr w:type="gramStart"/>
      <w:r>
        <w:rPr>
          <w:rFonts w:hint="eastAsia"/>
        </w:rPr>
        <w:t>处知则</w:t>
      </w:r>
      <w:proofErr w:type="gramEnd"/>
      <w:r>
        <w:rPr>
          <w:rFonts w:hint="eastAsia"/>
        </w:rPr>
        <w:t>难矣。</w:t>
      </w:r>
    </w:p>
    <w:p w14:paraId="7B35A980" w14:textId="77777777" w:rsidR="00786986" w:rsidRDefault="00786986" w:rsidP="00786986">
      <w:r>
        <w:rPr>
          <w:rFonts w:hint="eastAsia"/>
        </w:rPr>
        <w:t xml:space="preserve">　　昔者弥子瑕见爱</w:t>
      </w:r>
      <w:proofErr w:type="gramStart"/>
      <w:r>
        <w:rPr>
          <w:rFonts w:hint="eastAsia"/>
        </w:rPr>
        <w:t>於</w:t>
      </w:r>
      <w:proofErr w:type="gramEnd"/>
      <w:r>
        <w:rPr>
          <w:rFonts w:hint="eastAsia"/>
        </w:rPr>
        <w:t>卫君。卫国之法，窃驾君车者罪至</w:t>
      </w:r>
      <w:proofErr w:type="gramStart"/>
      <w:r>
        <w:rPr>
          <w:rFonts w:hint="eastAsia"/>
        </w:rPr>
        <w:t>刖</w:t>
      </w:r>
      <w:proofErr w:type="gramEnd"/>
      <w:r>
        <w:rPr>
          <w:rFonts w:hint="eastAsia"/>
        </w:rPr>
        <w:t>。既而弥子之母病，人闻，往夜告之，弥子</w:t>
      </w:r>
      <w:proofErr w:type="gramStart"/>
      <w:r>
        <w:rPr>
          <w:rFonts w:hint="eastAsia"/>
        </w:rPr>
        <w:t>矫</w:t>
      </w:r>
      <w:proofErr w:type="gramEnd"/>
      <w:r>
        <w:rPr>
          <w:rFonts w:hint="eastAsia"/>
        </w:rPr>
        <w:t>驾君车而出。君闻之而贤之曰：“孝哉，为母之故而犯</w:t>
      </w:r>
      <w:proofErr w:type="gramStart"/>
      <w:r>
        <w:rPr>
          <w:rFonts w:hint="eastAsia"/>
        </w:rPr>
        <w:t>刖</w:t>
      </w:r>
      <w:proofErr w:type="gramEnd"/>
      <w:r>
        <w:rPr>
          <w:rFonts w:hint="eastAsia"/>
        </w:rPr>
        <w:t>罪！”与君游果园，弥子食桃而甘，不尽而奉君。君曰：“爱我哉，忘其口而念我！”及弥子色衰而爱</w:t>
      </w:r>
      <w:proofErr w:type="gramStart"/>
      <w:r>
        <w:rPr>
          <w:rFonts w:hint="eastAsia"/>
        </w:rPr>
        <w:t>弛</w:t>
      </w:r>
      <w:proofErr w:type="gramEnd"/>
      <w:r>
        <w:rPr>
          <w:rFonts w:hint="eastAsia"/>
        </w:rPr>
        <w:t>，得罪</w:t>
      </w:r>
      <w:proofErr w:type="gramStart"/>
      <w:r>
        <w:rPr>
          <w:rFonts w:hint="eastAsia"/>
        </w:rPr>
        <w:t>於</w:t>
      </w:r>
      <w:proofErr w:type="gramEnd"/>
      <w:r>
        <w:rPr>
          <w:rFonts w:hint="eastAsia"/>
        </w:rPr>
        <w:t>君。君曰：“是尝</w:t>
      </w:r>
      <w:proofErr w:type="gramStart"/>
      <w:r>
        <w:rPr>
          <w:rFonts w:hint="eastAsia"/>
        </w:rPr>
        <w:t>矫</w:t>
      </w:r>
      <w:proofErr w:type="gramEnd"/>
      <w:r>
        <w:rPr>
          <w:rFonts w:hint="eastAsia"/>
        </w:rPr>
        <w:t>驾吾车，又尝食我以其</w:t>
      </w:r>
      <w:proofErr w:type="gramStart"/>
      <w:r>
        <w:rPr>
          <w:rFonts w:hint="eastAsia"/>
        </w:rPr>
        <w:t>馀</w:t>
      </w:r>
      <w:proofErr w:type="gramEnd"/>
      <w:r>
        <w:rPr>
          <w:rFonts w:hint="eastAsia"/>
        </w:rPr>
        <w:t>桃。”故弥子之行未变</w:t>
      </w:r>
      <w:proofErr w:type="gramStart"/>
      <w:r>
        <w:rPr>
          <w:rFonts w:hint="eastAsia"/>
        </w:rPr>
        <w:t>於</w:t>
      </w:r>
      <w:proofErr w:type="gramEnd"/>
      <w:r>
        <w:rPr>
          <w:rFonts w:hint="eastAsia"/>
        </w:rPr>
        <w:t>初也，前见贤而</w:t>
      </w:r>
      <w:proofErr w:type="gramStart"/>
      <w:r>
        <w:rPr>
          <w:rFonts w:hint="eastAsia"/>
        </w:rPr>
        <w:t>後</w:t>
      </w:r>
      <w:proofErr w:type="gramEnd"/>
      <w:r>
        <w:rPr>
          <w:rFonts w:hint="eastAsia"/>
        </w:rPr>
        <w:t>获罪者，爱憎</w:t>
      </w:r>
      <w:proofErr w:type="gramStart"/>
      <w:r>
        <w:rPr>
          <w:rFonts w:hint="eastAsia"/>
        </w:rPr>
        <w:t>之至变</w:t>
      </w:r>
      <w:proofErr w:type="gramEnd"/>
      <w:r>
        <w:rPr>
          <w:rFonts w:hint="eastAsia"/>
        </w:rPr>
        <w:t>也。故有爱</w:t>
      </w:r>
      <w:proofErr w:type="gramStart"/>
      <w:r>
        <w:rPr>
          <w:rFonts w:hint="eastAsia"/>
        </w:rPr>
        <w:t>於</w:t>
      </w:r>
      <w:proofErr w:type="gramEnd"/>
      <w:r>
        <w:rPr>
          <w:rFonts w:hint="eastAsia"/>
        </w:rPr>
        <w:t>主，则知当而加亲；见憎</w:t>
      </w:r>
      <w:proofErr w:type="gramStart"/>
      <w:r>
        <w:rPr>
          <w:rFonts w:hint="eastAsia"/>
        </w:rPr>
        <w:t>於</w:t>
      </w:r>
      <w:proofErr w:type="gramEnd"/>
      <w:r>
        <w:rPr>
          <w:rFonts w:hint="eastAsia"/>
        </w:rPr>
        <w:t>主，则罪当而加疏。故</w:t>
      </w:r>
      <w:proofErr w:type="gramStart"/>
      <w:r>
        <w:rPr>
          <w:rFonts w:hint="eastAsia"/>
        </w:rPr>
        <w:t>谏</w:t>
      </w:r>
      <w:proofErr w:type="gramEnd"/>
      <w:r>
        <w:rPr>
          <w:rFonts w:hint="eastAsia"/>
        </w:rPr>
        <w:t>说之士不可不察爱憎之主而</w:t>
      </w:r>
      <w:proofErr w:type="gramStart"/>
      <w:r>
        <w:rPr>
          <w:rFonts w:hint="eastAsia"/>
        </w:rPr>
        <w:t>後</w:t>
      </w:r>
      <w:proofErr w:type="gramEnd"/>
      <w:r>
        <w:rPr>
          <w:rFonts w:hint="eastAsia"/>
        </w:rPr>
        <w:t>说之矣。</w:t>
      </w:r>
    </w:p>
    <w:p w14:paraId="2F006D39" w14:textId="77777777" w:rsidR="00786986" w:rsidRDefault="00786986" w:rsidP="00786986">
      <w:r>
        <w:rPr>
          <w:rFonts w:hint="eastAsia"/>
        </w:rPr>
        <w:t xml:space="preserve">　　夫龙之为蟲也，可扰</w:t>
      </w:r>
      <w:proofErr w:type="gramStart"/>
      <w:r>
        <w:rPr>
          <w:rFonts w:hint="eastAsia"/>
        </w:rPr>
        <w:t>狎</w:t>
      </w:r>
      <w:proofErr w:type="gramEnd"/>
      <w:r>
        <w:rPr>
          <w:rFonts w:hint="eastAsia"/>
        </w:rPr>
        <w:t>而骑也。然其喉下有逆鳞径尺，人有婴之，则必杀人。人主亦有逆鳞，说之者能无婴人主之逆鳞，则几矣。</w:t>
      </w:r>
    </w:p>
    <w:p w14:paraId="2A0F0FB7" w14:textId="77777777" w:rsidR="00786986" w:rsidRDefault="00786986" w:rsidP="00786986">
      <w:r>
        <w:rPr>
          <w:rFonts w:hint="eastAsia"/>
        </w:rPr>
        <w:t xml:space="preserve">　　人或传其书至秦。秦王见孤愤、五</w:t>
      </w:r>
      <w:proofErr w:type="gramStart"/>
      <w:r>
        <w:rPr>
          <w:rFonts w:hint="eastAsia"/>
        </w:rPr>
        <w:t>蠹</w:t>
      </w:r>
      <w:proofErr w:type="gramEnd"/>
      <w:r>
        <w:rPr>
          <w:rFonts w:hint="eastAsia"/>
        </w:rPr>
        <w:t>之书，曰：“</w:t>
      </w:r>
      <w:proofErr w:type="gramStart"/>
      <w:r>
        <w:rPr>
          <w:rFonts w:hint="eastAsia"/>
        </w:rPr>
        <w:t>嗟</w:t>
      </w:r>
      <w:proofErr w:type="gramEnd"/>
      <w:r>
        <w:rPr>
          <w:rFonts w:hint="eastAsia"/>
        </w:rPr>
        <w:t>乎，寡人得见此人与之游，死不恨矣！”李斯曰：“此韩非之所著书也。”秦因急攻韩。</w:t>
      </w:r>
      <w:proofErr w:type="gramStart"/>
      <w:r>
        <w:rPr>
          <w:rFonts w:hint="eastAsia"/>
        </w:rPr>
        <w:t>韩王始不用</w:t>
      </w:r>
      <w:proofErr w:type="gramEnd"/>
      <w:r>
        <w:rPr>
          <w:rFonts w:hint="eastAsia"/>
        </w:rPr>
        <w:t>非，及急，</w:t>
      </w:r>
      <w:proofErr w:type="gramStart"/>
      <w:r>
        <w:rPr>
          <w:rFonts w:hint="eastAsia"/>
        </w:rPr>
        <w:t>乃遣非使</w:t>
      </w:r>
      <w:proofErr w:type="gramEnd"/>
      <w:r>
        <w:rPr>
          <w:rFonts w:hint="eastAsia"/>
        </w:rPr>
        <w:t>秦。秦王悦之，未信用。李斯、</w:t>
      </w:r>
      <w:proofErr w:type="gramStart"/>
      <w:r>
        <w:rPr>
          <w:rFonts w:hint="eastAsia"/>
        </w:rPr>
        <w:t>姚</w:t>
      </w:r>
      <w:proofErr w:type="gramEnd"/>
      <w:r>
        <w:rPr>
          <w:rFonts w:hint="eastAsia"/>
        </w:rPr>
        <w:t>贾害之，毁之曰：“韩非，韩之诸公子也。今王欲并诸侯，非终为韩</w:t>
      </w:r>
      <w:r>
        <w:rPr>
          <w:rFonts w:hint="eastAsia"/>
        </w:rPr>
        <w:lastRenderedPageBreak/>
        <w:t>不为秦，此人之情也。今王不用，久留而归之，此自遗患也，不如以过法</w:t>
      </w:r>
      <w:proofErr w:type="gramStart"/>
      <w:r>
        <w:rPr>
          <w:rFonts w:hint="eastAsia"/>
        </w:rPr>
        <w:t>诛</w:t>
      </w:r>
      <w:proofErr w:type="gramEnd"/>
      <w:r>
        <w:rPr>
          <w:rFonts w:hint="eastAsia"/>
        </w:rPr>
        <w:t>之。”秦王以为然，下吏治非。李斯使人</w:t>
      </w:r>
      <w:proofErr w:type="gramStart"/>
      <w:r>
        <w:rPr>
          <w:rFonts w:hint="eastAsia"/>
        </w:rPr>
        <w:t>遗非药</w:t>
      </w:r>
      <w:proofErr w:type="gramEnd"/>
      <w:r>
        <w:rPr>
          <w:rFonts w:hint="eastAsia"/>
        </w:rPr>
        <w:t>，使自杀。韩非欲自陈，不得见。秦王</w:t>
      </w:r>
      <w:proofErr w:type="gramStart"/>
      <w:r>
        <w:rPr>
          <w:rFonts w:hint="eastAsia"/>
        </w:rPr>
        <w:t>後</w:t>
      </w:r>
      <w:proofErr w:type="gramEnd"/>
      <w:r>
        <w:rPr>
          <w:rFonts w:hint="eastAsia"/>
        </w:rPr>
        <w:t>悔之，使人赦之，非已死矣。</w:t>
      </w:r>
    </w:p>
    <w:p w14:paraId="4327A876" w14:textId="77777777" w:rsidR="00786986" w:rsidRDefault="00786986" w:rsidP="00786986">
      <w:r>
        <w:rPr>
          <w:rFonts w:hint="eastAsia"/>
        </w:rPr>
        <w:t xml:space="preserve">　　申子、韩子皆著书，传</w:t>
      </w:r>
      <w:proofErr w:type="gramStart"/>
      <w:r>
        <w:rPr>
          <w:rFonts w:hint="eastAsia"/>
        </w:rPr>
        <w:t>於後世</w:t>
      </w:r>
      <w:proofErr w:type="gramEnd"/>
      <w:r>
        <w:rPr>
          <w:rFonts w:hint="eastAsia"/>
        </w:rPr>
        <w:t>，学者多有。</w:t>
      </w:r>
      <w:proofErr w:type="gramStart"/>
      <w:r>
        <w:rPr>
          <w:rFonts w:hint="eastAsia"/>
        </w:rPr>
        <w:t>余独悲</w:t>
      </w:r>
      <w:proofErr w:type="gramEnd"/>
      <w:r>
        <w:rPr>
          <w:rFonts w:hint="eastAsia"/>
        </w:rPr>
        <w:t>韩子为说难而不能自脱耳。</w:t>
      </w:r>
    </w:p>
    <w:p w14:paraId="53BD4267" w14:textId="77777777" w:rsidR="00786986" w:rsidRDefault="00786986" w:rsidP="00786986">
      <w:r>
        <w:rPr>
          <w:rFonts w:hint="eastAsia"/>
        </w:rPr>
        <w:t xml:space="preserve">　　太史公曰：老子所贵道，虚无，因应变化</w:t>
      </w:r>
      <w:proofErr w:type="gramStart"/>
      <w:r>
        <w:rPr>
          <w:rFonts w:hint="eastAsia"/>
        </w:rPr>
        <w:t>於</w:t>
      </w:r>
      <w:proofErr w:type="gramEnd"/>
      <w:r>
        <w:rPr>
          <w:rFonts w:hint="eastAsia"/>
        </w:rPr>
        <w:t>无为，故</w:t>
      </w:r>
      <w:proofErr w:type="gramStart"/>
      <w:r>
        <w:rPr>
          <w:rFonts w:hint="eastAsia"/>
        </w:rPr>
        <w:t>著书辞称微妙</w:t>
      </w:r>
      <w:proofErr w:type="gramEnd"/>
      <w:r>
        <w:rPr>
          <w:rFonts w:hint="eastAsia"/>
        </w:rPr>
        <w:t>难识。庄子散道德，放论，要亦归之自然。</w:t>
      </w:r>
      <w:proofErr w:type="gramStart"/>
      <w:r>
        <w:rPr>
          <w:rFonts w:hint="eastAsia"/>
        </w:rPr>
        <w:t>申子卑卑</w:t>
      </w:r>
      <w:proofErr w:type="gramEnd"/>
      <w:r>
        <w:rPr>
          <w:rFonts w:hint="eastAsia"/>
        </w:rPr>
        <w:t>，施之</w:t>
      </w:r>
      <w:proofErr w:type="gramStart"/>
      <w:r>
        <w:rPr>
          <w:rFonts w:hint="eastAsia"/>
        </w:rPr>
        <w:t>於</w:t>
      </w:r>
      <w:proofErr w:type="gramEnd"/>
      <w:r>
        <w:rPr>
          <w:rFonts w:hint="eastAsia"/>
        </w:rPr>
        <w:t>名实。</w:t>
      </w:r>
      <w:proofErr w:type="gramStart"/>
      <w:r>
        <w:rPr>
          <w:rFonts w:hint="eastAsia"/>
        </w:rPr>
        <w:t>韩子引绳墨</w:t>
      </w:r>
      <w:proofErr w:type="gramEnd"/>
      <w:r>
        <w:rPr>
          <w:rFonts w:hint="eastAsia"/>
        </w:rPr>
        <w:t>，切事情，明是非，其极惨礉少恩。皆原</w:t>
      </w:r>
      <w:proofErr w:type="gramStart"/>
      <w:r>
        <w:rPr>
          <w:rFonts w:hint="eastAsia"/>
        </w:rPr>
        <w:t>於</w:t>
      </w:r>
      <w:proofErr w:type="gramEnd"/>
      <w:r>
        <w:rPr>
          <w:rFonts w:hint="eastAsia"/>
        </w:rPr>
        <w:t>道德之意，而老子深远矣。</w:t>
      </w:r>
    </w:p>
    <w:p w14:paraId="5147F4AA" w14:textId="730D9A7E" w:rsidR="00EF024B" w:rsidRDefault="00786986" w:rsidP="00786986">
      <w:pPr>
        <w:ind w:firstLine="420"/>
      </w:pPr>
      <w:proofErr w:type="gramStart"/>
      <w:r>
        <w:rPr>
          <w:rFonts w:hint="eastAsia"/>
        </w:rPr>
        <w:t>伯阳立教</w:t>
      </w:r>
      <w:proofErr w:type="gramEnd"/>
      <w:r>
        <w:rPr>
          <w:rFonts w:hint="eastAsia"/>
        </w:rPr>
        <w:t>，清净无为。</w:t>
      </w:r>
      <w:proofErr w:type="gramStart"/>
      <w:r>
        <w:rPr>
          <w:rFonts w:hint="eastAsia"/>
        </w:rPr>
        <w:t>道尊东鲁</w:t>
      </w:r>
      <w:proofErr w:type="gramEnd"/>
      <w:r>
        <w:rPr>
          <w:rFonts w:hint="eastAsia"/>
        </w:rPr>
        <w:t>，</w:t>
      </w:r>
      <w:proofErr w:type="gramStart"/>
      <w:r>
        <w:rPr>
          <w:rFonts w:hint="eastAsia"/>
        </w:rPr>
        <w:t>迹窜西垂</w:t>
      </w:r>
      <w:proofErr w:type="gramEnd"/>
      <w:r>
        <w:rPr>
          <w:rFonts w:hint="eastAsia"/>
        </w:rPr>
        <w:t>。</w:t>
      </w:r>
      <w:proofErr w:type="gramStart"/>
      <w:r>
        <w:rPr>
          <w:rFonts w:hint="eastAsia"/>
        </w:rPr>
        <w:t>庄蒙栩栩</w:t>
      </w:r>
      <w:proofErr w:type="gramEnd"/>
      <w:r>
        <w:rPr>
          <w:rFonts w:hint="eastAsia"/>
        </w:rPr>
        <w:t>，</w:t>
      </w:r>
      <w:proofErr w:type="gramStart"/>
      <w:r>
        <w:rPr>
          <w:rFonts w:hint="eastAsia"/>
        </w:rPr>
        <w:t>申害卑卑</w:t>
      </w:r>
      <w:proofErr w:type="gramEnd"/>
      <w:r>
        <w:rPr>
          <w:rFonts w:hint="eastAsia"/>
        </w:rPr>
        <w:t>。刑名有术，说难极知。</w:t>
      </w:r>
      <w:proofErr w:type="gramStart"/>
      <w:r>
        <w:rPr>
          <w:rFonts w:hint="eastAsia"/>
        </w:rPr>
        <w:t>悲彼周</w:t>
      </w:r>
      <w:proofErr w:type="gramEnd"/>
      <w:r>
        <w:rPr>
          <w:rFonts w:hint="eastAsia"/>
        </w:rPr>
        <w:t>防，</w:t>
      </w:r>
      <w:proofErr w:type="gramStart"/>
      <w:r>
        <w:rPr>
          <w:rFonts w:hint="eastAsia"/>
        </w:rPr>
        <w:t>终亡李斯</w:t>
      </w:r>
      <w:proofErr w:type="gramEnd"/>
      <w:r>
        <w:rPr>
          <w:rFonts w:hint="eastAsia"/>
        </w:rPr>
        <w:t>。</w:t>
      </w:r>
    </w:p>
    <w:p w14:paraId="56006922" w14:textId="68CE2C8B" w:rsidR="00786986" w:rsidRDefault="00786986" w:rsidP="00786986"/>
    <w:p w14:paraId="488FBF9D" w14:textId="4DB6D22F" w:rsidR="00786986" w:rsidRDefault="00786986" w:rsidP="00786986"/>
    <w:p w14:paraId="79AA4158" w14:textId="6B7A611F" w:rsidR="00786986" w:rsidRPr="00E20D7F" w:rsidRDefault="00786986" w:rsidP="00786986">
      <w:pPr>
        <w:rPr>
          <w:b/>
          <w:bCs/>
        </w:rPr>
      </w:pPr>
      <w:r w:rsidRPr="00E20D7F">
        <w:rPr>
          <w:rFonts w:hint="eastAsia"/>
          <w:b/>
          <w:bCs/>
        </w:rPr>
        <w:t>译文：</w:t>
      </w:r>
    </w:p>
    <w:p w14:paraId="6CFC4BC9" w14:textId="77777777" w:rsidR="00786986" w:rsidRDefault="00786986" w:rsidP="00786986">
      <w:pPr>
        <w:ind w:firstLineChars="200" w:firstLine="420"/>
      </w:pPr>
      <w:r>
        <w:rPr>
          <w:rFonts w:hint="eastAsia"/>
        </w:rPr>
        <w:t>韩非，是韩国的贵族子弟。他爱好刑名法术学问。他学说的理论基础来源于黄帝和老子。韩非有口吃的缺陷，不善于讲话，却擅长于著书立说。他和李斯都是荀卿的学生，李斯自认为学识比不上韩非。</w:t>
      </w:r>
    </w:p>
    <w:p w14:paraId="25CD7C23" w14:textId="77777777" w:rsidR="00786986" w:rsidRDefault="00786986" w:rsidP="00786986">
      <w:r>
        <w:rPr>
          <w:rFonts w:hint="eastAsia"/>
        </w:rPr>
        <w:t xml:space="preserve">　　韩非看到韩国渐渐衰弱下去，屡次上书规劝韩王，但韩王没有采纳他的意见。当时韩非痛恨治理国家</w:t>
      </w:r>
      <w:proofErr w:type="gramStart"/>
      <w:r>
        <w:rPr>
          <w:rFonts w:hint="eastAsia"/>
        </w:rPr>
        <w:t>不</w:t>
      </w:r>
      <w:proofErr w:type="gramEnd"/>
      <w:r>
        <w:rPr>
          <w:rFonts w:hint="eastAsia"/>
        </w:rPr>
        <w:t>致力于修明法制，不能凭借君王掌握的权势用来驾驭臣子，不能富国强兵寻求任用是贤能之士，反而任用夸夸其谈、对国家有害的文学游说之士，并且让他们的地位高于讲求功利实效的人。他认为儒家用经典文献扰乱国家法度，而游侠凭借着武力违犯国家禁令。国家太平时，君主就宠信那些</w:t>
      </w:r>
      <w:proofErr w:type="gramStart"/>
      <w:r>
        <w:rPr>
          <w:rFonts w:hint="eastAsia"/>
        </w:rPr>
        <w:t>徒有虚名假誉的</w:t>
      </w:r>
      <w:proofErr w:type="gramEnd"/>
      <w:r>
        <w:rPr>
          <w:rFonts w:hint="eastAsia"/>
        </w:rPr>
        <w:t>人，形势危急时，就使用那些披甲戴盔的武士。现在国家供养的人并不是所要用的，而所要用的人又不是所供养的。他悲叹廉洁正直的人不被邪曲奸枉之臣所容，他考察了古往今来的得失变化，所以写了《孤愤》、《五蠹》、《内外储》、《说林》、《说难》等十余万字的著作。</w:t>
      </w:r>
    </w:p>
    <w:p w14:paraId="01DD4A2D" w14:textId="77777777" w:rsidR="00786986" w:rsidRDefault="00786986" w:rsidP="00786986">
      <w:r>
        <w:rPr>
          <w:rFonts w:hint="eastAsia"/>
        </w:rPr>
        <w:t xml:space="preserve">　　然而韩非深深地明了游说的困难。他撰写的《说难》一书，讲的非常，但是他最终还是死在秦国，不能逃脱游说的祸难。</w:t>
      </w:r>
    </w:p>
    <w:p w14:paraId="5DFF52DF" w14:textId="77777777" w:rsidR="00786986" w:rsidRDefault="00786986" w:rsidP="00786986">
      <w:r>
        <w:rPr>
          <w:rFonts w:hint="eastAsia"/>
        </w:rPr>
        <w:t xml:space="preserve">　　《说难》写道：</w:t>
      </w:r>
    </w:p>
    <w:p w14:paraId="56C773D4" w14:textId="77777777" w:rsidR="00786986" w:rsidRDefault="00786986" w:rsidP="00786986">
      <w:r>
        <w:rPr>
          <w:rFonts w:hint="eastAsia"/>
        </w:rPr>
        <w:t xml:space="preserve">　　大凡游说的困难，不是我的才智不足以说服君主有困难；也不是我的口才不足以明确地表达出我的思想有困难；也不是我不敢毫无顾虑地把意见全部表达出来有困难。大凡游说的困难，在于如何了解游说对象的心理，然后用我的说词去适应他。</w:t>
      </w:r>
    </w:p>
    <w:p w14:paraId="4A880686" w14:textId="77777777" w:rsidR="00786986" w:rsidRDefault="00786986" w:rsidP="00786986">
      <w:r>
        <w:rPr>
          <w:rFonts w:hint="eastAsia"/>
        </w:rPr>
        <w:t xml:space="preserve">　　游说的对象在博取高名，而游说的人却用重利去劝说他，他就会认为你品德低下而受到卑贱的待遇，一定会被遗弃和疏远了。游说的对象志在贪图重利，而游说的人却用博取高名去劝说他，他就会认为你没有头脑而脱离实际，一定不会录用你。游说的对象实际上意在重利而公开装作博取高名，而游说的人用博取高名去劝说他，他就会表面上录用你而实际上疏远你；假如游说的人用重利去劝说他，他就会暗中采纳你的意见，而公开抛弃你本人，这些都是游说的人不能不知道的。</w:t>
      </w:r>
    </w:p>
    <w:p w14:paraId="425B865F" w14:textId="77777777" w:rsidR="00786986" w:rsidRDefault="00786986" w:rsidP="00786986">
      <w:r>
        <w:rPr>
          <w:rFonts w:hint="eastAsia"/>
        </w:rPr>
        <w:t xml:space="preserve">　　行事能保密就成功，言谈之中泄露了机密就会失败。不一定是游说者本人有意去泄露机密，而往往是在言谈之中无意地说到君主内心隐藏的秘密，像这样，游说的人就会身遭灾祸。君主有过失，而游说的人却引用一些美善之议推导出他过失的严重，那么游说的人就会有危险。君主对游说者的恩宠还没有达到深厚的程度，而游说的人把知心话全部说出来，如果意见被采纳实行而且见到了功效，那么，君主就会忘掉你的功劳；如果意见行不通而且遭到失败，那么游说者就会被君主怀疑，像这样，游说的人就会有危险。君主自认为有了如愿的良策，而且打算据为自己的功绩，游说的人参与这件事，那么也会有危险，君主公开做着一件事，而自己另有别的目的，如果游说者预知其计，那么他也会有危险。君主坚决不愿做的事，却</w:t>
      </w:r>
      <w:proofErr w:type="gramStart"/>
      <w:r>
        <w:rPr>
          <w:rFonts w:hint="eastAsia"/>
        </w:rPr>
        <w:t>勉力让</w:t>
      </w:r>
      <w:proofErr w:type="gramEnd"/>
      <w:r>
        <w:rPr>
          <w:rFonts w:hint="eastAsia"/>
        </w:rPr>
        <w:t>他去做，君主去做丢不下的事，又阻止他去做，游说的人就危险。所以说：“和君主</w:t>
      </w:r>
      <w:r>
        <w:rPr>
          <w:rFonts w:hint="eastAsia"/>
        </w:rPr>
        <w:lastRenderedPageBreak/>
        <w:t>议论在任的大臣，就会认为你离间他们彼此的关系；和君主议论地位低下的人，就会认为你卖弄权势。议论他所喜爱的，那么君主就会认为你是在利用他；议论君主所憎恶的，就会认为你试探他含怒的深浅。如果游说者文辞简略，那么就会认为你没有才智而使你遭到屈辱；如果你铺陈辞藻，夸夸其谈，那么就会认为你语言放纵而无当。如果你顺应君主的主张陈述事情，那么就会说你胆小而做事不尽人意。如果你谋虑深远，那么就会说你鄙陋粗俗，倨傲侮慢。这些游说的难处，是不能不知道的啊。</w:t>
      </w:r>
    </w:p>
    <w:p w14:paraId="1E6FC8D6" w14:textId="77777777" w:rsidR="00786986" w:rsidRDefault="00786986" w:rsidP="00786986">
      <w:r>
        <w:rPr>
          <w:rFonts w:hint="eastAsia"/>
        </w:rPr>
        <w:t xml:space="preserve">　　大凡游说者最重要的，在于懂得美化君主所推崇的事情，而掩盖他认为丑陋的事情。他自认为高明的计策，就不要拿以往的过失使他难堪；他自认为是勇敢的决断，就不要用自己的意愿使他激怒；他夸耀自己的力量强大，就不必用他为难的事来拒绝他。游说的人谋划另一件与君主相同的事，赞誉另一个与君主同样品行的人，就要把那件事和另一个人加以美化，不要坏其事伤其人。有与君主同样过失的人，游说者就明确地粉饰说他没有过失。待到游说者的忠心使君主不再抵触，游说者的说辞，君主不再排斥，此后，游说者就可以施展自己的口才和智慧了。这就是与君主亲近不被怀疑，能说尽心里话的难处啊！等到历经很长的时间之后，君主对游说的人恩泽已经深厚了，游说者深远的计谋也不被怀疑了，交相争议也不被加罪了，便可以明白地计议利害关系达到帮助国君立业建功，可以直接指出君主的是非以正其身，用这样的办法扶持君主，就是游说成功了。</w:t>
      </w:r>
    </w:p>
    <w:p w14:paraId="4613B738" w14:textId="77777777" w:rsidR="00786986" w:rsidRDefault="00786986" w:rsidP="00786986">
      <w:r>
        <w:rPr>
          <w:rFonts w:hint="eastAsia"/>
        </w:rPr>
        <w:t xml:space="preserve">　　伊尹作厨师，百里奚当俘虏，都是由此求得君上的任用。所以，这两个人都是圣人。他们仍然不得不做低贱的事而经历世事如此地卑污，那么智能之士就不把这些看作是耻辱的了。</w:t>
      </w:r>
    </w:p>
    <w:p w14:paraId="36DCC301" w14:textId="77777777" w:rsidR="00786986" w:rsidRDefault="00786986" w:rsidP="00786986">
      <w:r>
        <w:rPr>
          <w:rFonts w:hint="eastAsia"/>
        </w:rPr>
        <w:t xml:space="preserve">　　宋国有个富人，因为天下雨毁坏了墙。他儿子说：“不修好将会被盗”，他的邻居有位老人也这么说。晚上果然丢了很多财物，他全家的人都认为他儿子特别聪明却怀疑邻居那位老人。从前郑武公想要攻打胡国，反而把自己的女儿嫁给胡国的君主。就问大臣们说：“我要用兵，可以攻打谁？”关其</w:t>
      </w:r>
      <w:proofErr w:type="gramStart"/>
      <w:r>
        <w:rPr>
          <w:rFonts w:hint="eastAsia"/>
        </w:rPr>
        <w:t>思回答</w:t>
      </w:r>
      <w:proofErr w:type="gramEnd"/>
      <w:r>
        <w:rPr>
          <w:rFonts w:hint="eastAsia"/>
        </w:rPr>
        <w:t>说：“可以攻打胡国。”郑武公就把关</w:t>
      </w:r>
      <w:proofErr w:type="gramStart"/>
      <w:r>
        <w:rPr>
          <w:rFonts w:hint="eastAsia"/>
        </w:rPr>
        <w:t>其思杀了</w:t>
      </w:r>
      <w:proofErr w:type="gramEnd"/>
      <w:r>
        <w:rPr>
          <w:rFonts w:hint="eastAsia"/>
        </w:rPr>
        <w:t>，并且说：“胡国，是我们兄弟之国，你说攻打它，什么居心？”胡国君主听到这件事，就认为郑国君主是自己的亲人而不防备他，郑国就趁机偷袭胡国，占领了它。这两个说客，他们的预见都是正确的，然而言重的被杀死，言轻的被怀疑，所以知道某些事情并不难，如何去处理已知的事就难了。</w:t>
      </w:r>
    </w:p>
    <w:p w14:paraId="679E48A2" w14:textId="77777777" w:rsidR="00786986" w:rsidRDefault="00786986" w:rsidP="00786986">
      <w:r>
        <w:rPr>
          <w:rFonts w:hint="eastAsia"/>
        </w:rPr>
        <w:t xml:space="preserve">　　从前弥</w:t>
      </w:r>
      <w:proofErr w:type="gramStart"/>
      <w:r>
        <w:rPr>
          <w:rFonts w:hint="eastAsia"/>
        </w:rPr>
        <w:t>子瑕被卫国</w:t>
      </w:r>
      <w:proofErr w:type="gramEnd"/>
      <w:r>
        <w:rPr>
          <w:rFonts w:hint="eastAsia"/>
        </w:rPr>
        <w:t>君主宠爱。按照卫国的法律，偷驾君车的人要判断足的罪。不久，弥子瑕的母亲病了，有人知道这件事，就连夜通知他，弥</w:t>
      </w:r>
      <w:proofErr w:type="gramStart"/>
      <w:r>
        <w:rPr>
          <w:rFonts w:hint="eastAsia"/>
        </w:rPr>
        <w:t>子瑕就诈称</w:t>
      </w:r>
      <w:proofErr w:type="gramEnd"/>
      <w:r>
        <w:rPr>
          <w:rFonts w:hint="eastAsia"/>
        </w:rPr>
        <w:t>主的命令驾着君主的车子出去了。君主听到这件事反而赞美他说：“多孝顺啊，为了母亲的病竟愿犯下断足的惩罚！”弥</w:t>
      </w:r>
      <w:proofErr w:type="gramStart"/>
      <w:r>
        <w:rPr>
          <w:rFonts w:hint="eastAsia"/>
        </w:rPr>
        <w:t>子瑕和卫君</w:t>
      </w:r>
      <w:proofErr w:type="gramEnd"/>
      <w:r>
        <w:rPr>
          <w:rFonts w:hint="eastAsia"/>
        </w:rPr>
        <w:t>到果园去玩，弥子瑕吃到一个甜桃子，没吃完就献给卫君。卫君说：“真爱我啊，自己不吃却想着我！”等到弥</w:t>
      </w:r>
      <w:proofErr w:type="gramStart"/>
      <w:r>
        <w:rPr>
          <w:rFonts w:hint="eastAsia"/>
        </w:rPr>
        <w:t>子瑕容色</w:t>
      </w:r>
      <w:proofErr w:type="gramEnd"/>
      <w:r>
        <w:rPr>
          <w:rFonts w:hint="eastAsia"/>
        </w:rPr>
        <w:t>衰退，卫君对他的宠爱也疏淡了，后来得罪了卫君。卫君说：“这个人曾经诈称我的命令驾我的车，还曾经把咬剩下的桃子给我吃。”弥子瑕的德行和当初一样没有改变，以前所以被认为孝顺而后来被治罪的原因，是由于卫君对他的爱憎有了极大的改变。所以说，被君主宠爱时就认为他聪明能干，愈加亲近。被君主憎恶了，就认为他罪有应得，就愈加疏远。因此，劝谏游说的人，不能不调查君主的爱憎态度之后再游说他。</w:t>
      </w:r>
    </w:p>
    <w:p w14:paraId="69C9B4D9" w14:textId="77777777" w:rsidR="00786986" w:rsidRDefault="00786986" w:rsidP="00786986">
      <w:r>
        <w:rPr>
          <w:rFonts w:hint="eastAsia"/>
        </w:rPr>
        <w:t xml:space="preserve">　　</w:t>
      </w:r>
      <w:proofErr w:type="gramStart"/>
      <w:r>
        <w:rPr>
          <w:rFonts w:hint="eastAsia"/>
        </w:rPr>
        <w:t>龙属于</w:t>
      </w:r>
      <w:proofErr w:type="gramEnd"/>
      <w:r>
        <w:rPr>
          <w:rFonts w:hint="eastAsia"/>
        </w:rPr>
        <w:t>虫类，可以驯养、游戏、骑它。然而他喉咙下端有一尺长的倒鳞，人要触动它的倒鳞，一定会被它伤害。君主也有倒鳞，游说的人能不触犯君主的倒鳞，就差不多算得上善于游说的了。</w:t>
      </w:r>
    </w:p>
    <w:p w14:paraId="0027E080" w14:textId="77777777" w:rsidR="00786986" w:rsidRDefault="00786986" w:rsidP="00786986">
      <w:r>
        <w:rPr>
          <w:rFonts w:hint="eastAsia"/>
        </w:rPr>
        <w:t xml:space="preserve">　　有人把韩非的著作传到秦国。秦</w:t>
      </w:r>
      <w:proofErr w:type="gramStart"/>
      <w:r>
        <w:rPr>
          <w:rFonts w:hint="eastAsia"/>
        </w:rPr>
        <w:t>王见到</w:t>
      </w:r>
      <w:proofErr w:type="gramEnd"/>
      <w:r>
        <w:rPr>
          <w:rFonts w:hint="eastAsia"/>
        </w:rPr>
        <w:t>《孤愤》、《五蠹》这些书，说：“唉呀，我要见到这个人并且能和他交往，就是死也不算遗憾了。”李斯说：“这是韩非撰写的书。”秦</w:t>
      </w:r>
      <w:proofErr w:type="gramStart"/>
      <w:r>
        <w:rPr>
          <w:rFonts w:hint="eastAsia"/>
        </w:rPr>
        <w:t>王因此</w:t>
      </w:r>
      <w:proofErr w:type="gramEnd"/>
      <w:r>
        <w:rPr>
          <w:rFonts w:hint="eastAsia"/>
        </w:rPr>
        <w:t>立即攻打韩国。起初韩王不重用韩非，等到情势吃紧，才派遣韩非出使秦国。秦王很喜欢他，还没被信用。李斯、</w:t>
      </w:r>
      <w:proofErr w:type="gramStart"/>
      <w:r>
        <w:rPr>
          <w:rFonts w:hint="eastAsia"/>
        </w:rPr>
        <w:t>姚</w:t>
      </w:r>
      <w:proofErr w:type="gramEnd"/>
      <w:r>
        <w:rPr>
          <w:rFonts w:hint="eastAsia"/>
        </w:rPr>
        <w:t>贾嫉妒他，在秦王</w:t>
      </w:r>
      <w:proofErr w:type="gramStart"/>
      <w:r>
        <w:rPr>
          <w:rFonts w:hint="eastAsia"/>
        </w:rPr>
        <w:t>面前底毁</w:t>
      </w:r>
      <w:proofErr w:type="gramEnd"/>
      <w:r>
        <w:rPr>
          <w:rFonts w:hint="eastAsia"/>
        </w:rPr>
        <w:t>他说：“韩非，是韩国贵族子弟。现在大王</w:t>
      </w:r>
      <w:r>
        <w:rPr>
          <w:rFonts w:hint="eastAsia"/>
        </w:rPr>
        <w:lastRenderedPageBreak/>
        <w:t>要吞并各国，韩非到头来还是要帮助韩国而不帮助秦国，这是人之常情啊。如今大王不任用他，在秦国留的时间长了，再放他回去，这是给自己留下的祸根啊。不如给他加个罪名，依法处死他。”秦王认为他说的对，就下令司法官吏给韩非定罪。李斯派人给韩非送去了毒药，叫他自杀。韩非想要当面向秦王陈述是非，又不能见到。后来秦王后悔了，派人去赦免他，可惜韩非已经死了。</w:t>
      </w:r>
    </w:p>
    <w:p w14:paraId="5F607690" w14:textId="77777777" w:rsidR="00786986" w:rsidRDefault="00786986" w:rsidP="00786986">
      <w:r>
        <w:rPr>
          <w:rFonts w:hint="eastAsia"/>
        </w:rPr>
        <w:t xml:space="preserve">　　申子、韩子都著书立说，留传到后世，学者大多有他们的书，我唯独悲叹韩非撰写了《说难》而本人却逃脱不了游说君主的灾祸。</w:t>
      </w:r>
    </w:p>
    <w:p w14:paraId="50ECDB1F" w14:textId="39E1A9F0" w:rsidR="00786986" w:rsidRDefault="00786986" w:rsidP="00786986">
      <w:r>
        <w:rPr>
          <w:rFonts w:hint="eastAsia"/>
        </w:rPr>
        <w:t xml:space="preserve">　　太史公说：老子推重的“道”，虚无，顺应自然，以无所作为来适应各种变化，所以，他写的书很多措辞微妙不易理解。</w:t>
      </w:r>
      <w:proofErr w:type="gramStart"/>
      <w:r>
        <w:rPr>
          <w:rFonts w:hint="eastAsia"/>
        </w:rPr>
        <w:t>庄子宣演道德</w:t>
      </w:r>
      <w:proofErr w:type="gramEnd"/>
      <w:r>
        <w:rPr>
          <w:rFonts w:hint="eastAsia"/>
        </w:rPr>
        <w:t>，纵意推论，其学说的要点也归本于自然无为的道理。</w:t>
      </w:r>
      <w:proofErr w:type="gramStart"/>
      <w:r>
        <w:rPr>
          <w:rFonts w:hint="eastAsia"/>
        </w:rPr>
        <w:t>申子勤奋</w:t>
      </w:r>
      <w:proofErr w:type="gramEnd"/>
      <w:r>
        <w:rPr>
          <w:rFonts w:hint="eastAsia"/>
        </w:rPr>
        <w:t>自勉，推行于循名责实。韩</w:t>
      </w:r>
      <w:proofErr w:type="gramStart"/>
      <w:r>
        <w:rPr>
          <w:rFonts w:hint="eastAsia"/>
        </w:rPr>
        <w:t>子依据</w:t>
      </w:r>
      <w:proofErr w:type="gramEnd"/>
      <w:r>
        <w:rPr>
          <w:rFonts w:hint="eastAsia"/>
        </w:rPr>
        <w:t>法度作为规范行为的绳墨，决断事情，明辨是非，用法严酷苛刻，绝少施恩。都原始于道德的理论，而老子的思想理论就深邃旷远了。</w:t>
      </w:r>
    </w:p>
    <w:p w14:paraId="55DB8DE4" w14:textId="77777777" w:rsidR="00786986" w:rsidRPr="00786986" w:rsidRDefault="00786986" w:rsidP="00786986"/>
    <w:sectPr w:rsidR="00786986" w:rsidRPr="007869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45A0C8" w14:textId="77777777" w:rsidR="007700B3" w:rsidRDefault="007700B3" w:rsidP="00786986">
      <w:r>
        <w:separator/>
      </w:r>
    </w:p>
  </w:endnote>
  <w:endnote w:type="continuationSeparator" w:id="0">
    <w:p w14:paraId="006ED44F" w14:textId="77777777" w:rsidR="007700B3" w:rsidRDefault="007700B3" w:rsidP="007869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A33F31" w14:textId="77777777" w:rsidR="007700B3" w:rsidRDefault="007700B3" w:rsidP="00786986">
      <w:r>
        <w:separator/>
      </w:r>
    </w:p>
  </w:footnote>
  <w:footnote w:type="continuationSeparator" w:id="0">
    <w:p w14:paraId="47CEB70C" w14:textId="77777777" w:rsidR="007700B3" w:rsidRDefault="007700B3" w:rsidP="007869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896"/>
    <w:rsid w:val="007700B3"/>
    <w:rsid w:val="00786986"/>
    <w:rsid w:val="00812896"/>
    <w:rsid w:val="00960F90"/>
    <w:rsid w:val="00E20D7F"/>
    <w:rsid w:val="00EF0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42BE5F"/>
  <w15:chartTrackingRefBased/>
  <w15:docId w15:val="{23BB5D40-E65C-45C7-9A99-D7FE71F7D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869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8698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8698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8698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639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740</Words>
  <Characters>4222</Characters>
  <Application>Microsoft Office Word</Application>
  <DocSecurity>0</DocSecurity>
  <Lines>35</Lines>
  <Paragraphs>9</Paragraphs>
  <ScaleCrop>false</ScaleCrop>
  <Company/>
  <LinksUpToDate>false</LinksUpToDate>
  <CharactersWithSpaces>4953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xuege zhao</dc:creator>
  <cp:keywords/>
  <dc:description/>
  <cp:lastModifiedBy>xuege zhao</cp:lastModifiedBy>
  <cp:revision>3</cp:revision>
  <dcterms:created xsi:type="dcterms:W3CDTF">2020-04-11T23:27:00Z</dcterms:created>
  <dcterms:modified xsi:type="dcterms:W3CDTF">2020-04-15T04:51:00Z</dcterms:modified>
</cp:coreProperties>
</file>