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B00" w:rsidRPr="000E2B00" w:rsidRDefault="000E2B00" w:rsidP="000E2B00">
      <w:pPr>
        <w:spacing w:line="360" w:lineRule="auto"/>
        <w:jc w:val="center"/>
        <w:textAlignment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b/>
        </w:rPr>
        <w:t>多普勒效应提高题</w:t>
      </w:r>
      <w:r w:rsidRPr="000E2B00">
        <w:rPr>
          <w:rFonts w:asciiTheme="minorEastAsia" w:eastAsiaTheme="minorEastAsia" w:hAnsiTheme="minorEastAsia"/>
          <w:b/>
          <w:szCs w:val="21"/>
        </w:rPr>
        <w:t>答案解析</w:t>
      </w:r>
    </w:p>
    <w:p w:rsidR="000E2B00" w:rsidRPr="00261ABB" w:rsidRDefault="000E2B00" w:rsidP="000E2B00">
      <w:pPr>
        <w:spacing w:line="360" w:lineRule="auto"/>
        <w:textAlignment w:val="center"/>
        <w:rPr>
          <w:rFonts w:asciiTheme="minorEastAsia" w:eastAsiaTheme="minorEastAsia" w:hAnsiTheme="minorEastAsia"/>
        </w:rPr>
      </w:pPr>
      <w:r w:rsidRPr="00261ABB">
        <w:rPr>
          <w:rFonts w:asciiTheme="minorEastAsia" w:eastAsiaTheme="minorEastAsia" w:hAnsiTheme="minorEastAsia"/>
        </w:rPr>
        <w:t>1.【答案】BD</w:t>
      </w:r>
    </w:p>
    <w:p w:rsidR="000E2B00" w:rsidRPr="00261ABB" w:rsidRDefault="000E2B00" w:rsidP="000E2B00">
      <w:pPr>
        <w:spacing w:line="360" w:lineRule="auto"/>
        <w:textAlignment w:val="center"/>
        <w:rPr>
          <w:rFonts w:asciiTheme="minorEastAsia" w:eastAsiaTheme="minorEastAsia" w:hAnsiTheme="minorEastAsia"/>
        </w:rPr>
      </w:pPr>
      <w:r w:rsidRPr="00261ABB">
        <w:rPr>
          <w:rFonts w:asciiTheme="minorEastAsia" w:eastAsiaTheme="minorEastAsia" w:hAnsiTheme="minorEastAsia"/>
        </w:rPr>
        <w:t>【解析】当波源和观察者相向运动时，观察者接收到的频率一定比波源发出的频率高，当波源和观察者反向运动时，观察</w:t>
      </w:r>
      <w:bookmarkStart w:id="0" w:name="_GoBack"/>
      <w:bookmarkEnd w:id="0"/>
      <w:r w:rsidRPr="00261ABB">
        <w:rPr>
          <w:rFonts w:asciiTheme="minorEastAsia" w:eastAsiaTheme="minorEastAsia" w:hAnsiTheme="minorEastAsia"/>
        </w:rPr>
        <w:t>者接收到的频率一定比波源发出的频率低，故选B、D.</w:t>
      </w:r>
    </w:p>
    <w:p w:rsidR="000E2B00" w:rsidRPr="00261ABB" w:rsidRDefault="000E2B00" w:rsidP="000E2B00">
      <w:pPr>
        <w:spacing w:line="360" w:lineRule="auto"/>
        <w:textAlignment w:val="center"/>
        <w:rPr>
          <w:rFonts w:asciiTheme="minorEastAsia" w:eastAsiaTheme="minorEastAsia" w:hAnsiTheme="minorEastAsia"/>
        </w:rPr>
      </w:pPr>
      <w:r w:rsidRPr="00261ABB">
        <w:rPr>
          <w:rFonts w:asciiTheme="minorEastAsia" w:eastAsiaTheme="minorEastAsia" w:hAnsiTheme="minorEastAsia"/>
        </w:rPr>
        <w:t>2.【答案】AB</w:t>
      </w:r>
    </w:p>
    <w:p w:rsidR="000E2B00" w:rsidRPr="00261ABB" w:rsidRDefault="000E2B00" w:rsidP="000E2B00">
      <w:pPr>
        <w:spacing w:line="360" w:lineRule="auto"/>
        <w:textAlignment w:val="center"/>
        <w:rPr>
          <w:rFonts w:asciiTheme="minorEastAsia" w:eastAsiaTheme="minorEastAsia" w:hAnsiTheme="minorEastAsia"/>
        </w:rPr>
      </w:pPr>
      <w:r w:rsidRPr="00261ABB">
        <w:rPr>
          <w:rFonts w:asciiTheme="minorEastAsia" w:eastAsiaTheme="minorEastAsia" w:hAnsiTheme="minorEastAsia"/>
        </w:rPr>
        <w:t>【解析】医院检查身体的“B超”仪是通过测出反射波的频率变化来确定血流的速度，显然是运用了多普勒效应原理，故选项A正确；多普勒效应是波特有的现象，故选项B正确；当波源与观测者相互靠近时，观测到的频率增加，反之，当波源与观测者相互远离时，观测到的频率减小，故选项D错误；“红移”现象中各条谱线的波长均变长，由公式</w:t>
      </w:r>
      <w:r w:rsidRPr="00261ABB">
        <w:rPr>
          <w:rFonts w:asciiTheme="minorEastAsia" w:eastAsiaTheme="minorEastAsia" w:hAnsiTheme="minorEastAsia"/>
          <w:i/>
        </w:rPr>
        <w:t>c</w:t>
      </w:r>
      <w:r w:rsidRPr="00261ABB">
        <w:rPr>
          <w:rFonts w:asciiTheme="minorEastAsia" w:eastAsiaTheme="minorEastAsia" w:hAnsiTheme="minorEastAsia"/>
        </w:rPr>
        <w:t>＝</w:t>
      </w:r>
      <w:r w:rsidRPr="00261ABB">
        <w:rPr>
          <w:rFonts w:asciiTheme="minorEastAsia" w:eastAsiaTheme="minorEastAsia" w:hAnsiTheme="minorEastAsia"/>
          <w:i/>
        </w:rPr>
        <w:t>λf</w:t>
      </w:r>
      <w:r w:rsidRPr="00261ABB">
        <w:rPr>
          <w:rFonts w:asciiTheme="minorEastAsia" w:eastAsiaTheme="minorEastAsia" w:hAnsiTheme="minorEastAsia"/>
        </w:rPr>
        <w:t>，频率变小，因此遥远天体应正在远离地球，故选项C错误．</w:t>
      </w:r>
    </w:p>
    <w:p w:rsidR="001814AA" w:rsidRPr="000E2B00" w:rsidRDefault="001814AA"/>
    <w:sectPr w:rsidR="001814AA" w:rsidRPr="000E2B00">
      <w:pgSz w:w="11905" w:h="16840"/>
      <w:pgMar w:top="1800" w:right="1440" w:bottom="1800" w:left="1440" w:header="0" w:footer="0" w:gutter="0"/>
      <w:cols w:space="22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00"/>
    <w:rsid w:val="000E2B00"/>
    <w:rsid w:val="0018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60DA7-5969-4FC2-8ED2-6119CC0F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B0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2020-03-30T14:36:00Z</dcterms:created>
  <dcterms:modified xsi:type="dcterms:W3CDTF">2020-03-30T14:37:00Z</dcterms:modified>
</cp:coreProperties>
</file>