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177D" w:rsidRDefault="001C177D" w:rsidP="00663E37">
      <w:pPr>
        <w:jc w:val="center"/>
        <w:rPr>
          <w:rFonts w:ascii="Times New Roman" w:hAnsi="Times New Roman"/>
          <w:b/>
          <w:sz w:val="32"/>
          <w:szCs w:val="32"/>
        </w:rPr>
      </w:pPr>
      <w:r>
        <w:rPr>
          <w:rFonts w:ascii="Times New Roman" w:hAnsi="Times New Roman"/>
          <w:b/>
          <w:sz w:val="32"/>
          <w:szCs w:val="32"/>
        </w:rPr>
        <w:t>第二十一章信息的传递</w:t>
      </w:r>
      <w:r w:rsidR="00663E37">
        <w:rPr>
          <w:rFonts w:ascii="Times New Roman" w:hAnsi="Times New Roman" w:hint="eastAsia"/>
          <w:b/>
          <w:sz w:val="32"/>
          <w:szCs w:val="32"/>
        </w:rPr>
        <w:t>——学习指南</w:t>
      </w:r>
    </w:p>
    <w:p w:rsidR="001C177D" w:rsidRDefault="001C177D" w:rsidP="001C177D">
      <w:pPr>
        <w:spacing w:line="360" w:lineRule="atLeast"/>
        <w:rPr>
          <w:rFonts w:ascii="Times New Roman" w:hAnsi="Times New Roman"/>
          <w:szCs w:val="21"/>
        </w:rPr>
      </w:pPr>
      <w:r>
        <w:rPr>
          <w:rFonts w:ascii="Times New Roman" w:hAnsi="Times New Roman"/>
          <w:szCs w:val="21"/>
        </w:rPr>
        <w:t>【</w:t>
      </w:r>
      <w:r>
        <w:rPr>
          <w:rFonts w:ascii="Times New Roman" w:hAnsi="Times New Roman"/>
          <w:b/>
          <w:szCs w:val="21"/>
        </w:rPr>
        <w:t>学习目标</w:t>
      </w:r>
      <w:r>
        <w:rPr>
          <w:rFonts w:ascii="Times New Roman" w:hAnsi="Times New Roman"/>
          <w:szCs w:val="21"/>
        </w:rPr>
        <w:t>】</w:t>
      </w:r>
    </w:p>
    <w:p w:rsidR="001C177D" w:rsidRPr="00663E37" w:rsidRDefault="00663E37" w:rsidP="00663E37">
      <w:pPr>
        <w:pStyle w:val="3"/>
        <w:ind w:leftChars="171" w:left="708" w:hangingChars="166" w:hanging="349"/>
        <w:rPr>
          <w:rFonts w:ascii="Times New Roman" w:hAnsi="Times New Roman" w:cs="Times New Roman"/>
          <w:szCs w:val="21"/>
        </w:rPr>
      </w:pPr>
      <w:r>
        <w:rPr>
          <w:rFonts w:ascii="Times New Roman" w:hAnsi="Times New Roman" w:cs="Times New Roman" w:hint="eastAsia"/>
          <w:szCs w:val="21"/>
        </w:rPr>
        <w:t>1</w:t>
      </w:r>
      <w:r w:rsidR="001C177D" w:rsidRPr="00663E37">
        <w:rPr>
          <w:rFonts w:ascii="Times New Roman" w:hAnsi="Times New Roman" w:cs="Times New Roman"/>
          <w:szCs w:val="21"/>
        </w:rPr>
        <w:t>．能够说出电磁波的产生原因和传播。</w:t>
      </w:r>
      <w:r w:rsidR="00595E3B" w:rsidRPr="00663E37">
        <w:rPr>
          <w:rFonts w:ascii="Times New Roman" w:hAnsi="Times New Roman" w:cs="Times New Roman"/>
          <w:szCs w:val="21"/>
        </w:rPr>
        <w:t>举例说明电磁波的存在。知道光是电滋波。</w:t>
      </w:r>
    </w:p>
    <w:p w:rsidR="001C177D" w:rsidRPr="00663E37" w:rsidRDefault="00663E37" w:rsidP="00663E37">
      <w:pPr>
        <w:pStyle w:val="3"/>
        <w:ind w:leftChars="171" w:left="708" w:hangingChars="166" w:hanging="349"/>
        <w:rPr>
          <w:rFonts w:ascii="Times New Roman" w:hAnsi="Times New Roman" w:cs="Times New Roman"/>
          <w:szCs w:val="21"/>
        </w:rPr>
      </w:pPr>
      <w:r>
        <w:rPr>
          <w:rFonts w:ascii="Times New Roman" w:hAnsi="Times New Roman" w:cs="Times New Roman" w:hint="eastAsia"/>
          <w:szCs w:val="21"/>
        </w:rPr>
        <w:t>2</w:t>
      </w:r>
      <w:r w:rsidR="001C177D" w:rsidRPr="00663E37">
        <w:rPr>
          <w:rFonts w:ascii="Times New Roman" w:hAnsi="Times New Roman" w:cs="Times New Roman"/>
          <w:szCs w:val="21"/>
        </w:rPr>
        <w:t>．能够</w:t>
      </w:r>
      <w:r w:rsidR="001C177D" w:rsidRPr="00663E37">
        <w:rPr>
          <w:rFonts w:ascii="Times New Roman" w:hAnsi="Times New Roman" w:cs="Times New Roman" w:hint="eastAsia"/>
          <w:szCs w:val="21"/>
        </w:rPr>
        <w:t>简要</w:t>
      </w:r>
      <w:r w:rsidR="001C177D" w:rsidRPr="00663E37">
        <w:rPr>
          <w:rFonts w:ascii="Times New Roman" w:hAnsi="Times New Roman" w:cs="Times New Roman"/>
          <w:szCs w:val="21"/>
        </w:rPr>
        <w:t>描述波长、频率和波速的关系及电磁波的应用及其对人类生活和社会发展的影响。</w:t>
      </w:r>
      <w:r w:rsidR="00595E3B" w:rsidRPr="00663E37">
        <w:rPr>
          <w:rFonts w:ascii="Times New Roman" w:hAnsi="Times New Roman" w:cs="Times New Roman"/>
          <w:szCs w:val="21"/>
        </w:rPr>
        <w:t>了解广播电台的发射频率和波长。</w:t>
      </w:r>
    </w:p>
    <w:p w:rsidR="001C177D" w:rsidRPr="00663E37" w:rsidRDefault="00663E37" w:rsidP="00663E37">
      <w:pPr>
        <w:pStyle w:val="3"/>
        <w:ind w:leftChars="171" w:left="708" w:hangingChars="166" w:hanging="349"/>
        <w:rPr>
          <w:rFonts w:ascii="Times New Roman" w:hAnsi="Times New Roman" w:cs="Times New Roman"/>
          <w:szCs w:val="21"/>
        </w:rPr>
      </w:pPr>
      <w:r>
        <w:rPr>
          <w:rFonts w:ascii="Times New Roman" w:hAnsi="Times New Roman" w:cs="Times New Roman" w:hint="eastAsia"/>
          <w:szCs w:val="21"/>
        </w:rPr>
        <w:t>3</w:t>
      </w:r>
      <w:r w:rsidR="001C177D" w:rsidRPr="00663E37">
        <w:rPr>
          <w:rFonts w:ascii="Times New Roman" w:hAnsi="Times New Roman" w:cs="Times New Roman"/>
          <w:szCs w:val="21"/>
        </w:rPr>
        <w:t>．通过观看视频和动画了解电磁波的相关知识，通过查资料了解电磁波的家族和电磁波的应用及危害与防治的过程。</w:t>
      </w:r>
    </w:p>
    <w:p w:rsidR="001C177D" w:rsidRPr="00663E37" w:rsidRDefault="00663E37" w:rsidP="00663E37">
      <w:pPr>
        <w:pStyle w:val="3"/>
        <w:ind w:leftChars="171" w:left="708" w:hangingChars="166" w:hanging="349"/>
        <w:rPr>
          <w:rFonts w:ascii="Times New Roman" w:hAnsi="Times New Roman" w:cs="Times New Roman"/>
          <w:szCs w:val="21"/>
        </w:rPr>
      </w:pPr>
      <w:r>
        <w:rPr>
          <w:rFonts w:ascii="Times New Roman" w:hAnsi="Times New Roman" w:cs="Times New Roman" w:hint="eastAsia"/>
          <w:szCs w:val="21"/>
        </w:rPr>
        <w:t>4</w:t>
      </w:r>
      <w:r w:rsidR="001C177D" w:rsidRPr="00663E37">
        <w:rPr>
          <w:rFonts w:ascii="Times New Roman" w:hAnsi="Times New Roman" w:cs="Times New Roman"/>
          <w:szCs w:val="21"/>
        </w:rPr>
        <w:t>．</w:t>
      </w:r>
      <w:r w:rsidR="001C177D" w:rsidRPr="00663E37">
        <w:rPr>
          <w:rFonts w:ascii="Times New Roman" w:hAnsi="Times New Roman" w:cs="Times New Roman" w:hint="eastAsia"/>
          <w:szCs w:val="21"/>
        </w:rPr>
        <w:t>能简要</w:t>
      </w:r>
      <w:r w:rsidR="001C177D" w:rsidRPr="00663E37">
        <w:rPr>
          <w:rFonts w:ascii="Times New Roman" w:hAnsi="Times New Roman" w:cs="Times New Roman"/>
          <w:szCs w:val="21"/>
        </w:rPr>
        <w:t>说出无线电广播</w:t>
      </w:r>
      <w:r w:rsidR="001C177D" w:rsidRPr="00663E37">
        <w:rPr>
          <w:rFonts w:ascii="Times New Roman" w:hAnsi="Times New Roman" w:cs="Times New Roman" w:hint="eastAsia"/>
          <w:szCs w:val="21"/>
        </w:rPr>
        <w:t>和</w:t>
      </w:r>
      <w:r w:rsidR="001C177D" w:rsidRPr="00663E37">
        <w:rPr>
          <w:rFonts w:ascii="Times New Roman" w:hAnsi="Times New Roman" w:cs="Times New Roman"/>
          <w:szCs w:val="21"/>
        </w:rPr>
        <w:t>电视的工作过程。能够说出移动电话</w:t>
      </w:r>
      <w:r w:rsidR="001C177D" w:rsidRPr="00663E37">
        <w:rPr>
          <w:rFonts w:ascii="Times New Roman" w:hAnsi="Times New Roman" w:cs="Times New Roman" w:hint="eastAsia"/>
          <w:szCs w:val="21"/>
        </w:rPr>
        <w:t>的工作的基本原理</w:t>
      </w:r>
      <w:r w:rsidR="001C177D" w:rsidRPr="00663E37">
        <w:rPr>
          <w:rFonts w:ascii="Times New Roman" w:hAnsi="Times New Roman" w:cs="Times New Roman"/>
          <w:szCs w:val="21"/>
        </w:rPr>
        <w:t>。</w:t>
      </w:r>
    </w:p>
    <w:p w:rsidR="00663E37" w:rsidRDefault="00663E37" w:rsidP="00595E3B">
      <w:pPr>
        <w:ind w:left="420" w:hangingChars="200" w:hanging="420"/>
        <w:rPr>
          <w:rFonts w:ascii="Times New Roman" w:hAnsi="Times New Roman"/>
          <w:szCs w:val="21"/>
        </w:rPr>
      </w:pPr>
    </w:p>
    <w:p w:rsidR="00663E37" w:rsidRPr="00C27A9C" w:rsidRDefault="00663E37" w:rsidP="00663E37">
      <w:pPr>
        <w:adjustRightInd w:val="0"/>
        <w:snapToGrid w:val="0"/>
        <w:spacing w:line="360" w:lineRule="auto"/>
        <w:ind w:left="1132" w:hangingChars="537" w:hanging="1132"/>
        <w:jc w:val="left"/>
        <w:rPr>
          <w:rFonts w:ascii="宋体" w:hAnsi="宋体"/>
          <w:b/>
          <w:color w:val="000000" w:themeColor="text1"/>
        </w:rPr>
      </w:pPr>
      <w:r w:rsidRPr="00C27A9C">
        <w:rPr>
          <w:rFonts w:ascii="宋体" w:hAnsi="宋体" w:hint="eastAsia"/>
          <w:b/>
          <w:color w:val="000000" w:themeColor="text1"/>
        </w:rPr>
        <w:t>【任务一】请阅读</w:t>
      </w:r>
      <w:r>
        <w:rPr>
          <w:rFonts w:ascii="宋体" w:hAnsi="宋体" w:hint="eastAsia"/>
          <w:b/>
          <w:color w:val="000000" w:themeColor="text1"/>
        </w:rPr>
        <w:t>九</w:t>
      </w:r>
      <w:r w:rsidRPr="00C27A9C">
        <w:rPr>
          <w:rFonts w:ascii="宋体" w:hAnsi="宋体" w:hint="eastAsia"/>
          <w:b/>
          <w:color w:val="000000" w:themeColor="text1"/>
        </w:rPr>
        <w:t>年级物理</w:t>
      </w:r>
      <w:r>
        <w:rPr>
          <w:rFonts w:ascii="宋体" w:hAnsi="宋体" w:hint="eastAsia"/>
          <w:b/>
          <w:color w:val="000000" w:themeColor="text1"/>
        </w:rPr>
        <w:t>全一</w:t>
      </w:r>
      <w:r w:rsidRPr="00C27A9C">
        <w:rPr>
          <w:rFonts w:ascii="宋体" w:hAnsi="宋体" w:hint="eastAsia"/>
          <w:b/>
          <w:color w:val="000000" w:themeColor="text1"/>
        </w:rPr>
        <w:t>册 P</w:t>
      </w:r>
      <w:r>
        <w:rPr>
          <w:rFonts w:ascii="宋体" w:hAnsi="宋体" w:hint="eastAsia"/>
          <w:b/>
          <w:color w:val="000000" w:themeColor="text1"/>
        </w:rPr>
        <w:t>1</w:t>
      </w:r>
      <w:r w:rsidRPr="00C27A9C">
        <w:rPr>
          <w:rFonts w:ascii="宋体" w:hAnsi="宋体" w:hint="eastAsia"/>
          <w:b/>
          <w:color w:val="000000" w:themeColor="text1"/>
        </w:rPr>
        <w:t>4</w:t>
      </w:r>
      <w:r>
        <w:rPr>
          <w:rFonts w:ascii="宋体" w:hAnsi="宋体" w:hint="eastAsia"/>
          <w:b/>
          <w:color w:val="000000" w:themeColor="text1"/>
        </w:rPr>
        <w:t>5</w:t>
      </w:r>
      <w:r w:rsidRPr="00C27A9C">
        <w:rPr>
          <w:rFonts w:ascii="宋体" w:hAnsi="宋体" w:hint="eastAsia"/>
          <w:b/>
          <w:color w:val="000000" w:themeColor="text1"/>
        </w:rPr>
        <w:t>-P</w:t>
      </w:r>
      <w:r>
        <w:rPr>
          <w:rFonts w:ascii="宋体" w:hAnsi="宋体" w:hint="eastAsia"/>
          <w:b/>
          <w:color w:val="000000" w:themeColor="text1"/>
        </w:rPr>
        <w:t>164</w:t>
      </w:r>
      <w:r w:rsidRPr="00C27A9C">
        <w:rPr>
          <w:rFonts w:ascii="宋体" w:hAnsi="宋体" w:hint="eastAsia"/>
          <w:b/>
          <w:color w:val="000000" w:themeColor="text1"/>
        </w:rPr>
        <w:t>第</w:t>
      </w:r>
      <w:r>
        <w:rPr>
          <w:rFonts w:ascii="宋体" w:hAnsi="宋体" w:hint="eastAsia"/>
          <w:b/>
          <w:color w:val="000000" w:themeColor="text1"/>
        </w:rPr>
        <w:t>二</w:t>
      </w:r>
      <w:r w:rsidRPr="00C27A9C">
        <w:rPr>
          <w:rFonts w:ascii="宋体" w:hAnsi="宋体" w:hint="eastAsia"/>
          <w:b/>
          <w:color w:val="000000" w:themeColor="text1"/>
        </w:rPr>
        <w:t>十</w:t>
      </w:r>
      <w:r>
        <w:rPr>
          <w:rFonts w:ascii="宋体" w:hAnsi="宋体" w:hint="eastAsia"/>
          <w:b/>
          <w:color w:val="000000" w:themeColor="text1"/>
        </w:rPr>
        <w:t>一</w:t>
      </w:r>
      <w:r w:rsidRPr="00C27A9C">
        <w:rPr>
          <w:rFonts w:ascii="宋体" w:hAnsi="宋体" w:hint="eastAsia"/>
          <w:b/>
          <w:color w:val="000000" w:themeColor="text1"/>
        </w:rPr>
        <w:t>章《</w:t>
      </w:r>
      <w:r>
        <w:rPr>
          <w:rFonts w:ascii="宋体" w:hAnsi="宋体" w:hint="eastAsia"/>
          <w:b/>
          <w:color w:val="000000" w:themeColor="text1"/>
        </w:rPr>
        <w:t>信息的传递</w:t>
      </w:r>
      <w:r w:rsidRPr="00C27A9C">
        <w:rPr>
          <w:rFonts w:ascii="宋体" w:hAnsi="宋体" w:hint="eastAsia"/>
          <w:b/>
          <w:color w:val="000000" w:themeColor="text1"/>
        </w:rPr>
        <w:t>》的相关内容。</w:t>
      </w:r>
    </w:p>
    <w:p w:rsidR="00663E37" w:rsidRPr="00C27A9C" w:rsidRDefault="00663E37" w:rsidP="00663E37">
      <w:pPr>
        <w:adjustRightInd w:val="0"/>
        <w:snapToGrid w:val="0"/>
        <w:spacing w:line="360" w:lineRule="auto"/>
        <w:jc w:val="left"/>
        <w:rPr>
          <w:rFonts w:ascii="Times New Roman" w:hAnsi="Times New Roman"/>
          <w:b/>
          <w:color w:val="000000" w:themeColor="text1"/>
        </w:rPr>
      </w:pPr>
      <w:r w:rsidRPr="00C27A9C">
        <w:rPr>
          <w:rFonts w:ascii="Times New Roman" w:hAnsi="Times New Roman"/>
          <w:b/>
          <w:color w:val="000000" w:themeColor="text1"/>
        </w:rPr>
        <w:t>【任务二】</w:t>
      </w:r>
      <w:r w:rsidRPr="00C27A9C">
        <w:rPr>
          <w:rFonts w:ascii="宋体" w:hAnsi="宋体" w:hint="eastAsia"/>
          <w:b/>
          <w:color w:val="000000" w:themeColor="text1"/>
        </w:rPr>
        <w:t>请</w:t>
      </w:r>
      <w:proofErr w:type="gramStart"/>
      <w:r w:rsidRPr="00C27A9C">
        <w:rPr>
          <w:rFonts w:ascii="宋体" w:hAnsi="宋体" w:hint="eastAsia"/>
          <w:b/>
          <w:color w:val="000000" w:themeColor="text1"/>
        </w:rPr>
        <w:t>观看微课《</w:t>
      </w:r>
      <w:r>
        <w:rPr>
          <w:rFonts w:ascii="宋体" w:hAnsi="宋体" w:hint="eastAsia"/>
          <w:b/>
          <w:color w:val="000000" w:themeColor="text1"/>
        </w:rPr>
        <w:t>第二十一章 信息的传递</w:t>
      </w:r>
      <w:r w:rsidRPr="00C27A9C">
        <w:rPr>
          <w:rFonts w:ascii="宋体" w:hAnsi="宋体" w:hint="eastAsia"/>
          <w:b/>
          <w:color w:val="000000" w:themeColor="text1"/>
        </w:rPr>
        <w:t>》</w:t>
      </w:r>
      <w:proofErr w:type="gramEnd"/>
      <w:r w:rsidRPr="00C27A9C">
        <w:rPr>
          <w:rFonts w:ascii="宋体" w:hAnsi="宋体" w:hint="eastAsia"/>
          <w:b/>
          <w:color w:val="000000" w:themeColor="text1"/>
        </w:rPr>
        <w:t>，并同步完成以下内容。</w:t>
      </w:r>
    </w:p>
    <w:p w:rsidR="00663E37" w:rsidRDefault="00663E37" w:rsidP="00595E3B">
      <w:pPr>
        <w:ind w:left="420" w:hangingChars="200" w:hanging="420"/>
        <w:rPr>
          <w:rFonts w:ascii="Times New Roman" w:hAnsi="Times New Roman"/>
          <w:szCs w:val="21"/>
        </w:rPr>
      </w:pPr>
    </w:p>
    <w:p w:rsidR="00595E3B" w:rsidRDefault="00595E3B" w:rsidP="00595E3B">
      <w:pPr>
        <w:adjustRightInd w:val="0"/>
        <w:snapToGrid w:val="0"/>
        <w:spacing w:line="300" w:lineRule="auto"/>
        <w:rPr>
          <w:szCs w:val="21"/>
        </w:rPr>
      </w:pPr>
      <w:r>
        <w:rPr>
          <w:rFonts w:hint="eastAsia"/>
          <w:szCs w:val="21"/>
        </w:rPr>
        <w:t>1</w:t>
      </w:r>
      <w:r w:rsidR="00663E37">
        <w:rPr>
          <w:rFonts w:hint="eastAsia"/>
          <w:szCs w:val="21"/>
        </w:rPr>
        <w:t>．</w:t>
      </w:r>
      <w:r>
        <w:rPr>
          <w:rFonts w:hint="eastAsia"/>
          <w:szCs w:val="21"/>
        </w:rPr>
        <w:t>电话——</w:t>
      </w:r>
      <w:r>
        <w:rPr>
          <w:rFonts w:hint="eastAsia"/>
          <w:szCs w:val="21"/>
        </w:rPr>
        <w:t>1876</w:t>
      </w:r>
      <w:r>
        <w:rPr>
          <w:rFonts w:hint="eastAsia"/>
          <w:szCs w:val="21"/>
        </w:rPr>
        <w:t>年美国发明家贝尔发明了第一部电话</w:t>
      </w:r>
    </w:p>
    <w:p w:rsidR="00595E3B" w:rsidRDefault="00595E3B" w:rsidP="00595E3B">
      <w:pPr>
        <w:adjustRightInd w:val="0"/>
        <w:snapToGrid w:val="0"/>
        <w:spacing w:line="300" w:lineRule="auto"/>
        <w:ind w:firstLineChars="200" w:firstLine="420"/>
        <w:rPr>
          <w:szCs w:val="21"/>
        </w:rPr>
      </w:pPr>
      <w:r>
        <w:rPr>
          <w:rFonts w:hint="eastAsia"/>
          <w:szCs w:val="21"/>
        </w:rPr>
        <w:t>（</w:t>
      </w:r>
      <w:r>
        <w:rPr>
          <w:rFonts w:hint="eastAsia"/>
          <w:szCs w:val="21"/>
        </w:rPr>
        <w:t>1</w:t>
      </w:r>
      <w:r>
        <w:rPr>
          <w:rFonts w:hint="eastAsia"/>
          <w:szCs w:val="21"/>
        </w:rPr>
        <w:t>）基本结构：</w:t>
      </w:r>
      <w:r>
        <w:rPr>
          <w:rFonts w:hint="eastAsia"/>
          <w:szCs w:val="21"/>
          <w:u w:val="single"/>
        </w:rPr>
        <w:t xml:space="preserve">                               </w:t>
      </w:r>
      <w:r>
        <w:rPr>
          <w:rFonts w:hint="eastAsia"/>
          <w:szCs w:val="21"/>
        </w:rPr>
        <w:t>。</w:t>
      </w:r>
    </w:p>
    <w:p w:rsidR="00595E3B" w:rsidRDefault="00595E3B" w:rsidP="00595E3B">
      <w:pPr>
        <w:adjustRightInd w:val="0"/>
        <w:snapToGrid w:val="0"/>
        <w:spacing w:line="300" w:lineRule="auto"/>
        <w:ind w:firstLineChars="200" w:firstLine="420"/>
        <w:rPr>
          <w:szCs w:val="21"/>
          <w:u w:val="single"/>
        </w:rPr>
      </w:pPr>
      <w:r>
        <w:rPr>
          <w:rFonts w:hint="eastAsia"/>
          <w:szCs w:val="21"/>
        </w:rPr>
        <w:t>（</w:t>
      </w:r>
      <w:r>
        <w:rPr>
          <w:rFonts w:hint="eastAsia"/>
          <w:szCs w:val="21"/>
        </w:rPr>
        <w:t>2</w:t>
      </w:r>
      <w:r>
        <w:rPr>
          <w:rFonts w:hint="eastAsia"/>
          <w:szCs w:val="21"/>
        </w:rPr>
        <w:t>）工作原理：</w:t>
      </w:r>
      <w:r>
        <w:rPr>
          <w:rFonts w:hint="eastAsia"/>
          <w:szCs w:val="21"/>
          <w:u w:val="single"/>
        </w:rPr>
        <w:t xml:space="preserve">                                                            </w:t>
      </w:r>
    </w:p>
    <w:p w:rsidR="00663E37" w:rsidRDefault="00663E37" w:rsidP="00C36E20">
      <w:pPr>
        <w:adjustRightInd w:val="0"/>
        <w:snapToGrid w:val="0"/>
        <w:spacing w:line="300" w:lineRule="auto"/>
        <w:rPr>
          <w:szCs w:val="21"/>
          <w:u w:val="single"/>
        </w:rPr>
      </w:pPr>
    </w:p>
    <w:p w:rsidR="00C36E20" w:rsidRDefault="00C36E20" w:rsidP="00C36E20">
      <w:pPr>
        <w:adjustRightInd w:val="0"/>
        <w:snapToGrid w:val="0"/>
        <w:spacing w:line="300" w:lineRule="auto"/>
        <w:rPr>
          <w:szCs w:val="21"/>
        </w:rPr>
      </w:pPr>
      <w:r>
        <w:rPr>
          <w:rFonts w:hint="eastAsia"/>
          <w:szCs w:val="21"/>
        </w:rPr>
        <w:t>2</w:t>
      </w:r>
      <w:r w:rsidR="00663E37">
        <w:rPr>
          <w:rFonts w:hint="eastAsia"/>
          <w:szCs w:val="21"/>
        </w:rPr>
        <w:t>．</w:t>
      </w:r>
      <w:r>
        <w:rPr>
          <w:rFonts w:hint="eastAsia"/>
          <w:szCs w:val="21"/>
        </w:rPr>
        <w:t>电话交换机</w:t>
      </w:r>
    </w:p>
    <w:p w:rsidR="00C36E20" w:rsidRDefault="00C36E20" w:rsidP="00C36E20">
      <w:pPr>
        <w:adjustRightInd w:val="0"/>
        <w:snapToGrid w:val="0"/>
        <w:spacing w:line="300" w:lineRule="auto"/>
        <w:ind w:firstLineChars="200" w:firstLine="420"/>
        <w:rPr>
          <w:szCs w:val="21"/>
        </w:rPr>
      </w:pPr>
      <w:r>
        <w:rPr>
          <w:rFonts w:hint="eastAsia"/>
          <w:szCs w:val="21"/>
        </w:rPr>
        <w:t>为了</w:t>
      </w:r>
      <w:r>
        <w:rPr>
          <w:rFonts w:hint="eastAsia"/>
          <w:szCs w:val="21"/>
          <w:u w:val="single"/>
        </w:rPr>
        <w:t xml:space="preserve">                    </w:t>
      </w:r>
      <w:r>
        <w:rPr>
          <w:rFonts w:hint="eastAsia"/>
          <w:szCs w:val="21"/>
        </w:rPr>
        <w:t>，人们发明了电话交换机。</w:t>
      </w:r>
    </w:p>
    <w:p w:rsidR="00C36E20" w:rsidRDefault="00C36E20" w:rsidP="00C36E20">
      <w:pPr>
        <w:adjustRightInd w:val="0"/>
        <w:snapToGrid w:val="0"/>
        <w:spacing w:line="300" w:lineRule="auto"/>
        <w:rPr>
          <w:szCs w:val="21"/>
        </w:rPr>
      </w:pPr>
      <w:r>
        <w:rPr>
          <w:rFonts w:hint="eastAsia"/>
          <w:szCs w:val="21"/>
        </w:rPr>
        <w:t>3</w:t>
      </w:r>
      <w:r w:rsidR="00663E37">
        <w:rPr>
          <w:rFonts w:hint="eastAsia"/>
          <w:szCs w:val="21"/>
        </w:rPr>
        <w:t>．</w:t>
      </w:r>
      <w:r>
        <w:rPr>
          <w:rFonts w:hint="eastAsia"/>
          <w:szCs w:val="21"/>
        </w:rPr>
        <w:t>模拟通信和数字通信</w:t>
      </w:r>
    </w:p>
    <w:p w:rsidR="00C36E20" w:rsidRDefault="00C36E20" w:rsidP="00C36E20">
      <w:pPr>
        <w:adjustRightInd w:val="0"/>
        <w:snapToGrid w:val="0"/>
        <w:spacing w:line="300" w:lineRule="auto"/>
        <w:ind w:firstLineChars="250" w:firstLine="525"/>
        <w:rPr>
          <w:szCs w:val="21"/>
        </w:rPr>
      </w:pPr>
      <w:r>
        <w:rPr>
          <w:rFonts w:hint="eastAsia"/>
          <w:szCs w:val="21"/>
        </w:rPr>
        <w:t>模拟信号：</w:t>
      </w:r>
      <w:r>
        <w:rPr>
          <w:rFonts w:hint="eastAsia"/>
          <w:szCs w:val="21"/>
          <w:u w:val="single"/>
        </w:rPr>
        <w:t xml:space="preserve">                                                            </w:t>
      </w:r>
      <w:r>
        <w:rPr>
          <w:rFonts w:hint="eastAsia"/>
          <w:szCs w:val="21"/>
        </w:rPr>
        <w:t xml:space="preserve"> </w:t>
      </w:r>
    </w:p>
    <w:p w:rsidR="00C36E20" w:rsidRDefault="00C36E20" w:rsidP="00C36E20">
      <w:pPr>
        <w:adjustRightInd w:val="0"/>
        <w:snapToGrid w:val="0"/>
        <w:spacing w:line="300" w:lineRule="auto"/>
        <w:ind w:firstLineChars="250" w:firstLine="525"/>
        <w:rPr>
          <w:szCs w:val="21"/>
        </w:rPr>
      </w:pPr>
      <w:r>
        <w:rPr>
          <w:rFonts w:hint="eastAsia"/>
          <w:szCs w:val="21"/>
        </w:rPr>
        <w:t>数字信号：</w:t>
      </w:r>
      <w:r>
        <w:rPr>
          <w:rFonts w:hint="eastAsia"/>
          <w:szCs w:val="21"/>
          <w:u w:val="single"/>
        </w:rPr>
        <w:t xml:space="preserve">                                                       </w:t>
      </w:r>
    </w:p>
    <w:p w:rsidR="00C36E20" w:rsidRDefault="00C36E20" w:rsidP="00663E37">
      <w:pPr>
        <w:adjustRightInd w:val="0"/>
        <w:snapToGrid w:val="0"/>
        <w:spacing w:line="300" w:lineRule="auto"/>
        <w:ind w:leftChars="202" w:left="424"/>
        <w:rPr>
          <w:szCs w:val="21"/>
        </w:rPr>
      </w:pPr>
      <w:r>
        <w:rPr>
          <w:rFonts w:hint="eastAsia"/>
          <w:szCs w:val="21"/>
        </w:rPr>
        <w:t>模拟信号容易失真；数字信号抗干扰能力强，便于加工处理，可以加密。</w:t>
      </w:r>
    </w:p>
    <w:p w:rsidR="00C36E20" w:rsidRDefault="00C36E20" w:rsidP="00663E37">
      <w:pPr>
        <w:adjustRightInd w:val="0"/>
        <w:snapToGrid w:val="0"/>
        <w:spacing w:line="300" w:lineRule="auto"/>
        <w:ind w:leftChars="202" w:left="424"/>
        <w:rPr>
          <w:szCs w:val="21"/>
        </w:rPr>
      </w:pPr>
      <w:r>
        <w:rPr>
          <w:rFonts w:hint="eastAsia"/>
          <w:szCs w:val="21"/>
        </w:rPr>
        <w:t>在电话与交换机之间一般传递模拟信号，在交换机之间传递数字信号</w:t>
      </w:r>
    </w:p>
    <w:p w:rsidR="00C36E20" w:rsidRDefault="00C36E20" w:rsidP="00C36E20">
      <w:pPr>
        <w:adjustRightInd w:val="0"/>
        <w:snapToGrid w:val="0"/>
        <w:spacing w:line="300" w:lineRule="auto"/>
        <w:rPr>
          <w:szCs w:val="21"/>
        </w:rPr>
      </w:pPr>
      <w:r>
        <w:rPr>
          <w:rFonts w:hint="eastAsia"/>
          <w:szCs w:val="21"/>
        </w:rPr>
        <w:t>4</w:t>
      </w:r>
      <w:r w:rsidR="00663E37">
        <w:rPr>
          <w:rFonts w:hint="eastAsia"/>
          <w:szCs w:val="21"/>
        </w:rPr>
        <w:t>．</w:t>
      </w:r>
      <w:r>
        <w:rPr>
          <w:rFonts w:hint="eastAsia"/>
          <w:szCs w:val="21"/>
        </w:rPr>
        <w:t>电磁波的产生：</w:t>
      </w:r>
      <w:r>
        <w:rPr>
          <w:rFonts w:hint="eastAsia"/>
          <w:szCs w:val="21"/>
          <w:u w:val="single"/>
        </w:rPr>
        <w:t xml:space="preserve">                                       </w:t>
      </w:r>
      <w:r>
        <w:rPr>
          <w:rFonts w:hint="eastAsia"/>
          <w:szCs w:val="21"/>
        </w:rPr>
        <w:t>激起电磁波。</w:t>
      </w:r>
    </w:p>
    <w:p w:rsidR="00C36E20" w:rsidRDefault="00C36E20" w:rsidP="00C36E20">
      <w:pPr>
        <w:adjustRightInd w:val="0"/>
        <w:snapToGrid w:val="0"/>
        <w:spacing w:line="300" w:lineRule="auto"/>
        <w:ind w:firstLineChars="200" w:firstLine="420"/>
        <w:rPr>
          <w:szCs w:val="21"/>
        </w:rPr>
      </w:pPr>
      <w:r>
        <w:rPr>
          <w:rFonts w:hint="eastAsia"/>
          <w:szCs w:val="21"/>
        </w:rPr>
        <w:t>电磁波可以在</w:t>
      </w:r>
      <w:r>
        <w:rPr>
          <w:rFonts w:hint="eastAsia"/>
          <w:szCs w:val="21"/>
          <w:u w:val="single"/>
        </w:rPr>
        <w:t xml:space="preserve">            </w:t>
      </w:r>
      <w:r>
        <w:rPr>
          <w:rFonts w:hint="eastAsia"/>
          <w:szCs w:val="21"/>
        </w:rPr>
        <w:t>传播，不需要任何介质。</w:t>
      </w:r>
    </w:p>
    <w:p w:rsidR="00C36E20" w:rsidRDefault="00C36E20" w:rsidP="00C36E20">
      <w:pPr>
        <w:adjustRightInd w:val="0"/>
        <w:snapToGrid w:val="0"/>
        <w:spacing w:line="300" w:lineRule="auto"/>
        <w:ind w:firstLineChars="200" w:firstLine="420"/>
        <w:rPr>
          <w:szCs w:val="21"/>
        </w:rPr>
      </w:pPr>
      <w:r>
        <w:rPr>
          <w:rFonts w:hint="eastAsia"/>
          <w:szCs w:val="21"/>
        </w:rPr>
        <w:t>电磁波在真空中的波速为</w:t>
      </w:r>
      <w:r>
        <w:rPr>
          <w:rFonts w:hint="eastAsia"/>
          <w:szCs w:val="21"/>
        </w:rPr>
        <w:t>c,</w:t>
      </w:r>
      <w:r>
        <w:rPr>
          <w:rFonts w:hint="eastAsia"/>
          <w:szCs w:val="21"/>
        </w:rPr>
        <w:t>大小和光速一样，</w:t>
      </w:r>
      <w:r>
        <w:rPr>
          <w:rFonts w:hint="eastAsia"/>
          <w:szCs w:val="21"/>
        </w:rPr>
        <w:t xml:space="preserve"> c=</w:t>
      </w:r>
      <w:r>
        <w:rPr>
          <w:rFonts w:hint="eastAsia"/>
          <w:szCs w:val="21"/>
          <w:u w:val="single"/>
        </w:rPr>
        <w:t xml:space="preserve">        </w:t>
      </w:r>
      <w:r>
        <w:rPr>
          <w:rFonts w:hint="eastAsia"/>
          <w:szCs w:val="21"/>
        </w:rPr>
        <w:t>m/s =</w:t>
      </w:r>
      <w:r>
        <w:rPr>
          <w:rFonts w:hint="eastAsia"/>
          <w:szCs w:val="21"/>
          <w:u w:val="single"/>
        </w:rPr>
        <w:t xml:space="preserve">         </w:t>
      </w:r>
      <w:r>
        <w:rPr>
          <w:rFonts w:hint="eastAsia"/>
          <w:szCs w:val="21"/>
        </w:rPr>
        <w:t>km/s</w:t>
      </w:r>
    </w:p>
    <w:p w:rsidR="00C36E20" w:rsidRDefault="00C36E20" w:rsidP="00C36E20">
      <w:pPr>
        <w:adjustRightInd w:val="0"/>
        <w:snapToGrid w:val="0"/>
        <w:spacing w:line="300" w:lineRule="auto"/>
        <w:ind w:firstLineChars="200" w:firstLine="420"/>
        <w:rPr>
          <w:szCs w:val="21"/>
        </w:rPr>
      </w:pPr>
      <w:r>
        <w:rPr>
          <w:rFonts w:hint="eastAsia"/>
          <w:szCs w:val="21"/>
        </w:rPr>
        <w:t>电磁波波速、波长λ和频率</w:t>
      </w:r>
      <w:r>
        <w:rPr>
          <w:rFonts w:hint="eastAsia"/>
          <w:szCs w:val="21"/>
        </w:rPr>
        <w:t>f</w:t>
      </w:r>
      <w:r>
        <w:rPr>
          <w:rFonts w:hint="eastAsia"/>
          <w:szCs w:val="21"/>
        </w:rPr>
        <w:t>的关系：</w:t>
      </w:r>
    </w:p>
    <w:p w:rsidR="00C36E20" w:rsidRDefault="00C36E20" w:rsidP="00C36E20">
      <w:pPr>
        <w:adjustRightInd w:val="0"/>
        <w:snapToGrid w:val="0"/>
        <w:spacing w:line="300" w:lineRule="auto"/>
        <w:ind w:leftChars="300" w:left="1680" w:hangingChars="500" w:hanging="1050"/>
        <w:rPr>
          <w:szCs w:val="21"/>
        </w:rPr>
      </w:pPr>
      <w:r>
        <w:rPr>
          <w:rFonts w:hint="eastAsia"/>
          <w:szCs w:val="21"/>
        </w:rPr>
        <w:t>（</w:t>
      </w:r>
      <w:r>
        <w:rPr>
          <w:rFonts w:hint="eastAsia"/>
          <w:szCs w:val="21"/>
        </w:rPr>
        <w:t>1</w:t>
      </w:r>
      <w:r>
        <w:rPr>
          <w:rFonts w:hint="eastAsia"/>
          <w:szCs w:val="21"/>
        </w:rPr>
        <w:t>）波长：</w:t>
      </w:r>
      <w:r>
        <w:rPr>
          <w:rFonts w:hint="eastAsia"/>
          <w:szCs w:val="21"/>
          <w:u w:val="single"/>
        </w:rPr>
        <w:t xml:space="preserve">                    </w:t>
      </w:r>
      <w:r>
        <w:rPr>
          <w:rFonts w:hint="eastAsia"/>
          <w:szCs w:val="21"/>
        </w:rPr>
        <w:t>叫做波长，用λ表示，单位是</w:t>
      </w:r>
      <w:r>
        <w:rPr>
          <w:rFonts w:hint="eastAsia"/>
          <w:szCs w:val="21"/>
          <w:u w:val="single"/>
        </w:rPr>
        <w:t xml:space="preserve">    </w:t>
      </w:r>
      <w:r>
        <w:rPr>
          <w:rFonts w:hint="eastAsia"/>
          <w:szCs w:val="21"/>
        </w:rPr>
        <w:t>。</w:t>
      </w:r>
      <w:r>
        <w:rPr>
          <w:rFonts w:hint="eastAsia"/>
          <w:szCs w:val="21"/>
        </w:rPr>
        <w:t xml:space="preserve"> </w:t>
      </w:r>
    </w:p>
    <w:p w:rsidR="00C36E20" w:rsidRDefault="00C36E20" w:rsidP="00C36E20">
      <w:pPr>
        <w:adjustRightInd w:val="0"/>
        <w:snapToGrid w:val="0"/>
        <w:spacing w:line="300" w:lineRule="auto"/>
        <w:ind w:firstLineChars="300" w:firstLine="630"/>
        <w:rPr>
          <w:szCs w:val="21"/>
        </w:rPr>
      </w:pPr>
      <w:r>
        <w:rPr>
          <w:rFonts w:hint="eastAsia"/>
          <w:szCs w:val="21"/>
        </w:rPr>
        <w:t>（</w:t>
      </w:r>
      <w:r>
        <w:rPr>
          <w:rFonts w:hint="eastAsia"/>
          <w:szCs w:val="21"/>
        </w:rPr>
        <w:t>2</w:t>
      </w:r>
      <w:r>
        <w:rPr>
          <w:rFonts w:hint="eastAsia"/>
          <w:szCs w:val="21"/>
        </w:rPr>
        <w:t>）频率：</w:t>
      </w:r>
      <w:r>
        <w:rPr>
          <w:rFonts w:hint="eastAsia"/>
          <w:szCs w:val="21"/>
          <w:u w:val="single"/>
        </w:rPr>
        <w:t xml:space="preserve">              </w:t>
      </w:r>
      <w:r>
        <w:rPr>
          <w:rFonts w:hint="eastAsia"/>
          <w:szCs w:val="21"/>
        </w:rPr>
        <w:t>频率，用</w:t>
      </w:r>
      <w:r>
        <w:rPr>
          <w:rFonts w:hint="eastAsia"/>
          <w:szCs w:val="21"/>
        </w:rPr>
        <w:t>f</w:t>
      </w:r>
      <w:r>
        <w:rPr>
          <w:rFonts w:hint="eastAsia"/>
          <w:szCs w:val="21"/>
        </w:rPr>
        <w:t>表示，单位是</w:t>
      </w:r>
      <w:r>
        <w:rPr>
          <w:rFonts w:hint="eastAsia"/>
          <w:szCs w:val="21"/>
          <w:u w:val="single"/>
        </w:rPr>
        <w:t xml:space="preserve">       </w:t>
      </w:r>
      <w:r>
        <w:rPr>
          <w:rFonts w:hint="eastAsia"/>
          <w:szCs w:val="21"/>
        </w:rPr>
        <w:t>，比赫兹（</w:t>
      </w:r>
      <w:r>
        <w:rPr>
          <w:rFonts w:hint="eastAsia"/>
          <w:szCs w:val="21"/>
        </w:rPr>
        <w:t>Hz</w:t>
      </w:r>
      <w:r>
        <w:rPr>
          <w:rFonts w:hint="eastAsia"/>
          <w:szCs w:val="21"/>
        </w:rPr>
        <w:t>）</w:t>
      </w:r>
    </w:p>
    <w:p w:rsidR="00C36E20" w:rsidRDefault="00C36E20" w:rsidP="00C36E20">
      <w:pPr>
        <w:adjustRightInd w:val="0"/>
        <w:snapToGrid w:val="0"/>
        <w:spacing w:line="300" w:lineRule="auto"/>
        <w:ind w:firstLineChars="300" w:firstLine="630"/>
        <w:rPr>
          <w:szCs w:val="21"/>
        </w:rPr>
      </w:pPr>
      <w:r>
        <w:rPr>
          <w:rFonts w:hint="eastAsia"/>
          <w:szCs w:val="21"/>
        </w:rPr>
        <w:t>1 MHz=</w:t>
      </w:r>
      <w:r>
        <w:rPr>
          <w:rFonts w:hint="eastAsia"/>
          <w:szCs w:val="21"/>
          <w:u w:val="single"/>
        </w:rPr>
        <w:t xml:space="preserve">      </w:t>
      </w:r>
      <w:r>
        <w:rPr>
          <w:rFonts w:hint="eastAsia"/>
          <w:szCs w:val="21"/>
        </w:rPr>
        <w:t xml:space="preserve"> kHz   1 kHz=</w:t>
      </w:r>
      <w:r>
        <w:rPr>
          <w:rFonts w:hint="eastAsia"/>
          <w:szCs w:val="21"/>
          <w:u w:val="single"/>
        </w:rPr>
        <w:t xml:space="preserve">       </w:t>
      </w:r>
      <w:r>
        <w:rPr>
          <w:rFonts w:hint="eastAsia"/>
          <w:szCs w:val="21"/>
        </w:rPr>
        <w:t>Hz    1 MHz=</w:t>
      </w:r>
      <w:r>
        <w:rPr>
          <w:rFonts w:hint="eastAsia"/>
          <w:szCs w:val="21"/>
          <w:u w:val="single"/>
        </w:rPr>
        <w:t xml:space="preserve">        </w:t>
      </w:r>
      <w:r>
        <w:rPr>
          <w:rFonts w:hint="eastAsia"/>
          <w:szCs w:val="21"/>
        </w:rPr>
        <w:t xml:space="preserve"> Hz</w:t>
      </w:r>
    </w:p>
    <w:p w:rsidR="00C36E20" w:rsidRDefault="00C36E20" w:rsidP="00C36E20">
      <w:pPr>
        <w:adjustRightInd w:val="0"/>
        <w:snapToGrid w:val="0"/>
        <w:spacing w:line="300" w:lineRule="auto"/>
        <w:ind w:firstLineChars="300" w:firstLine="630"/>
        <w:rPr>
          <w:szCs w:val="21"/>
        </w:rPr>
      </w:pPr>
      <w:r>
        <w:rPr>
          <w:rFonts w:hint="eastAsia"/>
          <w:szCs w:val="21"/>
        </w:rPr>
        <w:t>（</w:t>
      </w:r>
      <w:r>
        <w:rPr>
          <w:rFonts w:hint="eastAsia"/>
          <w:szCs w:val="21"/>
        </w:rPr>
        <w:t>3</w:t>
      </w:r>
      <w:r>
        <w:rPr>
          <w:rFonts w:hint="eastAsia"/>
          <w:szCs w:val="21"/>
        </w:rPr>
        <w:t>）波速：一秒内电磁波传播的距离，用</w:t>
      </w:r>
      <w:r>
        <w:rPr>
          <w:rFonts w:hint="eastAsia"/>
          <w:szCs w:val="21"/>
        </w:rPr>
        <w:t>c</w:t>
      </w:r>
      <w:r>
        <w:rPr>
          <w:rFonts w:hint="eastAsia"/>
          <w:szCs w:val="21"/>
        </w:rPr>
        <w:t>表示，单位是</w:t>
      </w:r>
      <w:r>
        <w:rPr>
          <w:rFonts w:hint="eastAsia"/>
          <w:szCs w:val="21"/>
          <w:u w:val="single"/>
        </w:rPr>
        <w:t xml:space="preserve">         </w:t>
      </w:r>
      <w:r>
        <w:rPr>
          <w:rFonts w:hint="eastAsia"/>
          <w:szCs w:val="21"/>
        </w:rPr>
        <w:t>。</w:t>
      </w:r>
    </w:p>
    <w:p w:rsidR="00C36E20" w:rsidRDefault="00B54657" w:rsidP="00B54657">
      <w:pPr>
        <w:adjustRightInd w:val="0"/>
        <w:snapToGrid w:val="0"/>
        <w:spacing w:line="300" w:lineRule="auto"/>
        <w:rPr>
          <w:szCs w:val="21"/>
        </w:rPr>
      </w:pPr>
      <w:r>
        <w:rPr>
          <w:rFonts w:hint="eastAsia"/>
          <w:szCs w:val="21"/>
        </w:rPr>
        <w:t>5</w:t>
      </w:r>
      <w:r w:rsidR="00663E37">
        <w:rPr>
          <w:rFonts w:hint="eastAsia"/>
          <w:szCs w:val="21"/>
        </w:rPr>
        <w:t>．</w:t>
      </w:r>
      <w:r w:rsidR="00C36E20">
        <w:rPr>
          <w:rFonts w:hint="eastAsia"/>
          <w:szCs w:val="21"/>
          <w:u w:val="single"/>
        </w:rPr>
        <w:t xml:space="preserve">                </w:t>
      </w:r>
      <w:r w:rsidR="00C36E20">
        <w:rPr>
          <w:rFonts w:hint="eastAsia"/>
          <w:szCs w:val="21"/>
        </w:rPr>
        <w:t>是传递信息的载体。</w:t>
      </w:r>
    </w:p>
    <w:p w:rsidR="00C36E20" w:rsidRDefault="00B54657" w:rsidP="00B54657">
      <w:pPr>
        <w:adjustRightInd w:val="0"/>
        <w:snapToGrid w:val="0"/>
        <w:spacing w:line="300" w:lineRule="auto"/>
        <w:rPr>
          <w:szCs w:val="21"/>
        </w:rPr>
      </w:pPr>
      <w:r>
        <w:rPr>
          <w:rFonts w:hint="eastAsia"/>
          <w:szCs w:val="21"/>
        </w:rPr>
        <w:t>6</w:t>
      </w:r>
      <w:r w:rsidR="00663E37">
        <w:rPr>
          <w:rFonts w:hint="eastAsia"/>
          <w:szCs w:val="21"/>
        </w:rPr>
        <w:t>．</w:t>
      </w:r>
      <w:r w:rsidR="00C36E20">
        <w:rPr>
          <w:rFonts w:hint="eastAsia"/>
          <w:szCs w:val="21"/>
        </w:rPr>
        <w:t>无线电通信系统由</w:t>
      </w:r>
      <w:r w:rsidR="00C36E20">
        <w:rPr>
          <w:rFonts w:hint="eastAsia"/>
          <w:szCs w:val="21"/>
          <w:u w:val="single"/>
        </w:rPr>
        <w:t xml:space="preserve">      </w:t>
      </w:r>
      <w:r w:rsidR="00C36E20">
        <w:rPr>
          <w:rFonts w:hint="eastAsia"/>
          <w:szCs w:val="21"/>
        </w:rPr>
        <w:t>和接</w:t>
      </w:r>
      <w:r w:rsidR="00C36E20">
        <w:rPr>
          <w:rFonts w:hint="eastAsia"/>
          <w:szCs w:val="21"/>
          <w:u w:val="single"/>
        </w:rPr>
        <w:t xml:space="preserve">            </w:t>
      </w:r>
      <w:r w:rsidR="00C36E20">
        <w:rPr>
          <w:rFonts w:hint="eastAsia"/>
          <w:szCs w:val="21"/>
        </w:rPr>
        <w:t>两大部分组成。</w:t>
      </w:r>
    </w:p>
    <w:p w:rsidR="00C36E20" w:rsidRDefault="00B54657" w:rsidP="00C36E20">
      <w:pPr>
        <w:adjustRightInd w:val="0"/>
        <w:snapToGrid w:val="0"/>
        <w:spacing w:line="300" w:lineRule="auto"/>
        <w:rPr>
          <w:szCs w:val="21"/>
        </w:rPr>
      </w:pPr>
      <w:r>
        <w:rPr>
          <w:rFonts w:hint="eastAsia"/>
          <w:szCs w:val="21"/>
        </w:rPr>
        <w:t>7</w:t>
      </w:r>
      <w:r w:rsidR="00663E37">
        <w:rPr>
          <w:rFonts w:hint="eastAsia"/>
          <w:szCs w:val="21"/>
        </w:rPr>
        <w:t>．</w:t>
      </w:r>
      <w:r w:rsidR="00C36E20">
        <w:rPr>
          <w:rFonts w:hint="eastAsia"/>
          <w:szCs w:val="21"/>
        </w:rPr>
        <w:t>无线电广播信号的发射和接受：</w:t>
      </w:r>
    </w:p>
    <w:p w:rsidR="00C36E20" w:rsidRDefault="00C36E20" w:rsidP="00C36E20">
      <w:pPr>
        <w:adjustRightInd w:val="0"/>
        <w:snapToGrid w:val="0"/>
        <w:spacing w:line="300" w:lineRule="auto"/>
        <w:ind w:firstLine="435"/>
        <w:rPr>
          <w:szCs w:val="21"/>
        </w:rPr>
      </w:pPr>
      <w:r>
        <w:rPr>
          <w:rFonts w:hint="eastAsia"/>
          <w:szCs w:val="21"/>
        </w:rPr>
        <w:t>无线电广播信号的发射由</w:t>
      </w:r>
      <w:r>
        <w:rPr>
          <w:rFonts w:hint="eastAsia"/>
          <w:szCs w:val="21"/>
          <w:u w:val="single"/>
        </w:rPr>
        <w:t xml:space="preserve">            </w:t>
      </w:r>
      <w:r>
        <w:rPr>
          <w:rFonts w:hint="eastAsia"/>
          <w:szCs w:val="21"/>
        </w:rPr>
        <w:t>完成，信号的接受由</w:t>
      </w:r>
      <w:r>
        <w:rPr>
          <w:rFonts w:hint="eastAsia"/>
          <w:szCs w:val="21"/>
          <w:u w:val="single"/>
        </w:rPr>
        <w:t xml:space="preserve">      </w:t>
      </w:r>
      <w:r>
        <w:rPr>
          <w:rFonts w:hint="eastAsia"/>
          <w:szCs w:val="21"/>
        </w:rPr>
        <w:t>完成。</w:t>
      </w:r>
    </w:p>
    <w:p w:rsidR="00C36E20" w:rsidRDefault="00B54657" w:rsidP="00C36E20">
      <w:pPr>
        <w:adjustRightInd w:val="0"/>
        <w:snapToGrid w:val="0"/>
        <w:spacing w:line="300" w:lineRule="auto"/>
        <w:rPr>
          <w:szCs w:val="21"/>
        </w:rPr>
      </w:pPr>
      <w:r>
        <w:rPr>
          <w:rFonts w:hint="eastAsia"/>
          <w:szCs w:val="21"/>
        </w:rPr>
        <w:t>8</w:t>
      </w:r>
      <w:r w:rsidR="00663E37">
        <w:rPr>
          <w:rFonts w:hint="eastAsia"/>
          <w:szCs w:val="21"/>
        </w:rPr>
        <w:t>．</w:t>
      </w:r>
      <w:r w:rsidR="00C36E20">
        <w:rPr>
          <w:rFonts w:hint="eastAsia"/>
          <w:szCs w:val="21"/>
        </w:rPr>
        <w:t>电视信号的发射与接收：</w:t>
      </w:r>
    </w:p>
    <w:p w:rsidR="00C36E20" w:rsidRDefault="00C36E20" w:rsidP="00C36E20">
      <w:pPr>
        <w:adjustRightInd w:val="0"/>
        <w:snapToGrid w:val="0"/>
        <w:spacing w:line="300" w:lineRule="auto"/>
        <w:ind w:firstLine="435"/>
        <w:rPr>
          <w:szCs w:val="21"/>
        </w:rPr>
      </w:pPr>
      <w:r>
        <w:rPr>
          <w:rFonts w:hint="eastAsia"/>
          <w:szCs w:val="21"/>
        </w:rPr>
        <w:t>电视用</w:t>
      </w:r>
      <w:r>
        <w:rPr>
          <w:rFonts w:hint="eastAsia"/>
          <w:szCs w:val="21"/>
          <w:u w:val="single"/>
        </w:rPr>
        <w:t xml:space="preserve">        </w:t>
      </w:r>
      <w:r>
        <w:rPr>
          <w:rFonts w:hint="eastAsia"/>
          <w:szCs w:val="21"/>
        </w:rPr>
        <w:t>传送图像信号和声音信号。电视信号的发射由</w:t>
      </w:r>
      <w:r>
        <w:rPr>
          <w:rFonts w:hint="eastAsia"/>
          <w:szCs w:val="21"/>
          <w:u w:val="single"/>
        </w:rPr>
        <w:t xml:space="preserve">            </w:t>
      </w:r>
      <w:r>
        <w:rPr>
          <w:rFonts w:hint="eastAsia"/>
          <w:szCs w:val="21"/>
        </w:rPr>
        <w:t>完成，接收由</w:t>
      </w:r>
      <w:r>
        <w:rPr>
          <w:rFonts w:hint="eastAsia"/>
          <w:szCs w:val="21"/>
          <w:u w:val="single"/>
        </w:rPr>
        <w:t xml:space="preserve">       </w:t>
      </w:r>
      <w:r>
        <w:rPr>
          <w:rFonts w:hint="eastAsia"/>
          <w:szCs w:val="21"/>
        </w:rPr>
        <w:t>完成。</w:t>
      </w:r>
    </w:p>
    <w:p w:rsidR="00C36E20" w:rsidRDefault="00B54657" w:rsidP="00C36E20">
      <w:pPr>
        <w:adjustRightInd w:val="0"/>
        <w:snapToGrid w:val="0"/>
        <w:spacing w:line="300" w:lineRule="auto"/>
        <w:rPr>
          <w:szCs w:val="21"/>
        </w:rPr>
      </w:pPr>
      <w:r>
        <w:rPr>
          <w:rFonts w:hint="eastAsia"/>
          <w:szCs w:val="21"/>
        </w:rPr>
        <w:t>9</w:t>
      </w:r>
      <w:r w:rsidR="00663E37">
        <w:rPr>
          <w:rFonts w:hint="eastAsia"/>
          <w:szCs w:val="21"/>
        </w:rPr>
        <w:t>．</w:t>
      </w:r>
      <w:r w:rsidR="00C36E20">
        <w:rPr>
          <w:rFonts w:hint="eastAsia"/>
          <w:szCs w:val="21"/>
        </w:rPr>
        <w:t>移动电话：</w:t>
      </w:r>
    </w:p>
    <w:p w:rsidR="00C36E20" w:rsidRDefault="00C36E20" w:rsidP="00C36E20">
      <w:pPr>
        <w:adjustRightInd w:val="0"/>
        <w:snapToGrid w:val="0"/>
        <w:spacing w:line="300" w:lineRule="auto"/>
        <w:ind w:firstLine="435"/>
        <w:rPr>
          <w:szCs w:val="21"/>
        </w:rPr>
      </w:pPr>
      <w:r>
        <w:rPr>
          <w:rFonts w:hint="eastAsia"/>
          <w:szCs w:val="21"/>
        </w:rPr>
        <w:t>移动电话由空间的</w:t>
      </w:r>
      <w:r>
        <w:rPr>
          <w:rFonts w:hint="eastAsia"/>
          <w:szCs w:val="21"/>
          <w:u w:val="single"/>
        </w:rPr>
        <w:t xml:space="preserve">        </w:t>
      </w:r>
      <w:r>
        <w:rPr>
          <w:rFonts w:hint="eastAsia"/>
          <w:szCs w:val="21"/>
        </w:rPr>
        <w:t>来传递信息。</w:t>
      </w:r>
      <w:r>
        <w:rPr>
          <w:rFonts w:hint="eastAsia"/>
          <w:szCs w:val="21"/>
          <w:u w:val="single"/>
        </w:rPr>
        <w:t xml:space="preserve">      </w:t>
      </w:r>
      <w:r>
        <w:rPr>
          <w:rFonts w:hint="eastAsia"/>
          <w:szCs w:val="21"/>
        </w:rPr>
        <w:t>既是无线发射台又是无线电接收台。</w:t>
      </w:r>
    </w:p>
    <w:p w:rsidR="00C36E20" w:rsidRDefault="00C36E20" w:rsidP="00C36E20">
      <w:pPr>
        <w:adjustRightInd w:val="0"/>
        <w:snapToGrid w:val="0"/>
        <w:spacing w:line="300" w:lineRule="auto"/>
        <w:ind w:firstLine="435"/>
        <w:rPr>
          <w:szCs w:val="21"/>
        </w:rPr>
      </w:pPr>
      <w:r>
        <w:rPr>
          <w:rFonts w:hint="eastAsia"/>
          <w:szCs w:val="21"/>
        </w:rPr>
        <w:lastRenderedPageBreak/>
        <w:t>移动电话的体积很小，发射功率不大，它的天线也很简单，灵敏度不高，因此，它和其他用户的通话要</w:t>
      </w:r>
      <w:proofErr w:type="gramStart"/>
      <w:r>
        <w:rPr>
          <w:rFonts w:hint="eastAsia"/>
          <w:szCs w:val="21"/>
        </w:rPr>
        <w:t>靠较大</w:t>
      </w:r>
      <w:proofErr w:type="gramEnd"/>
      <w:r>
        <w:rPr>
          <w:rFonts w:hint="eastAsia"/>
          <w:szCs w:val="21"/>
        </w:rPr>
        <w:t>的固定无线电台转移，这种固定的电台叫</w:t>
      </w:r>
      <w:r>
        <w:rPr>
          <w:rFonts w:hint="eastAsia"/>
          <w:szCs w:val="21"/>
          <w:u w:val="single"/>
        </w:rPr>
        <w:t xml:space="preserve">       </w:t>
      </w:r>
      <w:r>
        <w:rPr>
          <w:rFonts w:hint="eastAsia"/>
          <w:szCs w:val="21"/>
        </w:rPr>
        <w:t>。</w:t>
      </w:r>
    </w:p>
    <w:p w:rsidR="00C36E20" w:rsidRDefault="00B54657" w:rsidP="00C36E20">
      <w:pPr>
        <w:adjustRightInd w:val="0"/>
        <w:snapToGrid w:val="0"/>
        <w:spacing w:line="300" w:lineRule="auto"/>
        <w:rPr>
          <w:szCs w:val="21"/>
        </w:rPr>
      </w:pPr>
      <w:r>
        <w:rPr>
          <w:rFonts w:hint="eastAsia"/>
          <w:szCs w:val="21"/>
        </w:rPr>
        <w:t>10</w:t>
      </w:r>
      <w:r w:rsidR="00663E37">
        <w:rPr>
          <w:rFonts w:hint="eastAsia"/>
          <w:szCs w:val="21"/>
        </w:rPr>
        <w:t>．</w:t>
      </w:r>
      <w:r w:rsidR="00C36E20">
        <w:rPr>
          <w:rFonts w:hint="eastAsia"/>
          <w:szCs w:val="21"/>
        </w:rPr>
        <w:t>音频、视频、射频和频道：</w:t>
      </w:r>
    </w:p>
    <w:p w:rsidR="00C36E20" w:rsidRDefault="00C36E20" w:rsidP="00C36E20">
      <w:pPr>
        <w:adjustRightInd w:val="0"/>
        <w:snapToGrid w:val="0"/>
        <w:spacing w:line="300" w:lineRule="auto"/>
        <w:ind w:firstLine="435"/>
        <w:rPr>
          <w:szCs w:val="21"/>
        </w:rPr>
      </w:pPr>
      <w:r>
        <w:rPr>
          <w:rFonts w:hint="eastAsia"/>
          <w:szCs w:val="21"/>
        </w:rPr>
        <w:t>由声音变成的电信号，它的频率跟声音相同，在几十</w:t>
      </w:r>
      <w:proofErr w:type="gramStart"/>
      <w:r>
        <w:rPr>
          <w:rFonts w:hint="eastAsia"/>
          <w:szCs w:val="21"/>
        </w:rPr>
        <w:t>赫</w:t>
      </w:r>
      <w:proofErr w:type="gramEnd"/>
      <w:r>
        <w:rPr>
          <w:rFonts w:hint="eastAsia"/>
          <w:szCs w:val="21"/>
        </w:rPr>
        <w:t>到几千赫之间，叫做</w:t>
      </w:r>
      <w:r>
        <w:rPr>
          <w:rFonts w:hint="eastAsia"/>
          <w:szCs w:val="21"/>
          <w:u w:val="single"/>
        </w:rPr>
        <w:t xml:space="preserve">    </w:t>
      </w:r>
      <w:r>
        <w:rPr>
          <w:rFonts w:hint="eastAsia"/>
          <w:szCs w:val="21"/>
        </w:rPr>
        <w:t>信号。</w:t>
      </w:r>
    </w:p>
    <w:p w:rsidR="00C36E20" w:rsidRDefault="00C36E20" w:rsidP="00C36E20">
      <w:pPr>
        <w:adjustRightInd w:val="0"/>
        <w:snapToGrid w:val="0"/>
        <w:spacing w:line="300" w:lineRule="auto"/>
        <w:ind w:firstLine="435"/>
        <w:rPr>
          <w:szCs w:val="21"/>
        </w:rPr>
      </w:pPr>
      <w:r>
        <w:rPr>
          <w:rFonts w:hint="eastAsia"/>
          <w:szCs w:val="21"/>
        </w:rPr>
        <w:t>由图像变成的电信号，它的频率在几</w:t>
      </w:r>
      <w:proofErr w:type="gramStart"/>
      <w:r>
        <w:rPr>
          <w:rFonts w:hint="eastAsia"/>
          <w:szCs w:val="21"/>
        </w:rPr>
        <w:t>赫</w:t>
      </w:r>
      <w:proofErr w:type="gramEnd"/>
      <w:r>
        <w:rPr>
          <w:rFonts w:hint="eastAsia"/>
          <w:szCs w:val="21"/>
        </w:rPr>
        <w:t>到几兆赫之间，叫做</w:t>
      </w:r>
      <w:r>
        <w:rPr>
          <w:rFonts w:hint="eastAsia"/>
          <w:szCs w:val="21"/>
          <w:u w:val="single"/>
        </w:rPr>
        <w:t xml:space="preserve">        </w:t>
      </w:r>
      <w:r>
        <w:rPr>
          <w:rFonts w:hint="eastAsia"/>
          <w:szCs w:val="21"/>
        </w:rPr>
        <w:t>信号。</w:t>
      </w:r>
      <w:r>
        <w:rPr>
          <w:rFonts w:hint="eastAsia"/>
          <w:szCs w:val="21"/>
        </w:rPr>
        <w:t xml:space="preserve">    </w:t>
      </w:r>
    </w:p>
    <w:p w:rsidR="00C36E20" w:rsidRDefault="00C36E20" w:rsidP="00C36E20">
      <w:pPr>
        <w:adjustRightInd w:val="0"/>
        <w:snapToGrid w:val="0"/>
        <w:spacing w:line="300" w:lineRule="auto"/>
        <w:ind w:firstLine="435"/>
        <w:rPr>
          <w:szCs w:val="21"/>
        </w:rPr>
      </w:pPr>
      <w:r>
        <w:rPr>
          <w:rFonts w:hint="eastAsia"/>
          <w:szCs w:val="21"/>
        </w:rPr>
        <w:t>不同的电视台使用不同的射频范围进行广播，以免互相干扰；这一个个不同的频率范围就叫做</w:t>
      </w:r>
      <w:r>
        <w:rPr>
          <w:rFonts w:hint="eastAsia"/>
          <w:szCs w:val="21"/>
          <w:u w:val="single"/>
        </w:rPr>
        <w:t xml:space="preserve">        </w:t>
      </w:r>
      <w:r>
        <w:rPr>
          <w:rFonts w:hint="eastAsia"/>
          <w:szCs w:val="21"/>
        </w:rPr>
        <w:t>。</w:t>
      </w:r>
    </w:p>
    <w:p w:rsidR="00C36E20" w:rsidRDefault="00C36E20" w:rsidP="00C36E20">
      <w:pPr>
        <w:adjustRightInd w:val="0"/>
        <w:snapToGrid w:val="0"/>
        <w:spacing w:line="300" w:lineRule="auto"/>
        <w:ind w:firstLine="435"/>
        <w:rPr>
          <w:szCs w:val="21"/>
        </w:rPr>
      </w:pPr>
      <w:r>
        <w:rPr>
          <w:rFonts w:hint="eastAsia"/>
          <w:szCs w:val="21"/>
        </w:rPr>
        <w:t>信息理论表明，作为载体的无线电波，频率越高，在相同时间内传输的信息就越多。</w:t>
      </w:r>
    </w:p>
    <w:p w:rsidR="00C36E20" w:rsidRDefault="00B54657" w:rsidP="00C36E20">
      <w:pPr>
        <w:adjustRightInd w:val="0"/>
        <w:snapToGrid w:val="0"/>
        <w:spacing w:line="300" w:lineRule="auto"/>
        <w:rPr>
          <w:szCs w:val="21"/>
        </w:rPr>
      </w:pPr>
      <w:r>
        <w:rPr>
          <w:rFonts w:hint="eastAsia"/>
          <w:szCs w:val="21"/>
        </w:rPr>
        <w:t>11</w:t>
      </w:r>
      <w:r w:rsidR="00663E37">
        <w:rPr>
          <w:rFonts w:hint="eastAsia"/>
          <w:szCs w:val="21"/>
        </w:rPr>
        <w:t>．</w:t>
      </w:r>
      <w:r w:rsidR="00C36E20">
        <w:rPr>
          <w:rFonts w:hint="eastAsia"/>
          <w:szCs w:val="21"/>
        </w:rPr>
        <w:t>微波通信</w:t>
      </w:r>
    </w:p>
    <w:p w:rsidR="00C36E20" w:rsidRDefault="00C36E20" w:rsidP="00C36E20">
      <w:pPr>
        <w:adjustRightInd w:val="0"/>
        <w:snapToGrid w:val="0"/>
        <w:spacing w:line="300" w:lineRule="auto"/>
        <w:ind w:firstLine="435"/>
        <w:rPr>
          <w:szCs w:val="21"/>
        </w:rPr>
      </w:pPr>
      <w:r>
        <w:rPr>
          <w:rFonts w:hint="eastAsia"/>
          <w:szCs w:val="21"/>
        </w:rPr>
        <w:t>微波的波长在</w:t>
      </w:r>
      <w:r w:rsidR="001241E6">
        <w:rPr>
          <w:rFonts w:hint="eastAsia"/>
          <w:szCs w:val="21"/>
          <w:u w:val="single"/>
        </w:rPr>
        <w:t xml:space="preserve">         </w:t>
      </w:r>
      <w:r>
        <w:rPr>
          <w:rFonts w:hint="eastAsia"/>
          <w:szCs w:val="21"/>
        </w:rPr>
        <w:t>之间，频率在</w:t>
      </w:r>
      <w:r w:rsidR="001241E6">
        <w:rPr>
          <w:rFonts w:hint="eastAsia"/>
          <w:szCs w:val="21"/>
          <w:u w:val="single"/>
        </w:rPr>
        <w:t xml:space="preserve">             </w:t>
      </w:r>
      <w:r>
        <w:rPr>
          <w:rFonts w:hint="eastAsia"/>
          <w:szCs w:val="21"/>
        </w:rPr>
        <w:t>之间。</w:t>
      </w:r>
    </w:p>
    <w:p w:rsidR="00C36E20" w:rsidRDefault="00C36E20" w:rsidP="00C36E20">
      <w:pPr>
        <w:adjustRightInd w:val="0"/>
        <w:snapToGrid w:val="0"/>
        <w:spacing w:line="300" w:lineRule="auto"/>
        <w:ind w:firstLine="435"/>
        <w:rPr>
          <w:szCs w:val="21"/>
        </w:rPr>
      </w:pPr>
      <w:r>
        <w:rPr>
          <w:rFonts w:hint="eastAsia"/>
          <w:szCs w:val="21"/>
        </w:rPr>
        <w:t>微波的性质更接近光波，大致沿直线传播，不能沿地球绕射，因此，必须每隔</w:t>
      </w:r>
      <w:r>
        <w:rPr>
          <w:rFonts w:hint="eastAsia"/>
          <w:szCs w:val="21"/>
        </w:rPr>
        <w:t>50km</w:t>
      </w:r>
      <w:r>
        <w:rPr>
          <w:rFonts w:hint="eastAsia"/>
          <w:szCs w:val="21"/>
        </w:rPr>
        <w:t>左右就建设一个微波中继站。</w:t>
      </w:r>
    </w:p>
    <w:p w:rsidR="00C36E20" w:rsidRDefault="00B54657" w:rsidP="00C36E20">
      <w:pPr>
        <w:adjustRightInd w:val="0"/>
        <w:snapToGrid w:val="0"/>
        <w:spacing w:line="300" w:lineRule="auto"/>
        <w:rPr>
          <w:szCs w:val="21"/>
        </w:rPr>
      </w:pPr>
      <w:r>
        <w:rPr>
          <w:rFonts w:hint="eastAsia"/>
          <w:szCs w:val="21"/>
        </w:rPr>
        <w:t>12</w:t>
      </w:r>
      <w:r w:rsidR="00663E37">
        <w:rPr>
          <w:rFonts w:hint="eastAsia"/>
          <w:szCs w:val="21"/>
        </w:rPr>
        <w:t>．</w:t>
      </w:r>
      <w:r w:rsidR="00C36E20">
        <w:rPr>
          <w:rFonts w:hint="eastAsia"/>
          <w:szCs w:val="21"/>
        </w:rPr>
        <w:t>卫星通信</w:t>
      </w:r>
    </w:p>
    <w:p w:rsidR="00C36E20" w:rsidRDefault="00C36E20" w:rsidP="00C36E20">
      <w:pPr>
        <w:adjustRightInd w:val="0"/>
        <w:snapToGrid w:val="0"/>
        <w:spacing w:line="300" w:lineRule="auto"/>
        <w:ind w:firstLine="435"/>
        <w:rPr>
          <w:szCs w:val="21"/>
        </w:rPr>
      </w:pPr>
      <w:r>
        <w:rPr>
          <w:rFonts w:hint="eastAsia"/>
          <w:szCs w:val="21"/>
        </w:rPr>
        <w:t>通信卫星相当于微波通信的</w:t>
      </w:r>
      <w:r w:rsidR="001241E6">
        <w:rPr>
          <w:rFonts w:hint="eastAsia"/>
          <w:szCs w:val="21"/>
          <w:u w:val="single"/>
        </w:rPr>
        <w:t xml:space="preserve">       </w:t>
      </w:r>
      <w:r>
        <w:rPr>
          <w:rFonts w:hint="eastAsia"/>
          <w:szCs w:val="21"/>
        </w:rPr>
        <w:t>。</w:t>
      </w:r>
    </w:p>
    <w:p w:rsidR="00C36E20" w:rsidRDefault="00C36E20" w:rsidP="00C36E20">
      <w:pPr>
        <w:adjustRightInd w:val="0"/>
        <w:snapToGrid w:val="0"/>
        <w:spacing w:line="300" w:lineRule="auto"/>
        <w:ind w:firstLine="435"/>
        <w:rPr>
          <w:szCs w:val="21"/>
        </w:rPr>
      </w:pPr>
      <w:r>
        <w:rPr>
          <w:rFonts w:hint="eastAsia"/>
          <w:szCs w:val="21"/>
        </w:rPr>
        <w:t>通信卫星大多是相对地球</w:t>
      </w:r>
      <w:r w:rsidR="001241E6">
        <w:rPr>
          <w:rFonts w:hint="eastAsia"/>
          <w:szCs w:val="21"/>
          <w:u w:val="single"/>
        </w:rPr>
        <w:t xml:space="preserve">          </w:t>
      </w:r>
      <w:r>
        <w:rPr>
          <w:rFonts w:hint="eastAsia"/>
          <w:szCs w:val="21"/>
        </w:rPr>
        <w:t>卫星，在地球的周围均匀地配置</w:t>
      </w:r>
      <w:r>
        <w:rPr>
          <w:rFonts w:hint="eastAsia"/>
          <w:szCs w:val="21"/>
        </w:rPr>
        <w:t>3</w:t>
      </w:r>
      <w:r>
        <w:rPr>
          <w:rFonts w:hint="eastAsia"/>
          <w:szCs w:val="21"/>
        </w:rPr>
        <w:t>颗同步通信卫星，就覆盖了几乎全部地球表面，可以实现全球通信。</w:t>
      </w:r>
    </w:p>
    <w:p w:rsidR="00C36E20" w:rsidRDefault="00B54657" w:rsidP="00C36E20">
      <w:pPr>
        <w:adjustRightInd w:val="0"/>
        <w:snapToGrid w:val="0"/>
        <w:spacing w:line="300" w:lineRule="auto"/>
        <w:rPr>
          <w:szCs w:val="21"/>
        </w:rPr>
      </w:pPr>
      <w:r>
        <w:rPr>
          <w:rFonts w:hint="eastAsia"/>
          <w:szCs w:val="21"/>
        </w:rPr>
        <w:t>13</w:t>
      </w:r>
      <w:r w:rsidR="00663E37">
        <w:rPr>
          <w:rFonts w:hint="eastAsia"/>
          <w:szCs w:val="21"/>
        </w:rPr>
        <w:t>．</w:t>
      </w:r>
      <w:r w:rsidR="00C36E20">
        <w:rPr>
          <w:rFonts w:hint="eastAsia"/>
          <w:szCs w:val="21"/>
        </w:rPr>
        <w:t>光纤通信</w:t>
      </w:r>
    </w:p>
    <w:p w:rsidR="00C36E20" w:rsidRDefault="00C36E20" w:rsidP="00C36E20">
      <w:pPr>
        <w:adjustRightInd w:val="0"/>
        <w:snapToGrid w:val="0"/>
        <w:spacing w:line="300" w:lineRule="auto"/>
        <w:ind w:firstLine="435"/>
        <w:rPr>
          <w:szCs w:val="21"/>
        </w:rPr>
      </w:pPr>
      <w:r>
        <w:rPr>
          <w:rFonts w:hint="eastAsia"/>
          <w:szCs w:val="21"/>
        </w:rPr>
        <w:t>光纤通信是光从光导纤维的一端射入，在内壁上多次反射，从另一端射出，这样就把它携带的信息传到了远方。光导纤维是</w:t>
      </w:r>
      <w:proofErr w:type="gramStart"/>
      <w:r>
        <w:rPr>
          <w:rFonts w:hint="eastAsia"/>
          <w:szCs w:val="21"/>
        </w:rPr>
        <w:t>很细很细</w:t>
      </w:r>
      <w:proofErr w:type="gramEnd"/>
      <w:r>
        <w:rPr>
          <w:rFonts w:hint="eastAsia"/>
          <w:szCs w:val="21"/>
        </w:rPr>
        <w:t>的玻璃丝，由</w:t>
      </w:r>
      <w:r w:rsidR="001241E6">
        <w:rPr>
          <w:rFonts w:hint="eastAsia"/>
          <w:szCs w:val="21"/>
          <w:u w:val="single"/>
        </w:rPr>
        <w:t xml:space="preserve">      </w:t>
      </w:r>
      <w:r>
        <w:rPr>
          <w:rFonts w:hint="eastAsia"/>
          <w:szCs w:val="21"/>
        </w:rPr>
        <w:t>和</w:t>
      </w:r>
      <w:r w:rsidR="001241E6">
        <w:rPr>
          <w:rFonts w:hint="eastAsia"/>
          <w:szCs w:val="21"/>
          <w:u w:val="single"/>
        </w:rPr>
        <w:t xml:space="preserve">     </w:t>
      </w:r>
      <w:r>
        <w:rPr>
          <w:rFonts w:hint="eastAsia"/>
          <w:szCs w:val="21"/>
        </w:rPr>
        <w:t>两部分组成。</w:t>
      </w:r>
    </w:p>
    <w:p w:rsidR="00C36E20" w:rsidRDefault="00C36E20" w:rsidP="00C36E20">
      <w:pPr>
        <w:adjustRightInd w:val="0"/>
        <w:snapToGrid w:val="0"/>
        <w:spacing w:line="300" w:lineRule="auto"/>
        <w:ind w:firstLine="435"/>
        <w:rPr>
          <w:szCs w:val="21"/>
        </w:rPr>
      </w:pPr>
      <w:r>
        <w:rPr>
          <w:rFonts w:hint="eastAsia"/>
          <w:szCs w:val="21"/>
        </w:rPr>
        <w:t>光纤通信传送的不是普通的光，而是一种频率单一、方向高度集中的激光，激光最早是在</w:t>
      </w:r>
      <w:r>
        <w:rPr>
          <w:rFonts w:hint="eastAsia"/>
          <w:szCs w:val="21"/>
        </w:rPr>
        <w:t>1960</w:t>
      </w:r>
      <w:r>
        <w:rPr>
          <w:rFonts w:hint="eastAsia"/>
          <w:szCs w:val="21"/>
        </w:rPr>
        <w:t>年由美国科学家梅曼发现的。</w:t>
      </w:r>
    </w:p>
    <w:p w:rsidR="00C36E20" w:rsidRDefault="00C36E20" w:rsidP="00C36E20">
      <w:pPr>
        <w:adjustRightInd w:val="0"/>
        <w:snapToGrid w:val="0"/>
        <w:spacing w:line="300" w:lineRule="auto"/>
        <w:ind w:firstLine="435"/>
        <w:rPr>
          <w:szCs w:val="21"/>
        </w:rPr>
      </w:pPr>
      <w:r>
        <w:rPr>
          <w:rFonts w:hint="eastAsia"/>
          <w:szCs w:val="21"/>
        </w:rPr>
        <w:t>光纤通信的</w:t>
      </w:r>
      <w:r w:rsidR="001241E6">
        <w:rPr>
          <w:rFonts w:hint="eastAsia"/>
          <w:szCs w:val="21"/>
          <w:u w:val="single"/>
        </w:rPr>
        <w:t xml:space="preserve">         </w:t>
      </w:r>
      <w:r>
        <w:rPr>
          <w:rFonts w:hint="eastAsia"/>
          <w:szCs w:val="21"/>
        </w:rPr>
        <w:t>强，不受外界条件的干扰，传播</w:t>
      </w:r>
      <w:r w:rsidR="001241E6">
        <w:rPr>
          <w:rFonts w:hint="eastAsia"/>
          <w:szCs w:val="21"/>
          <w:u w:val="single"/>
        </w:rPr>
        <w:t xml:space="preserve">      </w:t>
      </w:r>
      <w:r>
        <w:rPr>
          <w:rFonts w:hint="eastAsia"/>
          <w:szCs w:val="21"/>
        </w:rPr>
        <w:t>，容量</w:t>
      </w:r>
      <w:r w:rsidR="001241E6">
        <w:rPr>
          <w:rFonts w:hint="eastAsia"/>
          <w:szCs w:val="21"/>
          <w:u w:val="single"/>
        </w:rPr>
        <w:t xml:space="preserve">    </w:t>
      </w:r>
      <w:r>
        <w:rPr>
          <w:rFonts w:hint="eastAsia"/>
          <w:szCs w:val="21"/>
        </w:rPr>
        <w:t>。</w:t>
      </w:r>
    </w:p>
    <w:p w:rsidR="00C36E20" w:rsidRDefault="00B54657" w:rsidP="00C36E20">
      <w:pPr>
        <w:adjustRightInd w:val="0"/>
        <w:snapToGrid w:val="0"/>
        <w:spacing w:line="300" w:lineRule="auto"/>
        <w:rPr>
          <w:szCs w:val="21"/>
        </w:rPr>
      </w:pPr>
      <w:r>
        <w:rPr>
          <w:rFonts w:hint="eastAsia"/>
          <w:szCs w:val="21"/>
        </w:rPr>
        <w:t>14</w:t>
      </w:r>
      <w:r w:rsidR="00663E37">
        <w:rPr>
          <w:rFonts w:hint="eastAsia"/>
          <w:szCs w:val="21"/>
        </w:rPr>
        <w:t>．</w:t>
      </w:r>
      <w:r w:rsidR="00C36E20">
        <w:rPr>
          <w:rFonts w:hint="eastAsia"/>
          <w:szCs w:val="21"/>
        </w:rPr>
        <w:t>网络通信</w:t>
      </w:r>
    </w:p>
    <w:p w:rsidR="00C36E20" w:rsidRDefault="00C36E20" w:rsidP="00C36E20">
      <w:pPr>
        <w:adjustRightInd w:val="0"/>
        <w:snapToGrid w:val="0"/>
        <w:spacing w:line="300" w:lineRule="auto"/>
        <w:ind w:firstLine="435"/>
        <w:rPr>
          <w:szCs w:val="21"/>
        </w:rPr>
      </w:pPr>
      <w:r>
        <w:rPr>
          <w:rFonts w:hint="eastAsia"/>
          <w:szCs w:val="21"/>
        </w:rPr>
        <w:t>目前使用最频繁的网络通信形式是电子邮件。</w:t>
      </w:r>
    </w:p>
    <w:p w:rsidR="00C36E20" w:rsidRDefault="00DA75C0" w:rsidP="00C36E20">
      <w:pPr>
        <w:adjustRightInd w:val="0"/>
        <w:snapToGrid w:val="0"/>
        <w:spacing w:line="300" w:lineRule="auto"/>
        <w:ind w:firstLine="435"/>
        <w:rPr>
          <w:szCs w:val="21"/>
        </w:rPr>
      </w:pPr>
      <w:r>
        <w:rPr>
          <w:noProof/>
          <w:szCs w:val="21"/>
        </w:rPr>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圆角矩形标注 10" o:spid="_x0000_s1026" type="#_x0000_t62" style="position:absolute;left:0;text-align:left;margin-left:192pt;margin-top:2.8pt;width:198pt;height:46.8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" adj="1800,27023">
            <v:textbox>
              <w:txbxContent>
                <w:p w:rsidR="00C36E20" w:rsidRDefault="00C36E20" w:rsidP="00C36E20">
                  <w:r>
                    <w:rPr>
                      <w:rFonts w:hint="eastAsia"/>
                    </w:rPr>
                    <w:t>服务器名，其中“</w:t>
                  </w:r>
                  <w:proofErr w:type="spellStart"/>
                  <w:r>
                    <w:rPr>
                      <w:rFonts w:hint="eastAsia"/>
                    </w:rPr>
                    <w:t>cn</w:t>
                  </w:r>
                  <w:proofErr w:type="spellEnd"/>
                  <w:r>
                    <w:rPr>
                      <w:rFonts w:hint="eastAsia"/>
                    </w:rPr>
                    <w:t>”是</w:t>
                  </w:r>
                  <w:r w:rsidR="001241E6">
                    <w:rPr>
                      <w:rFonts w:hint="eastAsia"/>
                      <w:u w:val="single"/>
                    </w:rPr>
                    <w:t xml:space="preserve">       </w:t>
                  </w:r>
                  <w:r>
                    <w:rPr>
                      <w:rFonts w:hint="eastAsia"/>
                    </w:rPr>
                    <w:t>的缩写，表示这个服务器是在中国注册的。</w:t>
                  </w:r>
                </w:p>
              </w:txbxContent>
            </v:textbox>
          </v:shape>
        </w:pict>
      </w:r>
      <w:r w:rsidR="00C36E20">
        <w:rPr>
          <w:rFonts w:hint="eastAsia"/>
          <w:szCs w:val="21"/>
        </w:rPr>
        <w:t>例如：</w:t>
      </w:r>
    </w:p>
    <w:p w:rsidR="00C36E20" w:rsidRDefault="00DA75C0" w:rsidP="00C36E20">
      <w:pPr>
        <w:adjustRightInd w:val="0"/>
        <w:snapToGrid w:val="0"/>
        <w:spacing w:line="300" w:lineRule="auto"/>
        <w:ind w:firstLine="435"/>
        <w:rPr>
          <w:szCs w:val="21"/>
        </w:rPr>
      </w:pPr>
      <w:r>
        <w:rPr>
          <w:noProof/>
          <w:szCs w:val="21"/>
        </w:rPr>
        <w:pict>
          <v:shape id="圆角矩形标注 9" o:spid="_x0000_s1027" type="#_x0000_t62" style="position:absolute;left:0;text-align:left;margin-left:99pt;margin-top:9.2pt;width:54pt;height:23.4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" adj="12000,28015">
            <v:textbox>
              <w:txbxContent>
                <w:p w:rsidR="00C36E20" w:rsidRDefault="00C36E20" w:rsidP="00C36E20">
                  <w:r>
                    <w:rPr>
                      <w:rFonts w:hint="eastAsia"/>
                    </w:rPr>
                    <w:t>用户名</w:t>
                  </w:r>
                </w:p>
              </w:txbxContent>
            </v:textbox>
          </v:shape>
        </w:pict>
      </w:r>
    </w:p>
    <w:p w:rsidR="00C36E20" w:rsidRDefault="00C36E20" w:rsidP="00C36E20">
      <w:pPr>
        <w:adjustRightInd w:val="0"/>
        <w:snapToGrid w:val="0"/>
        <w:spacing w:line="300" w:lineRule="auto"/>
        <w:ind w:firstLine="435"/>
        <w:rPr>
          <w:szCs w:val="21"/>
        </w:rPr>
      </w:pPr>
    </w:p>
    <w:p w:rsidR="00C36E20" w:rsidRDefault="00C36E20" w:rsidP="00C36E20">
      <w:pPr>
        <w:adjustRightInd w:val="0"/>
        <w:snapToGrid w:val="0"/>
        <w:spacing w:line="300" w:lineRule="auto"/>
        <w:ind w:firstLine="435"/>
        <w:rPr>
          <w:szCs w:val="21"/>
        </w:rPr>
      </w:pPr>
    </w:p>
    <w:p w:rsidR="00C36E20" w:rsidRDefault="00DA75C0" w:rsidP="00C36E20">
      <w:pPr>
        <w:adjustRightInd w:val="0"/>
        <w:snapToGrid w:val="0"/>
        <w:spacing w:line="300" w:lineRule="auto"/>
        <w:ind w:firstLineChars="507" w:firstLine="1065"/>
        <w:rPr>
          <w:szCs w:val="21"/>
        </w:rPr>
      </w:pPr>
      <w:hyperlink r:id="rId7" w:history="1">
        <w:r w:rsidR="00C36E20">
          <w:rPr>
            <w:rStyle w:val="a5"/>
            <w:rFonts w:hint="eastAsia"/>
            <w:szCs w:val="21"/>
          </w:rPr>
          <w:t>电子邮件地址</w:t>
        </w:r>
        <w:r w:rsidR="00C36E20">
          <w:rPr>
            <w:rStyle w:val="a5"/>
            <w:rFonts w:hint="eastAsia"/>
            <w:szCs w:val="21"/>
          </w:rPr>
          <w:t>xiaolin @ server.com.cn</w:t>
        </w:r>
      </w:hyperlink>
    </w:p>
    <w:p w:rsidR="00C36E20" w:rsidRDefault="00C36E20" w:rsidP="00C36E20">
      <w:pPr>
        <w:adjustRightInd w:val="0"/>
        <w:snapToGrid w:val="0"/>
        <w:spacing w:line="300" w:lineRule="auto"/>
        <w:ind w:firstLine="435"/>
        <w:rPr>
          <w:szCs w:val="21"/>
        </w:rPr>
      </w:pPr>
      <w:r>
        <w:rPr>
          <w:rFonts w:hint="eastAsia"/>
          <w:szCs w:val="21"/>
        </w:rPr>
        <w:t>世界上最大的计算机网络，叫做因特网。</w:t>
      </w:r>
    </w:p>
    <w:p w:rsidR="00C36E20" w:rsidRDefault="00C36E20" w:rsidP="00C36E20">
      <w:pPr>
        <w:adjustRightInd w:val="0"/>
        <w:snapToGrid w:val="0"/>
        <w:spacing w:line="300" w:lineRule="auto"/>
        <w:ind w:firstLine="435"/>
        <w:rPr>
          <w:szCs w:val="21"/>
        </w:rPr>
      </w:pPr>
      <w:r>
        <w:rPr>
          <w:rFonts w:hint="eastAsia"/>
          <w:szCs w:val="21"/>
        </w:rPr>
        <w:t>计算机之间的联结，除了使用金属线外，还使用光缆、通信卫星等各种通信手段。</w:t>
      </w:r>
    </w:p>
    <w:p w:rsidR="00C36E20" w:rsidRDefault="00C36E20" w:rsidP="00C36E20">
      <w:pPr>
        <w:adjustRightInd w:val="0"/>
        <w:snapToGrid w:val="0"/>
        <w:spacing w:line="300" w:lineRule="auto"/>
        <w:ind w:firstLine="435"/>
        <w:rPr>
          <w:szCs w:val="21"/>
        </w:rPr>
      </w:pPr>
      <w:r>
        <w:rPr>
          <w:rFonts w:hint="eastAsia"/>
          <w:szCs w:val="21"/>
        </w:rPr>
        <w:t>宽带网是指频率较高，能传输更多信息的网络。</w:t>
      </w:r>
    </w:p>
    <w:p w:rsidR="00C36E20" w:rsidRDefault="00C36E20" w:rsidP="00C36E20">
      <w:pPr>
        <w:jc w:val="left"/>
        <w:rPr>
          <w:sz w:val="24"/>
        </w:rPr>
      </w:pPr>
    </w:p>
    <w:p w:rsidR="00595E3B" w:rsidRPr="00C36E20" w:rsidRDefault="00595E3B" w:rsidP="00C36E20">
      <w:pPr>
        <w:adjustRightInd w:val="0"/>
        <w:snapToGrid w:val="0"/>
        <w:spacing w:line="300" w:lineRule="auto"/>
        <w:rPr>
          <w:szCs w:val="21"/>
        </w:rPr>
      </w:pPr>
    </w:p>
    <w:p w:rsidR="00595E3B" w:rsidRDefault="00595E3B" w:rsidP="00595E3B">
      <w:pPr>
        <w:ind w:left="420" w:hangingChars="200" w:hanging="420"/>
        <w:rPr>
          <w:rFonts w:ascii="Times New Roman" w:hAnsi="Times New Roman"/>
          <w:szCs w:val="21"/>
        </w:rPr>
      </w:pPr>
    </w:p>
    <w:p w:rsidR="00663E37" w:rsidRDefault="00663E37" w:rsidP="00595E3B">
      <w:pPr>
        <w:ind w:left="420" w:hangingChars="200" w:hanging="420"/>
        <w:rPr>
          <w:rFonts w:ascii="Times New Roman" w:hAnsi="Times New Roman"/>
          <w:szCs w:val="21"/>
        </w:rPr>
      </w:pPr>
    </w:p>
    <w:p w:rsidR="00663E37" w:rsidRDefault="00663E37" w:rsidP="00595E3B">
      <w:pPr>
        <w:ind w:left="420" w:hangingChars="200" w:hanging="420"/>
        <w:rPr>
          <w:rFonts w:ascii="Times New Roman" w:hAnsi="Times New Roman"/>
          <w:szCs w:val="21"/>
        </w:rPr>
      </w:pPr>
    </w:p>
    <w:p w:rsidR="0079467F" w:rsidRPr="00C27A9C" w:rsidRDefault="0079467F" w:rsidP="0079467F">
      <w:pPr>
        <w:ind w:left="991" w:hangingChars="470" w:hanging="991"/>
        <w:rPr>
          <w:rFonts w:ascii="宋体" w:hAnsi="宋体"/>
          <w:b/>
          <w:color w:val="000000" w:themeColor="text1"/>
        </w:rPr>
      </w:pPr>
      <w:r w:rsidRPr="00C27A9C">
        <w:rPr>
          <w:rFonts w:ascii="宋体" w:hAnsi="宋体" w:hint="eastAsia"/>
          <w:b/>
          <w:color w:val="000000" w:themeColor="text1"/>
        </w:rPr>
        <w:t>【任务</w:t>
      </w:r>
      <w:r>
        <w:rPr>
          <w:rFonts w:ascii="宋体" w:hAnsi="宋体" w:hint="eastAsia"/>
          <w:b/>
          <w:color w:val="000000" w:themeColor="text1"/>
        </w:rPr>
        <w:t>三</w:t>
      </w:r>
      <w:r w:rsidRPr="00C27A9C">
        <w:rPr>
          <w:rFonts w:ascii="宋体" w:hAnsi="宋体" w:hint="eastAsia"/>
          <w:b/>
          <w:color w:val="000000" w:themeColor="text1"/>
        </w:rPr>
        <w:t>】</w:t>
      </w:r>
      <w:r w:rsidRPr="00C27A9C">
        <w:rPr>
          <w:rFonts w:ascii="宋体" w:hAnsi="宋体" w:cs="宋体" w:hint="eastAsia"/>
          <w:b/>
          <w:color w:val="000000" w:themeColor="text1"/>
        </w:rPr>
        <w:t>请完成《</w:t>
      </w:r>
      <w:r>
        <w:rPr>
          <w:rFonts w:ascii="宋体" w:hAnsi="宋体" w:cs="宋体" w:hint="eastAsia"/>
          <w:b/>
          <w:color w:val="000000" w:themeColor="text1"/>
        </w:rPr>
        <w:t>第二十一章信息的传递</w:t>
      </w:r>
      <w:r w:rsidRPr="00C27A9C">
        <w:rPr>
          <w:rFonts w:ascii="宋体" w:hAnsi="宋体" w:cs="宋体" w:hint="eastAsia"/>
          <w:b/>
          <w:color w:val="000000" w:themeColor="text1"/>
        </w:rPr>
        <w:t xml:space="preserve"> 作业》和《</w:t>
      </w:r>
      <w:r>
        <w:rPr>
          <w:rFonts w:ascii="宋体" w:hAnsi="宋体" w:cs="宋体" w:hint="eastAsia"/>
          <w:b/>
          <w:color w:val="000000" w:themeColor="text1"/>
        </w:rPr>
        <w:t>第二十一章信息的传递</w:t>
      </w:r>
      <w:r w:rsidRPr="00C27A9C">
        <w:rPr>
          <w:rFonts w:ascii="宋体" w:hAnsi="宋体" w:cs="宋体" w:hint="eastAsia"/>
          <w:b/>
          <w:color w:val="000000" w:themeColor="text1"/>
        </w:rPr>
        <w:t xml:space="preserve">  拓展任务》中的相关内容。</w:t>
      </w:r>
    </w:p>
    <w:p w:rsidR="00663E37" w:rsidRPr="0079467F" w:rsidRDefault="00663E37" w:rsidP="00595E3B">
      <w:pPr>
        <w:ind w:left="420" w:hangingChars="200" w:hanging="420"/>
        <w:rPr>
          <w:rFonts w:ascii="Times New Roman" w:hAnsi="Times New Roman"/>
          <w:szCs w:val="21"/>
        </w:rPr>
      </w:pPr>
    </w:p>
    <w:p w:rsidR="00663E37" w:rsidRPr="0079467F" w:rsidRDefault="00663E37" w:rsidP="00595E3B">
      <w:pPr>
        <w:ind w:left="420" w:hangingChars="200" w:hanging="420"/>
        <w:rPr>
          <w:rFonts w:ascii="Times New Roman" w:hAnsi="Times New Roman"/>
          <w:szCs w:val="21"/>
        </w:rPr>
      </w:pPr>
    </w:p>
    <w:p w:rsidR="00663E37" w:rsidRDefault="00663E37" w:rsidP="00595E3B">
      <w:pPr>
        <w:ind w:left="420" w:hangingChars="200" w:hanging="420"/>
        <w:rPr>
          <w:rFonts w:ascii="Times New Roman" w:hAnsi="Times New Roman"/>
          <w:szCs w:val="21"/>
        </w:rPr>
      </w:pPr>
    </w:p>
    <w:p w:rsidR="00B54657" w:rsidRDefault="0079467F" w:rsidP="001D4A5B">
      <w:pPr>
        <w:ind w:left="422" w:hangingChars="200" w:hanging="422"/>
        <w:rPr>
          <w:rFonts w:ascii="Times New Roman" w:hAnsi="Times New Roman" w:hint="eastAsia"/>
          <w:b/>
          <w:szCs w:val="21"/>
        </w:rPr>
      </w:pPr>
      <w:r>
        <w:rPr>
          <w:rFonts w:ascii="Times New Roman" w:hAnsi="Times New Roman" w:hint="eastAsia"/>
          <w:b/>
          <w:szCs w:val="21"/>
        </w:rPr>
        <w:lastRenderedPageBreak/>
        <w:t>学习指南</w:t>
      </w:r>
      <w:r>
        <w:rPr>
          <w:rFonts w:ascii="Times New Roman" w:hAnsi="Times New Roman" w:hint="eastAsia"/>
          <w:b/>
          <w:szCs w:val="21"/>
        </w:rPr>
        <w:t xml:space="preserve"> </w:t>
      </w:r>
      <w:r w:rsidR="00B54657" w:rsidRPr="001D4A5B">
        <w:rPr>
          <w:rFonts w:ascii="Times New Roman" w:hAnsi="Times New Roman" w:hint="eastAsia"/>
          <w:b/>
          <w:szCs w:val="21"/>
        </w:rPr>
        <w:t>答案：</w:t>
      </w:r>
    </w:p>
    <w:p w:rsidR="0079467F" w:rsidRPr="001D4A5B" w:rsidRDefault="0079467F" w:rsidP="001D4A5B">
      <w:pPr>
        <w:ind w:left="422" w:hangingChars="200" w:hanging="422"/>
        <w:rPr>
          <w:rFonts w:ascii="Times New Roman" w:hAnsi="Times New Roman"/>
          <w:b/>
          <w:szCs w:val="21"/>
        </w:rPr>
      </w:pPr>
    </w:p>
    <w:p w:rsidR="00B54657" w:rsidRDefault="00B54657" w:rsidP="00B54657">
      <w:pPr>
        <w:adjustRightInd w:val="0"/>
        <w:snapToGrid w:val="0"/>
        <w:spacing w:line="300" w:lineRule="auto"/>
        <w:rPr>
          <w:szCs w:val="21"/>
        </w:rPr>
      </w:pPr>
      <w:r>
        <w:rPr>
          <w:rFonts w:hint="eastAsia"/>
          <w:szCs w:val="21"/>
        </w:rPr>
        <w:t>1</w:t>
      </w:r>
      <w:r w:rsidR="001D4A5B">
        <w:rPr>
          <w:rFonts w:hint="eastAsia"/>
          <w:szCs w:val="21"/>
        </w:rPr>
        <w:t>．</w:t>
      </w:r>
      <w:r>
        <w:rPr>
          <w:rFonts w:hint="eastAsia"/>
          <w:szCs w:val="21"/>
        </w:rPr>
        <w:t>（</w:t>
      </w:r>
      <w:r>
        <w:rPr>
          <w:rFonts w:hint="eastAsia"/>
          <w:szCs w:val="21"/>
        </w:rPr>
        <w:t>1</w:t>
      </w:r>
      <w:r>
        <w:rPr>
          <w:rFonts w:hint="eastAsia"/>
          <w:szCs w:val="21"/>
        </w:rPr>
        <w:t>）基本结构：主要由话筒和听筒组成。</w:t>
      </w:r>
    </w:p>
    <w:p w:rsidR="00B54657" w:rsidRDefault="00B54657" w:rsidP="001D4A5B">
      <w:pPr>
        <w:adjustRightInd w:val="0"/>
        <w:snapToGrid w:val="0"/>
        <w:spacing w:line="300" w:lineRule="auto"/>
        <w:ind w:leftChars="100" w:left="708" w:hangingChars="237" w:hanging="498"/>
        <w:rPr>
          <w:szCs w:val="21"/>
        </w:rPr>
      </w:pPr>
      <w:r>
        <w:rPr>
          <w:rFonts w:hint="eastAsia"/>
          <w:szCs w:val="21"/>
        </w:rPr>
        <w:t>（</w:t>
      </w:r>
      <w:r>
        <w:rPr>
          <w:rFonts w:hint="eastAsia"/>
          <w:szCs w:val="21"/>
        </w:rPr>
        <w:t>2</w:t>
      </w:r>
      <w:r>
        <w:rPr>
          <w:rFonts w:hint="eastAsia"/>
          <w:szCs w:val="21"/>
        </w:rPr>
        <w:t>）工作原理：话筒把声信号变成变化的电流，电流沿着导线把信息传到远方，在另一端，电流使听筒的膜片振动，携带信息的电流又变成了声音。（话筒把声信号转化为电信号；听筒把电信号转化为声信号）</w:t>
      </w:r>
    </w:p>
    <w:p w:rsidR="00B54657" w:rsidRDefault="00B54657" w:rsidP="00B54657">
      <w:pPr>
        <w:adjustRightInd w:val="0"/>
        <w:snapToGrid w:val="0"/>
        <w:spacing w:line="300" w:lineRule="auto"/>
        <w:rPr>
          <w:szCs w:val="21"/>
        </w:rPr>
      </w:pPr>
      <w:r>
        <w:rPr>
          <w:rFonts w:hint="eastAsia"/>
          <w:szCs w:val="21"/>
        </w:rPr>
        <w:t>2</w:t>
      </w:r>
      <w:r w:rsidR="001D4A5B">
        <w:rPr>
          <w:rFonts w:hint="eastAsia"/>
          <w:szCs w:val="21"/>
        </w:rPr>
        <w:t>．</w:t>
      </w:r>
      <w:r>
        <w:rPr>
          <w:rFonts w:hint="eastAsia"/>
          <w:szCs w:val="21"/>
        </w:rPr>
        <w:t>提高线路的利用率</w:t>
      </w:r>
    </w:p>
    <w:p w:rsidR="00B54657" w:rsidRDefault="00B54657" w:rsidP="001D4A5B">
      <w:pPr>
        <w:adjustRightInd w:val="0"/>
        <w:snapToGrid w:val="0"/>
        <w:spacing w:line="300" w:lineRule="auto"/>
        <w:ind w:left="283" w:hangingChars="135" w:hanging="283"/>
        <w:rPr>
          <w:szCs w:val="21"/>
        </w:rPr>
      </w:pPr>
      <w:r>
        <w:rPr>
          <w:rFonts w:hint="eastAsia"/>
          <w:szCs w:val="21"/>
        </w:rPr>
        <w:t>3</w:t>
      </w:r>
      <w:r w:rsidR="001D4A5B">
        <w:rPr>
          <w:rFonts w:hint="eastAsia"/>
          <w:szCs w:val="21"/>
        </w:rPr>
        <w:t>．</w:t>
      </w:r>
      <w:r>
        <w:rPr>
          <w:rFonts w:hint="eastAsia"/>
          <w:szCs w:val="21"/>
        </w:rPr>
        <w:t>模拟信号：声音转换成信号电流时，信号电流的频率、振幅变化的情况跟声音的频率、振幅变化的情况完全一样，</w:t>
      </w:r>
      <w:proofErr w:type="gramStart"/>
      <w:r>
        <w:rPr>
          <w:rFonts w:hint="eastAsia"/>
          <w:szCs w:val="21"/>
        </w:rPr>
        <w:t>“模仿”着</w:t>
      </w:r>
      <w:proofErr w:type="gramEnd"/>
      <w:r>
        <w:rPr>
          <w:rFonts w:hint="eastAsia"/>
          <w:szCs w:val="21"/>
        </w:rPr>
        <w:t>声信号的“一举一动”，这种电流传递的信号叫做模拟信号；数字信号：用不同符号的不同组合表示的信号叫做数学信号</w:t>
      </w:r>
    </w:p>
    <w:p w:rsidR="00B54657" w:rsidRDefault="00B54657" w:rsidP="001D4A5B">
      <w:pPr>
        <w:adjustRightInd w:val="0"/>
        <w:snapToGrid w:val="0"/>
        <w:spacing w:line="300" w:lineRule="auto"/>
        <w:ind w:leftChars="135" w:left="283"/>
        <w:rPr>
          <w:szCs w:val="21"/>
        </w:rPr>
      </w:pPr>
      <w:r>
        <w:rPr>
          <w:rFonts w:hint="eastAsia"/>
          <w:szCs w:val="21"/>
        </w:rPr>
        <w:t>模拟信号容易失真；数字信号抗干扰能力强，便于加工处理，可以加密。</w:t>
      </w:r>
    </w:p>
    <w:p w:rsidR="00B54657" w:rsidRDefault="00B54657" w:rsidP="001D4A5B">
      <w:pPr>
        <w:adjustRightInd w:val="0"/>
        <w:snapToGrid w:val="0"/>
        <w:spacing w:line="300" w:lineRule="auto"/>
        <w:ind w:leftChars="135" w:left="283"/>
        <w:rPr>
          <w:szCs w:val="21"/>
        </w:rPr>
      </w:pPr>
      <w:r>
        <w:rPr>
          <w:rFonts w:hint="eastAsia"/>
          <w:szCs w:val="21"/>
        </w:rPr>
        <w:t>在电话与交换机之间一般传递模拟信号，在交换机之间传递数字信号。</w:t>
      </w:r>
    </w:p>
    <w:p w:rsidR="00B54657" w:rsidRDefault="00B54657" w:rsidP="001D4A5B">
      <w:pPr>
        <w:adjustRightInd w:val="0"/>
        <w:snapToGrid w:val="0"/>
        <w:spacing w:line="300" w:lineRule="auto"/>
        <w:ind w:left="283" w:hangingChars="135" w:hanging="283"/>
        <w:rPr>
          <w:szCs w:val="21"/>
        </w:rPr>
      </w:pPr>
      <w:r>
        <w:rPr>
          <w:rFonts w:hint="eastAsia"/>
          <w:szCs w:val="21"/>
        </w:rPr>
        <w:t>4</w:t>
      </w:r>
      <w:r w:rsidR="001D4A5B">
        <w:rPr>
          <w:rFonts w:hint="eastAsia"/>
          <w:szCs w:val="21"/>
        </w:rPr>
        <w:t>．</w:t>
      </w:r>
      <w:r>
        <w:rPr>
          <w:rFonts w:hint="eastAsia"/>
          <w:szCs w:val="21"/>
        </w:rPr>
        <w:t>导线中电流的迅速变化会在周围空间激起电磁波；在真空中传播；</w:t>
      </w:r>
      <w:r>
        <w:rPr>
          <w:rFonts w:hint="eastAsia"/>
          <w:szCs w:val="21"/>
        </w:rPr>
        <w:t>c=3</w:t>
      </w:r>
      <w:r>
        <w:rPr>
          <w:rFonts w:hint="eastAsia"/>
          <w:szCs w:val="21"/>
        </w:rPr>
        <w:t>×</w:t>
      </w:r>
      <w:r>
        <w:rPr>
          <w:rFonts w:hint="eastAsia"/>
          <w:szCs w:val="21"/>
        </w:rPr>
        <w:t>10</w:t>
      </w:r>
      <w:r>
        <w:rPr>
          <w:rFonts w:hint="eastAsia"/>
          <w:szCs w:val="21"/>
          <w:vertAlign w:val="superscript"/>
        </w:rPr>
        <w:t>8</w:t>
      </w:r>
      <w:r>
        <w:rPr>
          <w:rFonts w:hint="eastAsia"/>
          <w:szCs w:val="21"/>
        </w:rPr>
        <w:t>m/s =3</w:t>
      </w:r>
      <w:r>
        <w:rPr>
          <w:rFonts w:hint="eastAsia"/>
          <w:szCs w:val="21"/>
        </w:rPr>
        <w:t>×</w:t>
      </w:r>
      <w:r>
        <w:rPr>
          <w:rFonts w:hint="eastAsia"/>
          <w:szCs w:val="21"/>
        </w:rPr>
        <w:t>10</w:t>
      </w:r>
      <w:r>
        <w:rPr>
          <w:rFonts w:hint="eastAsia"/>
          <w:szCs w:val="21"/>
          <w:vertAlign w:val="superscript"/>
        </w:rPr>
        <w:t>5</w:t>
      </w:r>
      <w:r>
        <w:rPr>
          <w:rFonts w:hint="eastAsia"/>
          <w:szCs w:val="21"/>
        </w:rPr>
        <w:t>km/s</w:t>
      </w:r>
    </w:p>
    <w:p w:rsidR="00B54657" w:rsidRDefault="00B54657" w:rsidP="00B54657">
      <w:pPr>
        <w:adjustRightInd w:val="0"/>
        <w:snapToGrid w:val="0"/>
        <w:spacing w:line="300" w:lineRule="auto"/>
        <w:ind w:leftChars="300" w:left="1680" w:hangingChars="500" w:hanging="1050"/>
        <w:rPr>
          <w:szCs w:val="21"/>
        </w:rPr>
      </w:pPr>
      <w:r>
        <w:rPr>
          <w:rFonts w:hint="eastAsia"/>
          <w:szCs w:val="21"/>
        </w:rPr>
        <w:t>（</w:t>
      </w:r>
      <w:r>
        <w:rPr>
          <w:rFonts w:hint="eastAsia"/>
          <w:szCs w:val="21"/>
        </w:rPr>
        <w:t>1</w:t>
      </w:r>
      <w:r>
        <w:rPr>
          <w:rFonts w:hint="eastAsia"/>
          <w:szCs w:val="21"/>
        </w:rPr>
        <w:t>）电流每振荡一次电磁波向前传播的距离，</w:t>
      </w:r>
      <w:r>
        <w:rPr>
          <w:rFonts w:hint="eastAsia"/>
          <w:szCs w:val="21"/>
        </w:rPr>
        <w:t xml:space="preserve"> m</w:t>
      </w:r>
      <w:r>
        <w:rPr>
          <w:rFonts w:hint="eastAsia"/>
          <w:szCs w:val="21"/>
        </w:rPr>
        <w:t>。波</w:t>
      </w:r>
    </w:p>
    <w:p w:rsidR="00B54657" w:rsidRDefault="00B54657" w:rsidP="00B54657">
      <w:pPr>
        <w:adjustRightInd w:val="0"/>
        <w:snapToGrid w:val="0"/>
        <w:spacing w:line="300" w:lineRule="auto"/>
        <w:ind w:leftChars="112" w:left="235" w:firstLineChars="200" w:firstLine="420"/>
        <w:rPr>
          <w:szCs w:val="21"/>
        </w:rPr>
      </w:pPr>
      <w:r>
        <w:rPr>
          <w:rFonts w:hint="eastAsia"/>
          <w:szCs w:val="21"/>
        </w:rPr>
        <w:t>（</w:t>
      </w:r>
      <w:r>
        <w:rPr>
          <w:rFonts w:hint="eastAsia"/>
          <w:szCs w:val="21"/>
        </w:rPr>
        <w:t>2</w:t>
      </w:r>
      <w:r>
        <w:rPr>
          <w:rFonts w:hint="eastAsia"/>
          <w:szCs w:val="21"/>
        </w:rPr>
        <w:t>）一秒内电流振荡的次数交频率，用</w:t>
      </w:r>
      <w:r>
        <w:rPr>
          <w:rFonts w:hint="eastAsia"/>
          <w:szCs w:val="21"/>
        </w:rPr>
        <w:t>f</w:t>
      </w:r>
      <w:r>
        <w:rPr>
          <w:rFonts w:hint="eastAsia"/>
          <w:szCs w:val="21"/>
        </w:rPr>
        <w:t>表示，</w:t>
      </w:r>
      <w:r>
        <w:rPr>
          <w:rFonts w:hint="eastAsia"/>
          <w:szCs w:val="21"/>
        </w:rPr>
        <w:t xml:space="preserve"> </w:t>
      </w:r>
      <w:r>
        <w:rPr>
          <w:rFonts w:hint="eastAsia"/>
          <w:szCs w:val="21"/>
        </w:rPr>
        <w:t>赫兹（</w:t>
      </w:r>
      <w:r>
        <w:rPr>
          <w:rFonts w:hint="eastAsia"/>
          <w:szCs w:val="21"/>
        </w:rPr>
        <w:t>Hz</w:t>
      </w:r>
      <w:r>
        <w:rPr>
          <w:rFonts w:hint="eastAsia"/>
          <w:szCs w:val="21"/>
        </w:rPr>
        <w:t>），</w:t>
      </w:r>
    </w:p>
    <w:p w:rsidR="00B54657" w:rsidRDefault="00B54657" w:rsidP="00B54657">
      <w:pPr>
        <w:adjustRightInd w:val="0"/>
        <w:snapToGrid w:val="0"/>
        <w:spacing w:line="300" w:lineRule="auto"/>
        <w:ind w:leftChars="112" w:left="235" w:firstLineChars="200" w:firstLine="420"/>
        <w:rPr>
          <w:szCs w:val="21"/>
        </w:rPr>
      </w:pPr>
      <w:r>
        <w:rPr>
          <w:rFonts w:hint="eastAsia"/>
          <w:szCs w:val="21"/>
        </w:rPr>
        <w:t xml:space="preserve">1 </w:t>
      </w:r>
      <w:proofErr w:type="gramStart"/>
      <w:r>
        <w:rPr>
          <w:rFonts w:hint="eastAsia"/>
          <w:szCs w:val="21"/>
        </w:rPr>
        <w:t>MHz=10</w:t>
      </w:r>
      <w:r>
        <w:rPr>
          <w:rFonts w:hint="eastAsia"/>
          <w:szCs w:val="21"/>
          <w:vertAlign w:val="superscript"/>
        </w:rPr>
        <w:t>3</w:t>
      </w:r>
      <w:proofErr w:type="gramEnd"/>
      <w:r>
        <w:rPr>
          <w:rFonts w:hint="eastAsia"/>
          <w:szCs w:val="21"/>
        </w:rPr>
        <w:t xml:space="preserve"> kHz   1 kHz=10</w:t>
      </w:r>
      <w:r>
        <w:rPr>
          <w:rFonts w:hint="eastAsia"/>
          <w:szCs w:val="21"/>
          <w:vertAlign w:val="superscript"/>
        </w:rPr>
        <w:t>3</w:t>
      </w:r>
      <w:r>
        <w:rPr>
          <w:rFonts w:hint="eastAsia"/>
          <w:szCs w:val="21"/>
        </w:rPr>
        <w:t xml:space="preserve"> Hz    1 MHz=10</w:t>
      </w:r>
      <w:r>
        <w:rPr>
          <w:rFonts w:hint="eastAsia"/>
          <w:szCs w:val="21"/>
          <w:vertAlign w:val="superscript"/>
        </w:rPr>
        <w:t>6</w:t>
      </w:r>
      <w:r>
        <w:rPr>
          <w:rFonts w:hint="eastAsia"/>
          <w:szCs w:val="21"/>
        </w:rPr>
        <w:t xml:space="preserve"> Hz</w:t>
      </w:r>
    </w:p>
    <w:p w:rsidR="00B54657" w:rsidRDefault="00B54657" w:rsidP="00B54657">
      <w:pPr>
        <w:adjustRightInd w:val="0"/>
        <w:snapToGrid w:val="0"/>
        <w:spacing w:line="300" w:lineRule="auto"/>
        <w:ind w:firstLineChars="300" w:firstLine="630"/>
        <w:rPr>
          <w:szCs w:val="21"/>
        </w:rPr>
      </w:pPr>
      <w:r>
        <w:rPr>
          <w:rFonts w:hint="eastAsia"/>
          <w:szCs w:val="21"/>
        </w:rPr>
        <w:t>（</w:t>
      </w:r>
      <w:r>
        <w:rPr>
          <w:rFonts w:hint="eastAsia"/>
          <w:szCs w:val="21"/>
        </w:rPr>
        <w:t>3</w:t>
      </w:r>
      <w:r>
        <w:rPr>
          <w:rFonts w:hint="eastAsia"/>
          <w:szCs w:val="21"/>
        </w:rPr>
        <w:t>）波速：一秒内电磁波传播的距离，用</w:t>
      </w:r>
      <w:r>
        <w:rPr>
          <w:rFonts w:hint="eastAsia"/>
          <w:szCs w:val="21"/>
        </w:rPr>
        <w:t>c</w:t>
      </w:r>
      <w:r>
        <w:rPr>
          <w:rFonts w:hint="eastAsia"/>
          <w:szCs w:val="21"/>
        </w:rPr>
        <w:t>表示，单位是</w:t>
      </w:r>
      <w:r>
        <w:rPr>
          <w:rFonts w:hint="eastAsia"/>
          <w:szCs w:val="21"/>
          <w:u w:val="single"/>
        </w:rPr>
        <w:t xml:space="preserve">       </w:t>
      </w:r>
      <w:r>
        <w:rPr>
          <w:rFonts w:hint="eastAsia"/>
          <w:szCs w:val="21"/>
        </w:rPr>
        <w:t>。</w:t>
      </w:r>
    </w:p>
    <w:p w:rsidR="00B54657" w:rsidRDefault="00B54657" w:rsidP="00B54657">
      <w:pPr>
        <w:adjustRightInd w:val="0"/>
        <w:snapToGrid w:val="0"/>
        <w:spacing w:line="300" w:lineRule="auto"/>
        <w:rPr>
          <w:szCs w:val="21"/>
        </w:rPr>
      </w:pPr>
      <w:r>
        <w:rPr>
          <w:rFonts w:hint="eastAsia"/>
          <w:szCs w:val="21"/>
        </w:rPr>
        <w:t>5</w:t>
      </w:r>
      <w:r w:rsidR="001D4A5B">
        <w:rPr>
          <w:rFonts w:hint="eastAsia"/>
          <w:szCs w:val="21"/>
        </w:rPr>
        <w:t>．</w:t>
      </w:r>
      <w:r>
        <w:rPr>
          <w:rFonts w:hint="eastAsia"/>
          <w:szCs w:val="21"/>
        </w:rPr>
        <w:t>电磁波；</w:t>
      </w:r>
    </w:p>
    <w:p w:rsidR="00B54657" w:rsidRDefault="00B54657" w:rsidP="00B54657">
      <w:pPr>
        <w:adjustRightInd w:val="0"/>
        <w:snapToGrid w:val="0"/>
        <w:spacing w:line="300" w:lineRule="auto"/>
        <w:rPr>
          <w:szCs w:val="21"/>
        </w:rPr>
      </w:pPr>
      <w:r>
        <w:rPr>
          <w:rFonts w:hint="eastAsia"/>
          <w:szCs w:val="21"/>
        </w:rPr>
        <w:t>6</w:t>
      </w:r>
      <w:r w:rsidR="001D4A5B">
        <w:rPr>
          <w:rFonts w:hint="eastAsia"/>
          <w:szCs w:val="21"/>
        </w:rPr>
        <w:t>．</w:t>
      </w:r>
      <w:r>
        <w:rPr>
          <w:rFonts w:hint="eastAsia"/>
          <w:szCs w:val="21"/>
        </w:rPr>
        <w:t>发射装置、接收装置</w:t>
      </w:r>
    </w:p>
    <w:p w:rsidR="00B54657" w:rsidRDefault="00B54657" w:rsidP="00B54657">
      <w:pPr>
        <w:adjustRightInd w:val="0"/>
        <w:snapToGrid w:val="0"/>
        <w:spacing w:line="300" w:lineRule="auto"/>
        <w:rPr>
          <w:szCs w:val="21"/>
        </w:rPr>
      </w:pPr>
      <w:r>
        <w:rPr>
          <w:rFonts w:hint="eastAsia"/>
          <w:szCs w:val="21"/>
        </w:rPr>
        <w:t>7</w:t>
      </w:r>
      <w:r w:rsidR="001D4A5B">
        <w:rPr>
          <w:rFonts w:hint="eastAsia"/>
          <w:szCs w:val="21"/>
        </w:rPr>
        <w:t>．</w:t>
      </w:r>
      <w:r>
        <w:rPr>
          <w:rFonts w:hint="eastAsia"/>
          <w:szCs w:val="21"/>
        </w:rPr>
        <w:t>广播电台、由收音机。</w:t>
      </w:r>
    </w:p>
    <w:p w:rsidR="00B54657" w:rsidRDefault="00B54657" w:rsidP="00B54657">
      <w:pPr>
        <w:adjustRightInd w:val="0"/>
        <w:snapToGrid w:val="0"/>
        <w:spacing w:line="300" w:lineRule="auto"/>
        <w:rPr>
          <w:szCs w:val="21"/>
        </w:rPr>
      </w:pPr>
      <w:r>
        <w:rPr>
          <w:rFonts w:hint="eastAsia"/>
          <w:szCs w:val="21"/>
        </w:rPr>
        <w:t>8</w:t>
      </w:r>
      <w:r w:rsidR="001D4A5B">
        <w:rPr>
          <w:rFonts w:hint="eastAsia"/>
          <w:szCs w:val="21"/>
        </w:rPr>
        <w:t>．</w:t>
      </w:r>
      <w:r>
        <w:rPr>
          <w:rFonts w:hint="eastAsia"/>
          <w:szCs w:val="21"/>
        </w:rPr>
        <w:t>电磁波；电视台、电视机。</w:t>
      </w:r>
    </w:p>
    <w:p w:rsidR="00B54657" w:rsidRDefault="00B54657" w:rsidP="00B54657">
      <w:pPr>
        <w:adjustRightInd w:val="0"/>
        <w:snapToGrid w:val="0"/>
        <w:spacing w:line="300" w:lineRule="auto"/>
        <w:rPr>
          <w:szCs w:val="21"/>
        </w:rPr>
      </w:pPr>
      <w:r>
        <w:rPr>
          <w:rFonts w:hint="eastAsia"/>
          <w:szCs w:val="21"/>
        </w:rPr>
        <w:t>9</w:t>
      </w:r>
      <w:r w:rsidR="001D4A5B">
        <w:rPr>
          <w:rFonts w:hint="eastAsia"/>
          <w:szCs w:val="21"/>
        </w:rPr>
        <w:t>．</w:t>
      </w:r>
      <w:r>
        <w:rPr>
          <w:rFonts w:hint="eastAsia"/>
          <w:szCs w:val="21"/>
        </w:rPr>
        <w:t>电磁波；移动电话机、基地台。</w:t>
      </w:r>
    </w:p>
    <w:p w:rsidR="00B54657" w:rsidRDefault="00B54657" w:rsidP="00B54657">
      <w:pPr>
        <w:adjustRightInd w:val="0"/>
        <w:snapToGrid w:val="0"/>
        <w:spacing w:line="300" w:lineRule="auto"/>
        <w:rPr>
          <w:szCs w:val="21"/>
        </w:rPr>
      </w:pPr>
      <w:r>
        <w:rPr>
          <w:rFonts w:hint="eastAsia"/>
          <w:szCs w:val="21"/>
        </w:rPr>
        <w:t>10</w:t>
      </w:r>
      <w:r w:rsidR="001D4A5B">
        <w:rPr>
          <w:rFonts w:hint="eastAsia"/>
          <w:szCs w:val="21"/>
        </w:rPr>
        <w:t>．</w:t>
      </w:r>
      <w:r>
        <w:rPr>
          <w:rFonts w:hint="eastAsia"/>
          <w:szCs w:val="21"/>
        </w:rPr>
        <w:t>音频信号、视频信号、频道。</w:t>
      </w:r>
    </w:p>
    <w:p w:rsidR="00B54657" w:rsidRDefault="00B54657" w:rsidP="00B54657">
      <w:pPr>
        <w:adjustRightInd w:val="0"/>
        <w:snapToGrid w:val="0"/>
        <w:spacing w:line="300" w:lineRule="auto"/>
        <w:rPr>
          <w:szCs w:val="21"/>
        </w:rPr>
      </w:pPr>
      <w:r>
        <w:rPr>
          <w:rFonts w:hint="eastAsia"/>
          <w:szCs w:val="21"/>
        </w:rPr>
        <w:t>11</w:t>
      </w:r>
      <w:r w:rsidR="001D4A5B">
        <w:rPr>
          <w:rFonts w:hint="eastAsia"/>
          <w:szCs w:val="21"/>
        </w:rPr>
        <w:t>．</w:t>
      </w:r>
      <w:r>
        <w:rPr>
          <w:rFonts w:hint="eastAsia"/>
          <w:szCs w:val="21"/>
        </w:rPr>
        <w:t>10m~1mm</w:t>
      </w:r>
      <w:r>
        <w:rPr>
          <w:rFonts w:hint="eastAsia"/>
          <w:szCs w:val="21"/>
        </w:rPr>
        <w:t>之间，</w:t>
      </w:r>
      <w:r>
        <w:rPr>
          <w:rFonts w:hint="eastAsia"/>
          <w:szCs w:val="21"/>
        </w:rPr>
        <w:t xml:space="preserve">   30 MHz~ 3</w:t>
      </w:r>
      <w:r>
        <w:rPr>
          <w:rFonts w:hint="eastAsia"/>
          <w:szCs w:val="21"/>
        </w:rPr>
        <w:t>×</w:t>
      </w:r>
      <w:r>
        <w:rPr>
          <w:rFonts w:hint="eastAsia"/>
          <w:szCs w:val="21"/>
        </w:rPr>
        <w:t>10</w:t>
      </w:r>
      <w:r>
        <w:rPr>
          <w:rFonts w:hint="eastAsia"/>
          <w:szCs w:val="21"/>
          <w:vertAlign w:val="superscript"/>
        </w:rPr>
        <w:t>5</w:t>
      </w:r>
      <w:r>
        <w:rPr>
          <w:rFonts w:hint="eastAsia"/>
          <w:szCs w:val="21"/>
        </w:rPr>
        <w:t xml:space="preserve">MHz </w:t>
      </w:r>
      <w:r>
        <w:rPr>
          <w:rFonts w:hint="eastAsia"/>
          <w:szCs w:val="21"/>
        </w:rPr>
        <w:t>。</w:t>
      </w:r>
    </w:p>
    <w:p w:rsidR="00B54657" w:rsidRDefault="00B54657" w:rsidP="00B54657">
      <w:pPr>
        <w:adjustRightInd w:val="0"/>
        <w:snapToGrid w:val="0"/>
        <w:spacing w:line="300" w:lineRule="auto"/>
        <w:rPr>
          <w:szCs w:val="21"/>
        </w:rPr>
      </w:pPr>
      <w:r>
        <w:rPr>
          <w:rFonts w:hint="eastAsia"/>
          <w:szCs w:val="21"/>
        </w:rPr>
        <w:t>12</w:t>
      </w:r>
      <w:r w:rsidR="001D4A5B">
        <w:rPr>
          <w:rFonts w:hint="eastAsia"/>
          <w:szCs w:val="21"/>
        </w:rPr>
        <w:t>．</w:t>
      </w:r>
      <w:r>
        <w:rPr>
          <w:rFonts w:hint="eastAsia"/>
          <w:szCs w:val="21"/>
        </w:rPr>
        <w:t>中继站。相对地球“静止”的同步卫</w:t>
      </w:r>
    </w:p>
    <w:p w:rsidR="00B54657" w:rsidRDefault="00B54657" w:rsidP="00B54657">
      <w:pPr>
        <w:adjustRightInd w:val="0"/>
        <w:snapToGrid w:val="0"/>
        <w:spacing w:line="300" w:lineRule="auto"/>
        <w:rPr>
          <w:szCs w:val="21"/>
        </w:rPr>
      </w:pPr>
      <w:r>
        <w:rPr>
          <w:rFonts w:hint="eastAsia"/>
          <w:szCs w:val="21"/>
        </w:rPr>
        <w:t>13</w:t>
      </w:r>
      <w:r w:rsidR="001D4A5B">
        <w:rPr>
          <w:rFonts w:hint="eastAsia"/>
          <w:szCs w:val="21"/>
        </w:rPr>
        <w:t>．</w:t>
      </w:r>
      <w:r>
        <w:rPr>
          <w:rFonts w:hint="eastAsia"/>
          <w:szCs w:val="21"/>
        </w:rPr>
        <w:t>内芯、外套</w:t>
      </w:r>
    </w:p>
    <w:p w:rsidR="00B54657" w:rsidRDefault="00B54657" w:rsidP="00B54657">
      <w:pPr>
        <w:adjustRightInd w:val="0"/>
        <w:snapToGrid w:val="0"/>
        <w:spacing w:line="300" w:lineRule="auto"/>
        <w:ind w:firstLine="435"/>
        <w:rPr>
          <w:szCs w:val="21"/>
        </w:rPr>
      </w:pPr>
      <w:r>
        <w:rPr>
          <w:rFonts w:hint="eastAsia"/>
          <w:szCs w:val="21"/>
        </w:rPr>
        <w:t>保密性强、距离远，</w:t>
      </w:r>
      <w:r>
        <w:rPr>
          <w:rFonts w:hint="eastAsia"/>
          <w:szCs w:val="21"/>
        </w:rPr>
        <w:t xml:space="preserve"> </w:t>
      </w:r>
      <w:r>
        <w:rPr>
          <w:rFonts w:hint="eastAsia"/>
          <w:szCs w:val="21"/>
        </w:rPr>
        <w:t>大。</w:t>
      </w:r>
    </w:p>
    <w:p w:rsidR="00B54657" w:rsidRPr="00B54657" w:rsidRDefault="00B54657" w:rsidP="00B54657">
      <w:pPr>
        <w:adjustRightInd w:val="0"/>
        <w:snapToGrid w:val="0"/>
        <w:spacing w:line="300" w:lineRule="auto"/>
        <w:rPr>
          <w:rFonts w:ascii="Times New Roman" w:hAnsi="Times New Roman"/>
          <w:szCs w:val="21"/>
        </w:rPr>
      </w:pPr>
      <w:r>
        <w:rPr>
          <w:rFonts w:hint="eastAsia"/>
          <w:szCs w:val="21"/>
        </w:rPr>
        <w:t>14</w:t>
      </w:r>
      <w:r w:rsidR="001D4A5B">
        <w:rPr>
          <w:rFonts w:hint="eastAsia"/>
          <w:szCs w:val="21"/>
        </w:rPr>
        <w:t>．</w:t>
      </w:r>
      <w:r>
        <w:rPr>
          <w:rFonts w:hint="eastAsia"/>
        </w:rPr>
        <w:t>China</w:t>
      </w:r>
      <w:bookmarkStart w:id="0" w:name="_GoBack"/>
      <w:bookmarkEnd w:id="0"/>
    </w:p>
    <w:sectPr w:rsidR="00B54657" w:rsidRPr="00B54657" w:rsidSect="0066285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31A5A" w:rsidRDefault="00D31A5A" w:rsidP="00B54657">
      <w:r>
        <w:separator/>
      </w:r>
    </w:p>
  </w:endnote>
  <w:endnote w:type="continuationSeparator" w:id="0">
    <w:p w:rsidR="00D31A5A" w:rsidRDefault="00D31A5A" w:rsidP="00B5465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Time New Romans">
    <w:altName w:val="Times New Roman"/>
    <w:charset w:val="00"/>
    <w:family w:val="auto"/>
    <w:pitch w:val="default"/>
    <w:sig w:usb0="00000000" w:usb1="00000000" w:usb2="00000000"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31A5A" w:rsidRDefault="00D31A5A" w:rsidP="00B54657">
      <w:r>
        <w:separator/>
      </w:r>
    </w:p>
  </w:footnote>
  <w:footnote w:type="continuationSeparator" w:id="0">
    <w:p w:rsidR="00D31A5A" w:rsidRDefault="00D31A5A" w:rsidP="00B5465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6F28A9"/>
    <w:multiLevelType w:val="multilevel"/>
    <w:tmpl w:val="086F28A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C177D"/>
    <w:rsid w:val="001241E6"/>
    <w:rsid w:val="001C177D"/>
    <w:rsid w:val="001D4A5B"/>
    <w:rsid w:val="004B0175"/>
    <w:rsid w:val="00595E3B"/>
    <w:rsid w:val="00662859"/>
    <w:rsid w:val="00663E37"/>
    <w:rsid w:val="0079467F"/>
    <w:rsid w:val="00B54657"/>
    <w:rsid w:val="00BD59E7"/>
    <w:rsid w:val="00C36E20"/>
    <w:rsid w:val="00D31A5A"/>
    <w:rsid w:val="00D56CDA"/>
    <w:rsid w:val="00DA75C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rules v:ext="edit">
        <o:r id="V:Rule1" type="callout" idref="#圆角矩形标注 10"/>
        <o:r id="V:Rule2" type="callout" idref="#圆角矩形标注 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177D"/>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列出段落3"/>
    <w:basedOn w:val="a"/>
    <w:uiPriority w:val="34"/>
    <w:qFormat/>
    <w:rsid w:val="001C177D"/>
    <w:pPr>
      <w:ind w:firstLineChars="200" w:firstLine="420"/>
    </w:pPr>
    <w:rPr>
      <w:rFonts w:cs="黑体"/>
    </w:rPr>
  </w:style>
  <w:style w:type="paragraph" w:customStyle="1" w:styleId="DefaultParagraph">
    <w:name w:val="DefaultParagraph"/>
    <w:qFormat/>
    <w:rsid w:val="001C177D"/>
    <w:rPr>
      <w:rFonts w:ascii="Calibri" w:eastAsia="宋体" w:hAnsi="Calibri" w:cs="Times New Roman"/>
    </w:rPr>
  </w:style>
  <w:style w:type="paragraph" w:customStyle="1" w:styleId="Normal1">
    <w:name w:val="Normal_1"/>
    <w:qFormat/>
    <w:rsid w:val="001C177D"/>
    <w:pPr>
      <w:widowControl w:val="0"/>
      <w:jc w:val="both"/>
    </w:pPr>
    <w:rPr>
      <w:rFonts w:ascii="Time New Romans" w:eastAsia="宋体" w:hAnsi="Time New Romans" w:cs="宋体"/>
    </w:rPr>
  </w:style>
  <w:style w:type="character" w:customStyle="1" w:styleId="CharChar">
    <w:name w:val="物理量 Char Char"/>
    <w:link w:val="a3"/>
    <w:rsid w:val="00C36E20"/>
    <w:rPr>
      <w:rFonts w:eastAsia="黑体"/>
      <w:i/>
    </w:rPr>
  </w:style>
  <w:style w:type="paragraph" w:customStyle="1" w:styleId="a3">
    <w:name w:val="物理量"/>
    <w:basedOn w:val="a4"/>
    <w:link w:val="CharChar"/>
    <w:rsid w:val="00C36E20"/>
    <w:rPr>
      <w:rFonts w:asciiTheme="minorHAnsi" w:eastAsia="黑体" w:hAnsiTheme="minorHAnsi" w:cstheme="minorBidi"/>
      <w:i/>
    </w:rPr>
  </w:style>
  <w:style w:type="paragraph" w:styleId="a4">
    <w:name w:val="Body Text"/>
    <w:basedOn w:val="a"/>
    <w:link w:val="Char"/>
    <w:uiPriority w:val="99"/>
    <w:semiHidden/>
    <w:unhideWhenUsed/>
    <w:rsid w:val="00C36E20"/>
    <w:pPr>
      <w:spacing w:after="120"/>
    </w:pPr>
  </w:style>
  <w:style w:type="character" w:customStyle="1" w:styleId="Char">
    <w:name w:val="正文文本 Char"/>
    <w:basedOn w:val="a0"/>
    <w:link w:val="a4"/>
    <w:uiPriority w:val="99"/>
    <w:semiHidden/>
    <w:rsid w:val="00C36E20"/>
    <w:rPr>
      <w:rFonts w:ascii="Calibri" w:eastAsia="宋体" w:hAnsi="Calibri" w:cs="Times New Roman"/>
    </w:rPr>
  </w:style>
  <w:style w:type="character" w:styleId="a5">
    <w:name w:val="Hyperlink"/>
    <w:rsid w:val="00C36E20"/>
    <w:rPr>
      <w:color w:val="0000FF"/>
      <w:u w:val="single"/>
    </w:rPr>
  </w:style>
  <w:style w:type="paragraph" w:styleId="a6">
    <w:name w:val="header"/>
    <w:basedOn w:val="a"/>
    <w:link w:val="Char0"/>
    <w:uiPriority w:val="99"/>
    <w:unhideWhenUsed/>
    <w:rsid w:val="00B54657"/>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B54657"/>
    <w:rPr>
      <w:rFonts w:ascii="Calibri" w:eastAsia="宋体" w:hAnsi="Calibri" w:cs="Times New Roman"/>
      <w:sz w:val="18"/>
      <w:szCs w:val="18"/>
    </w:rPr>
  </w:style>
  <w:style w:type="paragraph" w:styleId="a7">
    <w:name w:val="footer"/>
    <w:basedOn w:val="a"/>
    <w:link w:val="Char1"/>
    <w:uiPriority w:val="99"/>
    <w:unhideWhenUsed/>
    <w:rsid w:val="00B54657"/>
    <w:pPr>
      <w:tabs>
        <w:tab w:val="center" w:pos="4153"/>
        <w:tab w:val="right" w:pos="8306"/>
      </w:tabs>
      <w:snapToGrid w:val="0"/>
      <w:jc w:val="left"/>
    </w:pPr>
    <w:rPr>
      <w:sz w:val="18"/>
      <w:szCs w:val="18"/>
    </w:rPr>
  </w:style>
  <w:style w:type="character" w:customStyle="1" w:styleId="Char1">
    <w:name w:val="页脚 Char"/>
    <w:basedOn w:val="a0"/>
    <w:link w:val="a7"/>
    <w:uiPriority w:val="99"/>
    <w:rsid w:val="00B54657"/>
    <w:rPr>
      <w:rFonts w:ascii="Calibri" w:eastAsia="宋体" w:hAnsi="Calibr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177D"/>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列出段落3"/>
    <w:basedOn w:val="a"/>
    <w:uiPriority w:val="34"/>
    <w:qFormat/>
    <w:rsid w:val="001C177D"/>
    <w:pPr>
      <w:ind w:firstLineChars="200" w:firstLine="420"/>
    </w:pPr>
    <w:rPr>
      <w:rFonts w:cs="黑体"/>
    </w:rPr>
  </w:style>
  <w:style w:type="paragraph" w:customStyle="1" w:styleId="DefaultParagraph">
    <w:name w:val="DefaultParagraph"/>
    <w:qFormat/>
    <w:rsid w:val="001C177D"/>
    <w:rPr>
      <w:rFonts w:ascii="Calibri" w:eastAsia="宋体" w:hAnsi="Calibri" w:cs="Times New Roman"/>
    </w:rPr>
  </w:style>
  <w:style w:type="paragraph" w:customStyle="1" w:styleId="Normal1">
    <w:name w:val="Normal_1"/>
    <w:qFormat/>
    <w:rsid w:val="001C177D"/>
    <w:pPr>
      <w:widowControl w:val="0"/>
      <w:jc w:val="both"/>
    </w:pPr>
    <w:rPr>
      <w:rFonts w:ascii="Time New Romans" w:eastAsia="宋体" w:hAnsi="Time New Romans" w:cs="宋体"/>
    </w:rPr>
  </w:style>
  <w:style w:type="character" w:customStyle="1" w:styleId="CharChar">
    <w:name w:val="物理量 Char Char"/>
    <w:link w:val="a3"/>
    <w:rsid w:val="00C36E20"/>
    <w:rPr>
      <w:rFonts w:eastAsia="黑体"/>
      <w:i/>
    </w:rPr>
  </w:style>
  <w:style w:type="paragraph" w:customStyle="1" w:styleId="a3">
    <w:name w:val="物理量"/>
    <w:basedOn w:val="a4"/>
    <w:link w:val="CharChar"/>
    <w:rsid w:val="00C36E20"/>
    <w:rPr>
      <w:rFonts w:asciiTheme="minorHAnsi" w:eastAsia="黑体" w:hAnsiTheme="minorHAnsi" w:cstheme="minorBidi"/>
      <w:i/>
    </w:rPr>
  </w:style>
  <w:style w:type="paragraph" w:styleId="a4">
    <w:name w:val="Body Text"/>
    <w:basedOn w:val="a"/>
    <w:link w:val="Char"/>
    <w:uiPriority w:val="99"/>
    <w:semiHidden/>
    <w:unhideWhenUsed/>
    <w:rsid w:val="00C36E20"/>
    <w:pPr>
      <w:spacing w:after="120"/>
    </w:pPr>
  </w:style>
  <w:style w:type="character" w:customStyle="1" w:styleId="Char">
    <w:name w:val="正文文本 Char"/>
    <w:basedOn w:val="a0"/>
    <w:link w:val="a4"/>
    <w:uiPriority w:val="99"/>
    <w:semiHidden/>
    <w:rsid w:val="00C36E20"/>
    <w:rPr>
      <w:rFonts w:ascii="Calibri" w:eastAsia="宋体" w:hAnsi="Calibri" w:cs="Times New Roman"/>
    </w:rPr>
  </w:style>
  <w:style w:type="character" w:styleId="a5">
    <w:name w:val="Hyperlink"/>
    <w:rsid w:val="00C36E20"/>
    <w:rPr>
      <w:color w:val="0000FF"/>
      <w:u w:val="single"/>
    </w:rPr>
  </w:style>
  <w:style w:type="paragraph" w:styleId="a6">
    <w:name w:val="header"/>
    <w:basedOn w:val="a"/>
    <w:link w:val="Char0"/>
    <w:uiPriority w:val="99"/>
    <w:unhideWhenUsed/>
    <w:rsid w:val="00B54657"/>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B54657"/>
    <w:rPr>
      <w:rFonts w:ascii="Calibri" w:eastAsia="宋体" w:hAnsi="Calibri" w:cs="Times New Roman"/>
      <w:sz w:val="18"/>
      <w:szCs w:val="18"/>
    </w:rPr>
  </w:style>
  <w:style w:type="paragraph" w:styleId="a7">
    <w:name w:val="footer"/>
    <w:basedOn w:val="a"/>
    <w:link w:val="Char1"/>
    <w:uiPriority w:val="99"/>
    <w:unhideWhenUsed/>
    <w:rsid w:val="00B54657"/>
    <w:pPr>
      <w:tabs>
        <w:tab w:val="center" w:pos="4153"/>
        <w:tab w:val="right" w:pos="8306"/>
      </w:tabs>
      <w:snapToGrid w:val="0"/>
      <w:jc w:val="left"/>
    </w:pPr>
    <w:rPr>
      <w:sz w:val="18"/>
      <w:szCs w:val="18"/>
    </w:rPr>
  </w:style>
  <w:style w:type="character" w:customStyle="1" w:styleId="Char1">
    <w:name w:val="页脚 Char"/>
    <w:basedOn w:val="a0"/>
    <w:link w:val="a7"/>
    <w:uiPriority w:val="99"/>
    <w:rsid w:val="00B54657"/>
    <w:rPr>
      <w:rFonts w:ascii="Calibri" w:eastAsia="宋体" w:hAnsi="Calibri"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30005;&#23376;&#37038;&#20214;&#22320;&#22336;xiaolin@server.com.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3</Pages>
  <Words>424</Words>
  <Characters>2418</Characters>
  <Application>Microsoft Office Word</Application>
  <DocSecurity>0</DocSecurity>
  <Lines>20</Lines>
  <Paragraphs>5</Paragraphs>
  <ScaleCrop>false</ScaleCrop>
  <Company/>
  <LinksUpToDate>false</LinksUpToDate>
  <CharactersWithSpaces>2837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hxc</dc:creator>
  <cp:lastModifiedBy>微软用户</cp:lastModifiedBy>
  <cp:revision>6</cp:revision>
  <dcterms:created xsi:type="dcterms:W3CDTF">2020-04-12T02:37:00Z</dcterms:created>
  <dcterms:modified xsi:type="dcterms:W3CDTF">2020-04-13T23:47:00Z</dcterms:modified>
</cp:coreProperties>
</file>