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974CA2" w:rsidP="00E07665">
      <w:pPr>
        <w:spacing w:line="36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74CA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974CA2">
        <w:rPr>
          <w:rStyle w:val="a7"/>
          <w:rFonts w:ascii="黑体" w:eastAsia="黑体" w:hAnsi="黑体" w:cs="Times New Roman"/>
          <w:b/>
          <w:bCs/>
          <w:sz w:val="28"/>
          <w:szCs w:val="28"/>
        </w:rPr>
        <w:t>9 探究二氧化碳与水反应》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974CA2" w:rsidRDefault="00974CA2" w:rsidP="00E07665">
      <w:pPr>
        <w:spacing w:line="36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1821"/>
        <w:gridCol w:w="3040"/>
        <w:gridCol w:w="2589"/>
      </w:tblGrid>
      <w:tr w:rsidR="00E07665" w:rsidRPr="00C3684C" w:rsidTr="00E07665">
        <w:trPr>
          <w:trHeight w:val="756"/>
        </w:trPr>
        <w:tc>
          <w:tcPr>
            <w:tcW w:w="10683" w:type="dxa"/>
            <w:gridSpan w:val="4"/>
          </w:tcPr>
          <w:p w:rsidR="00E07665" w:rsidRPr="00C3684C" w:rsidRDefault="00E07665" w:rsidP="00E0766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C3684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．如下图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所示，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同学们做了有关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CO</w:t>
            </w:r>
            <w:r w:rsidRPr="00C3684C">
              <w:rPr>
                <w:rFonts w:ascii="Times New Roman" w:eastAsia="宋体" w:hAnsi="Times New Roman" w:cs="Times New Roman"/>
                <w:color w:val="000000"/>
                <w:vertAlign w:val="subscript"/>
              </w:rPr>
              <w:t>2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性质的实验，可观察到的现象是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，</w:t>
            </w:r>
          </w:p>
          <w:p w:rsidR="00E07665" w:rsidRPr="00C3684C" w:rsidRDefault="00E07665" w:rsidP="00E07665">
            <w:pPr>
              <w:spacing w:line="36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C3684C">
              <w:rPr>
                <w:rFonts w:ascii="Times New Roman" w:eastAsia="宋体" w:hAnsi="Times New Roman" w:cs="Times New Roman"/>
                <w:color w:val="000000"/>
              </w:rPr>
              <w:t>反应的化学方程式是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_________________________________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。</w:t>
            </w:r>
          </w:p>
        </w:tc>
      </w:tr>
      <w:tr w:rsidR="00E07665" w:rsidRPr="00C3684C" w:rsidTr="00E07665">
        <w:trPr>
          <w:trHeight w:val="1026"/>
        </w:trPr>
        <w:tc>
          <w:tcPr>
            <w:tcW w:w="10683" w:type="dxa"/>
            <w:gridSpan w:val="4"/>
          </w:tcPr>
          <w:p w:rsidR="00E07665" w:rsidRPr="00C3684C" w:rsidRDefault="00E07665" w:rsidP="00E07665">
            <w:pPr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E07665" w:rsidRPr="00C3684C" w:rsidRDefault="00E07665" w:rsidP="00E07665">
            <w:pPr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3684C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利用如下图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所示装置进行二氧化碳性质的实验。实验前止水夹处于关闭状态。将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试管充满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CO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2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</w:p>
          <w:p w:rsidR="00E07665" w:rsidRPr="00C3684C" w:rsidRDefault="00E07665" w:rsidP="00E07665">
            <w:pPr>
              <w:spacing w:line="360" w:lineRule="auto"/>
              <w:ind w:leftChars="100" w:left="21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试管加入紫色石蕊溶液，密闭下，用针筒将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中部分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CO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2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抽出一部分，打开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K</w:t>
            </w:r>
            <w:r w:rsidRPr="00C3684C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可观察到的现象是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_</w:t>
            </w:r>
          </w:p>
          <w:p w:rsidR="00E07665" w:rsidRPr="00C3684C" w:rsidRDefault="00E07665" w:rsidP="00E07665">
            <w:pPr>
              <w:spacing w:line="360" w:lineRule="auto"/>
              <w:ind w:leftChars="100" w:left="210"/>
              <w:jc w:val="left"/>
              <w:rPr>
                <w:rFonts w:ascii="Times New Roman" w:eastAsia="宋体" w:hAnsi="Times New Roman" w:cs="Times New Roman"/>
                <w:noProof/>
                <w:szCs w:val="21"/>
              </w:rPr>
            </w:pP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_______________________________________________________________________________________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。</w:t>
            </w:r>
          </w:p>
        </w:tc>
      </w:tr>
      <w:tr w:rsidR="00E07665" w:rsidRPr="00C3684C" w:rsidTr="00E07665">
        <w:trPr>
          <w:trHeight w:val="677"/>
        </w:trPr>
        <w:tc>
          <w:tcPr>
            <w:tcW w:w="10683" w:type="dxa"/>
            <w:gridSpan w:val="4"/>
          </w:tcPr>
          <w:p w:rsidR="00E07665" w:rsidRPr="00C3684C" w:rsidRDefault="00E07665" w:rsidP="00E07665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</w:p>
          <w:p w:rsidR="00E07665" w:rsidRPr="00C3684C" w:rsidRDefault="00E07665" w:rsidP="00E07665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kern w:val="0"/>
              </w:rPr>
            </w:pPr>
            <w:r w:rsidRPr="00C3684C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．如下图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所示，</w:t>
            </w:r>
            <w:r w:rsidRPr="00C3684C">
              <w:rPr>
                <w:rFonts w:ascii="Times New Roman" w:eastAsia="宋体" w:hAnsi="Times New Roman" w:cs="Times New Roman"/>
                <w:kern w:val="0"/>
              </w:rPr>
              <w:t>甲瓶中盛放</w:t>
            </w:r>
            <w:r w:rsidRPr="00C3684C">
              <w:rPr>
                <w:rFonts w:ascii="Times New Roman" w:eastAsia="宋体" w:hAnsi="Times New Roman" w:cs="Times New Roman"/>
                <w:kern w:val="0"/>
                <w:szCs w:val="21"/>
              </w:rPr>
              <w:t>具有吸水性</w:t>
            </w:r>
            <w:r w:rsidRPr="00C3684C">
              <w:rPr>
                <w:rFonts w:ascii="Times New Roman" w:eastAsia="宋体" w:hAnsi="Times New Roman" w:cs="Times New Roman"/>
                <w:kern w:val="0"/>
              </w:rPr>
              <w:t>的浓硫酸，乙瓶中盛放的是用石蕊溶液染成紫色的干燥小花。若证明使石蕊变色的是碳酸而不是二氧化碳的实验操作是</w:t>
            </w:r>
            <w:r w:rsidRPr="00C3684C">
              <w:rPr>
                <w:rFonts w:ascii="Times New Roman" w:eastAsia="宋体" w:hAnsi="Times New Roman" w:cs="Times New Roman"/>
                <w:kern w:val="0"/>
              </w:rPr>
              <w:t>_________________________________________</w:t>
            </w:r>
          </w:p>
          <w:p w:rsidR="00E07665" w:rsidRPr="00C3684C" w:rsidRDefault="00E07665" w:rsidP="00E07665">
            <w:pPr>
              <w:spacing w:line="360" w:lineRule="auto"/>
              <w:ind w:leftChars="100" w:left="210"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C3684C">
              <w:rPr>
                <w:rFonts w:ascii="Times New Roman" w:eastAsia="宋体" w:hAnsi="Times New Roman" w:cs="Times New Roman"/>
                <w:kern w:val="0"/>
              </w:rPr>
              <w:t>_______________________________</w:t>
            </w:r>
            <w:r w:rsidRPr="00C3684C">
              <w:rPr>
                <w:rFonts w:ascii="Times New Roman" w:eastAsia="宋体" w:hAnsi="Times New Roman" w:cs="Times New Roman"/>
                <w:kern w:val="0"/>
              </w:rPr>
              <w:t>。</w:t>
            </w:r>
          </w:p>
        </w:tc>
      </w:tr>
      <w:tr w:rsidR="00E07665" w:rsidRPr="00C3684C" w:rsidTr="00E07665">
        <w:tc>
          <w:tcPr>
            <w:tcW w:w="10683" w:type="dxa"/>
            <w:gridSpan w:val="4"/>
          </w:tcPr>
          <w:p w:rsidR="00E07665" w:rsidRPr="00C3684C" w:rsidRDefault="00E07665" w:rsidP="00E07665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</w:p>
          <w:p w:rsidR="00E07665" w:rsidRPr="00C3684C" w:rsidRDefault="00E07665" w:rsidP="00E07665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C3684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C3684C">
              <w:rPr>
                <w:rFonts w:ascii="Times New Roman" w:eastAsia="宋体" w:hAnsi="Times New Roman" w:cs="Times New Roman"/>
              </w:rPr>
              <w:t>化学兴趣小组用下图</w:t>
            </w:r>
            <w:r w:rsidRPr="00C3684C">
              <w:rPr>
                <w:rFonts w:ascii="Times New Roman" w:eastAsia="宋体" w:hAnsi="Times New Roman" w:cs="Times New Roman"/>
              </w:rPr>
              <w:t>4</w:t>
            </w:r>
            <w:r w:rsidRPr="00C3684C">
              <w:rPr>
                <w:rFonts w:ascii="Times New Roman" w:eastAsia="宋体" w:hAnsi="Times New Roman" w:cs="Times New Roman"/>
              </w:rPr>
              <w:t>所示装置研究研究二氧化碳与氢氧化钠的反应。</w:t>
            </w:r>
            <w:r w:rsidRPr="00C3684C">
              <w:rPr>
                <w:rFonts w:ascii="Times New Roman" w:eastAsia="宋体" w:hAnsi="Times New Roman" w:cs="Times New Roman"/>
              </w:rPr>
              <w:t>A</w:t>
            </w:r>
            <w:r w:rsidRPr="00C3684C">
              <w:rPr>
                <w:rFonts w:ascii="Times New Roman" w:eastAsia="宋体" w:hAnsi="Times New Roman" w:cs="Times New Roman"/>
              </w:rPr>
              <w:t>中盛有稀硫酸，</w:t>
            </w:r>
            <w:r w:rsidRPr="00C3684C">
              <w:rPr>
                <w:rFonts w:ascii="Times New Roman" w:eastAsia="宋体" w:hAnsi="Times New Roman" w:cs="Times New Roman"/>
              </w:rPr>
              <w:t>B</w:t>
            </w:r>
            <w:r w:rsidRPr="00C3684C">
              <w:rPr>
                <w:rFonts w:ascii="Times New Roman" w:eastAsia="宋体" w:hAnsi="Times New Roman" w:cs="Times New Roman"/>
              </w:rPr>
              <w:t>中盛有碳酸钠固体，</w:t>
            </w:r>
            <w:r w:rsidRPr="00C3684C">
              <w:rPr>
                <w:rFonts w:ascii="Times New Roman" w:eastAsia="宋体" w:hAnsi="Times New Roman" w:cs="Times New Roman"/>
              </w:rPr>
              <w:t>C</w:t>
            </w:r>
            <w:r w:rsidRPr="00C3684C">
              <w:rPr>
                <w:rFonts w:ascii="Times New Roman" w:eastAsia="宋体" w:hAnsi="Times New Roman" w:cs="Times New Roman"/>
              </w:rPr>
              <w:t>中盛有氢氧化钠固体。打开</w:t>
            </w:r>
            <w:r w:rsidRPr="00C3684C">
              <w:rPr>
                <w:rFonts w:ascii="Times New Roman" w:eastAsia="宋体" w:hAnsi="Times New Roman" w:cs="Times New Roman"/>
              </w:rPr>
              <w:t>K</w:t>
            </w:r>
            <w:r w:rsidRPr="00C3684C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C3684C">
              <w:rPr>
                <w:rFonts w:ascii="Times New Roman" w:eastAsia="宋体" w:hAnsi="Times New Roman" w:cs="Times New Roman"/>
              </w:rPr>
              <w:t>，关闭</w:t>
            </w:r>
            <w:r w:rsidRPr="00C3684C">
              <w:rPr>
                <w:rFonts w:ascii="Times New Roman" w:eastAsia="宋体" w:hAnsi="Times New Roman" w:cs="Times New Roman"/>
              </w:rPr>
              <w:t>K</w:t>
            </w:r>
            <w:r w:rsidRPr="00C3684C">
              <w:rPr>
                <w:rFonts w:ascii="Times New Roman" w:eastAsia="宋体" w:hAnsi="Times New Roman" w:cs="Times New Roman"/>
                <w:vertAlign w:val="subscript"/>
              </w:rPr>
              <w:t>1</w:t>
            </w:r>
            <w:r w:rsidRPr="00C3684C">
              <w:rPr>
                <w:rFonts w:ascii="Times New Roman" w:eastAsia="宋体" w:hAnsi="Times New Roman" w:cs="Times New Roman"/>
              </w:rPr>
              <w:t>，将</w:t>
            </w:r>
            <w:r w:rsidRPr="00C3684C">
              <w:rPr>
                <w:rFonts w:ascii="Times New Roman" w:eastAsia="宋体" w:hAnsi="Times New Roman" w:cs="Times New Roman"/>
              </w:rPr>
              <w:t>A</w:t>
            </w:r>
            <w:r w:rsidRPr="00C3684C">
              <w:rPr>
                <w:rFonts w:ascii="Times New Roman" w:eastAsia="宋体" w:hAnsi="Times New Roman" w:cs="Times New Roman"/>
              </w:rPr>
              <w:t>中溶液滴入</w:t>
            </w:r>
            <w:r w:rsidRPr="00C3684C">
              <w:rPr>
                <w:rFonts w:ascii="Times New Roman" w:eastAsia="宋体" w:hAnsi="Times New Roman" w:cs="Times New Roman"/>
              </w:rPr>
              <w:t>B</w:t>
            </w:r>
            <w:r w:rsidRPr="00C3684C">
              <w:rPr>
                <w:rFonts w:ascii="Times New Roman" w:eastAsia="宋体" w:hAnsi="Times New Roman" w:cs="Times New Roman"/>
              </w:rPr>
              <w:t>中，用燃着的木条放在</w:t>
            </w:r>
            <w:r w:rsidRPr="00C3684C">
              <w:rPr>
                <w:rFonts w:ascii="Times New Roman" w:eastAsia="宋体" w:hAnsi="Times New Roman" w:cs="Times New Roman"/>
              </w:rPr>
              <w:t>K</w:t>
            </w:r>
            <w:r w:rsidRPr="00C3684C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C3684C">
              <w:rPr>
                <w:rFonts w:ascii="Times New Roman" w:eastAsia="宋体" w:hAnsi="Times New Roman" w:cs="Times New Roman"/>
              </w:rPr>
              <w:t>上方的导管口处，木条熄灭。上述实验操作的目的是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___________________________</w:t>
            </w:r>
            <w:r w:rsidRPr="00C3684C">
              <w:rPr>
                <w:rFonts w:ascii="Times New Roman" w:eastAsia="宋体" w:hAnsi="Times New Roman" w:cs="Times New Roman"/>
              </w:rPr>
              <w:t>。然后进行后续实验，证明二氧化碳与氢氧化钠发生了反应，后续实验的操作及现象是</w:t>
            </w: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________________________________</w:t>
            </w:r>
          </w:p>
          <w:p w:rsidR="00E07665" w:rsidRPr="00C3684C" w:rsidRDefault="00E07665" w:rsidP="00E07665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color w:val="000000"/>
              </w:rPr>
              <w:t>____________________________________________________________</w:t>
            </w:r>
            <w:r w:rsidRPr="00C3684C">
              <w:rPr>
                <w:rFonts w:ascii="Times New Roman" w:eastAsia="宋体" w:hAnsi="Times New Roman" w:cs="Times New Roman"/>
              </w:rPr>
              <w:t>。</w:t>
            </w:r>
          </w:p>
        </w:tc>
      </w:tr>
      <w:tr w:rsidR="00E07665" w:rsidRPr="00C3684C" w:rsidTr="00E07665">
        <w:tc>
          <w:tcPr>
            <w:tcW w:w="2886" w:type="dxa"/>
            <w:vAlign w:val="bottom"/>
          </w:tcPr>
          <w:p w:rsidR="00E07665" w:rsidRPr="00C3684C" w:rsidRDefault="00E07665" w:rsidP="00E07665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26453523" wp14:editId="4814386F">
                  <wp:extent cx="1112520" cy="614045"/>
                  <wp:effectExtent l="19050" t="0" r="0" b="0"/>
                  <wp:docPr id="20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</a:blip>
                          <a:srcRect r="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65" w:rsidRPr="00C3684C" w:rsidRDefault="00E07665" w:rsidP="00E07665">
            <w:pPr>
              <w:spacing w:line="360" w:lineRule="auto"/>
              <w:ind w:left="243" w:hangingChars="135" w:hanging="243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图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7" w:type="dxa"/>
            <w:vAlign w:val="bottom"/>
          </w:tcPr>
          <w:p w:rsidR="00E07665" w:rsidRPr="00C3684C" w:rsidRDefault="00E07665" w:rsidP="00E07665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4AC5E76B" wp14:editId="254BDFB2">
                  <wp:extent cx="777875" cy="914400"/>
                  <wp:effectExtent l="19050" t="0" r="3175" b="0"/>
                  <wp:docPr id="21" name="图片 1" descr="C:\Users\ThinKPad\Desktop\2017\图\原理分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ThinKPad\Desktop\2017\图\原理分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65" w:rsidRPr="00C3684C" w:rsidRDefault="00E07665" w:rsidP="00E07665">
            <w:pPr>
              <w:spacing w:line="360" w:lineRule="auto"/>
              <w:ind w:left="243" w:hangingChars="135" w:hanging="24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图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bottom"/>
          </w:tcPr>
          <w:p w:rsidR="00E07665" w:rsidRPr="00C3684C" w:rsidRDefault="00E07665" w:rsidP="00E07665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6AD171C0" wp14:editId="0005B489">
                  <wp:extent cx="1774190" cy="914400"/>
                  <wp:effectExtent l="19050" t="0" r="0" b="0"/>
                  <wp:docPr id="2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65" w:rsidRPr="00C3684C" w:rsidRDefault="00E07665" w:rsidP="00E07665">
            <w:pPr>
              <w:spacing w:line="360" w:lineRule="auto"/>
              <w:ind w:left="243" w:hangingChars="135" w:hanging="24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图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7" w:type="dxa"/>
            <w:vAlign w:val="bottom"/>
          </w:tcPr>
          <w:p w:rsidR="00E07665" w:rsidRPr="00C3684C" w:rsidRDefault="00E07665" w:rsidP="00E07665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75EBA0E4" wp14:editId="6B8842B6">
                  <wp:extent cx="1487805" cy="975995"/>
                  <wp:effectExtent l="19050" t="0" r="0" b="0"/>
                  <wp:docPr id="23" name="图片 56" descr="HX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HX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-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65" w:rsidRPr="00C3684C" w:rsidRDefault="00E07665" w:rsidP="00E07665">
            <w:pPr>
              <w:spacing w:line="360" w:lineRule="auto"/>
              <w:ind w:left="243" w:hangingChars="135" w:hanging="243"/>
              <w:jc w:val="center"/>
              <w:rPr>
                <w:rFonts w:ascii="Times New Roman" w:eastAsia="宋体" w:hAnsi="Times New Roman" w:cs="Times New Roman"/>
              </w:rPr>
            </w:pP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图</w:t>
            </w:r>
            <w:r w:rsidRPr="00C3684C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bookmarkEnd w:id="0"/>
      <w:bookmarkEnd w:id="1"/>
    </w:tbl>
    <w:p w:rsidR="00974CA2" w:rsidRDefault="00974CA2" w:rsidP="00E07665">
      <w:pPr>
        <w:spacing w:line="36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974CA2" w:rsidSect="00190417">
      <w:headerReference w:type="default" r:id="rId12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CE" w:rsidRDefault="00422FCE">
      <w:r>
        <w:separator/>
      </w:r>
    </w:p>
  </w:endnote>
  <w:endnote w:type="continuationSeparator" w:id="0">
    <w:p w:rsidR="00422FCE" w:rsidRDefault="0042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CE" w:rsidRDefault="00422FCE">
      <w:r>
        <w:separator/>
      </w:r>
    </w:p>
  </w:footnote>
  <w:footnote w:type="continuationSeparator" w:id="0">
    <w:p w:rsidR="00422FCE" w:rsidRDefault="0042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86033">
      <w:rPr>
        <w:rFonts w:ascii="KaiTi" w:eastAsia="KaiTi" w:hAnsi="KaiTi" w:hint="eastAsia"/>
      </w:rPr>
      <w:t>十</w:t>
    </w:r>
    <w:r w:rsidR="00974CA2">
      <w:rPr>
        <w:rFonts w:ascii="KaiTi" w:eastAsia="KaiTi" w:hAnsi="KaiTi" w:hint="eastAsia"/>
      </w:rPr>
      <w:t>一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974CA2">
      <w:rPr>
        <w:rFonts w:ascii="KaiTi" w:eastAsia="KaiTi" w:hAnsi="KaiTi" w:hint="eastAsia"/>
      </w:rPr>
      <w:t>41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86033"/>
    <w:rsid w:val="00190417"/>
    <w:rsid w:val="0019648B"/>
    <w:rsid w:val="001A7318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3C6541"/>
    <w:rsid w:val="00422FCE"/>
    <w:rsid w:val="004C777C"/>
    <w:rsid w:val="005E18A0"/>
    <w:rsid w:val="005E355B"/>
    <w:rsid w:val="00626041"/>
    <w:rsid w:val="00781353"/>
    <w:rsid w:val="007C044C"/>
    <w:rsid w:val="008D7F59"/>
    <w:rsid w:val="009165BF"/>
    <w:rsid w:val="0094278D"/>
    <w:rsid w:val="009551C6"/>
    <w:rsid w:val="00955992"/>
    <w:rsid w:val="00956B78"/>
    <w:rsid w:val="00974CA2"/>
    <w:rsid w:val="009B1529"/>
    <w:rsid w:val="00A41A6E"/>
    <w:rsid w:val="00A71BD8"/>
    <w:rsid w:val="00B23715"/>
    <w:rsid w:val="00B768F8"/>
    <w:rsid w:val="00C25321"/>
    <w:rsid w:val="00C3684C"/>
    <w:rsid w:val="00D1193F"/>
    <w:rsid w:val="00E07665"/>
    <w:rsid w:val="00ED6A63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  <w:style w:type="paragraph" w:customStyle="1" w:styleId="Pa43">
    <w:name w:val="Pa43"/>
    <w:basedOn w:val="a"/>
    <w:next w:val="a"/>
    <w:uiPriority w:val="99"/>
    <w:rsid w:val="007C044C"/>
    <w:pPr>
      <w:autoSpaceDE w:val="0"/>
      <w:autoSpaceDN w:val="0"/>
      <w:adjustRightInd w:val="0"/>
      <w:spacing w:line="21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37">
    <w:name w:val="A37"/>
    <w:uiPriority w:val="99"/>
    <w:rsid w:val="007C044C"/>
    <w:rPr>
      <w:rFonts w:ascii="Times New Roman" w:hAnsi="Times New Roman" w:cs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C7FA36-FA50-4A36-8F7F-C5CBF5E0A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34</cp:revision>
  <dcterms:created xsi:type="dcterms:W3CDTF">2020-01-30T09:33:00Z</dcterms:created>
  <dcterms:modified xsi:type="dcterms:W3CDTF">2020-03-31T10:42:00Z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