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4" w:rsidRDefault="003439A5" w:rsidP="003439A5">
      <w:pPr>
        <w:spacing w:line="360" w:lineRule="auto"/>
        <w:jc w:val="center"/>
        <w:rPr>
          <w:rFonts w:ascii="黑体" w:eastAsia="黑体" w:hAnsi="黑体" w:cs="黑体" w:hint="eastAsia"/>
          <w:b/>
          <w:sz w:val="28"/>
          <w:szCs w:val="28"/>
        </w:rPr>
      </w:pPr>
      <w:r w:rsidRPr="003439A5">
        <w:rPr>
          <w:rFonts w:ascii="黑体" w:eastAsia="黑体" w:hAnsi="黑体" w:cs="黑体"/>
          <w:b/>
          <w:sz w:val="28"/>
          <w:szCs w:val="28"/>
        </w:rPr>
        <w:t xml:space="preserve">实验9 </w:t>
      </w:r>
      <w:r>
        <w:rPr>
          <w:rFonts w:ascii="黑体" w:eastAsia="黑体" w:hAnsi="黑体" w:cs="黑体"/>
          <w:b/>
          <w:sz w:val="28"/>
          <w:szCs w:val="28"/>
        </w:rPr>
        <w:t>探究二氧化碳与水反应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3439A5" w:rsidRDefault="003439A5" w:rsidP="003439A5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</w:p>
    <w:tbl>
      <w:tblPr>
        <w:tblW w:w="106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87"/>
      </w:tblGrid>
      <w:tr w:rsidR="003439A5" w:rsidRPr="003A7395" w:rsidTr="003439A5">
        <w:trPr>
          <w:trHeight w:val="5526"/>
        </w:trPr>
        <w:tc>
          <w:tcPr>
            <w:tcW w:w="10687" w:type="dxa"/>
          </w:tcPr>
          <w:p w:rsidR="003439A5" w:rsidRPr="003A7395" w:rsidRDefault="003439A5" w:rsidP="003439A5">
            <w:pPr>
              <w:spacing w:line="360" w:lineRule="auto"/>
              <w:ind w:firstLineChars="50" w:firstLine="105"/>
              <w:rPr>
                <w:rFonts w:ascii="Times New Roman" w:hAnsi="Times New Roman"/>
              </w:rPr>
            </w:pPr>
            <w:r w:rsidRPr="003A7395">
              <w:rPr>
                <w:rFonts w:ascii="Times New Roman" w:hAnsi="Times New Roman"/>
              </w:rPr>
              <w:t>【实验目的】</w:t>
            </w:r>
            <w:r w:rsidRPr="003A7395">
              <w:rPr>
                <w:rFonts w:ascii="Times New Roman" w:hAnsi="Times New Roman"/>
              </w:rPr>
              <w:t xml:space="preserve"> </w:t>
            </w:r>
            <w:r w:rsidRPr="003A7395">
              <w:rPr>
                <w:rFonts w:ascii="Times New Roman" w:hAnsi="Times New Roman"/>
              </w:rPr>
              <w:t>探究二氧化碳溶于水的过程中，有没有发生化学变化。</w:t>
            </w:r>
          </w:p>
          <w:tbl>
            <w:tblPr>
              <w:tblW w:w="10485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1"/>
              <w:gridCol w:w="1418"/>
              <w:gridCol w:w="1949"/>
              <w:gridCol w:w="2129"/>
              <w:gridCol w:w="1883"/>
            </w:tblGrid>
            <w:tr w:rsidR="003439A5" w:rsidRPr="003A7395" w:rsidTr="00E46A02">
              <w:tc>
                <w:tcPr>
                  <w:tcW w:w="1555" w:type="dxa"/>
                  <w:vMerge w:val="restart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3439A5" w:rsidRPr="003A7395" w:rsidRDefault="003439A5" w:rsidP="003439A5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3A7395">
                    <w:rPr>
                      <w:rFonts w:ascii="Times New Roman" w:hAnsi="Times New Roman"/>
                    </w:rPr>
                    <w:t>【操作步骤】</w:t>
                  </w:r>
                </w:p>
              </w:tc>
              <w:tc>
                <w:tcPr>
                  <w:tcW w:w="8930" w:type="dxa"/>
                  <w:gridSpan w:val="5"/>
                  <w:tcBorders>
                    <w:left w:val="dashed" w:sz="4" w:space="0" w:color="auto"/>
                    <w:bottom w:val="nil"/>
                  </w:tcBorders>
                  <w:vAlign w:val="bottom"/>
                </w:tcPr>
                <w:p w:rsidR="003439A5" w:rsidRPr="003A7395" w:rsidRDefault="003439A5" w:rsidP="003439A5">
                  <w:pPr>
                    <w:spacing w:line="360" w:lineRule="auto"/>
                    <w:jc w:val="left"/>
                    <w:rPr>
                      <w:rFonts w:ascii="Times New Roman" w:eastAsia="楷体" w:hAnsi="Times New Roman"/>
                      <w:noProof/>
                      <w:szCs w:val="21"/>
                    </w:rPr>
                  </w:pPr>
                  <w:r w:rsidRPr="003A7395">
                    <w:rPr>
                      <w:rFonts w:ascii="Times New Roman" w:eastAsia="楷体" w:hAnsi="Times New Roman"/>
                      <w:noProof/>
                      <w:szCs w:val="21"/>
                    </w:rPr>
                    <w:t>取四朵用石蕊溶液染成紫色的干燥的纸花。第一朵纸花喷上稀醋酸，第二朵纸花喷上水</w:t>
                  </w:r>
                  <w:r w:rsidRPr="003A7395">
                    <w:rPr>
                      <w:rFonts w:ascii="Times New Roman" w:eastAsia="楷体" w:hAnsi="Times New Roman"/>
                      <w:noProof/>
                      <w:szCs w:val="21"/>
                    </w:rPr>
                    <w:t>,</w:t>
                  </w:r>
                  <w:r w:rsidRPr="003A7395">
                    <w:rPr>
                      <w:rFonts w:ascii="Times New Roman" w:eastAsia="楷体" w:hAnsi="Times New Roman"/>
                      <w:noProof/>
                      <w:szCs w:val="21"/>
                    </w:rPr>
                    <w:t>第三朵纸花直接放入盛满干燥二氧化碳的集气瓶中，第四朵纸花喷上水后</w:t>
                  </w:r>
                  <w:r w:rsidRPr="003A7395">
                    <w:rPr>
                      <w:rFonts w:ascii="Times New Roman" w:eastAsia="楷体" w:hAnsi="Times New Roman"/>
                      <w:noProof/>
                      <w:szCs w:val="21"/>
                    </w:rPr>
                    <w:t>,</w:t>
                  </w:r>
                  <w:r w:rsidRPr="003A7395">
                    <w:rPr>
                      <w:rFonts w:ascii="Times New Roman" w:eastAsia="楷体" w:hAnsi="Times New Roman"/>
                      <w:noProof/>
                      <w:szCs w:val="21"/>
                    </w:rPr>
                    <w:t>再放入盛满二氧化碳的集气瓶中</w:t>
                  </w:r>
                  <w:r w:rsidRPr="003A7395">
                    <w:rPr>
                      <w:rFonts w:ascii="Times New Roman" w:eastAsia="楷体" w:hAnsi="Times New Roman"/>
                      <w:noProof/>
                      <w:szCs w:val="21"/>
                    </w:rPr>
                    <w:t>,</w:t>
                  </w:r>
                  <w:r w:rsidRPr="003A7395">
                    <w:rPr>
                      <w:rFonts w:ascii="Times New Roman" w:eastAsia="楷体" w:hAnsi="Times New Roman"/>
                      <w:noProof/>
                      <w:szCs w:val="21"/>
                    </w:rPr>
                    <w:t>观察四朵纸花的颜色变化。然后将第四朵纸花取出，小心地用吹风机烘干，观察现象。</w:t>
                  </w:r>
                </w:p>
              </w:tc>
            </w:tr>
            <w:tr w:rsidR="003439A5" w:rsidRPr="003A7395" w:rsidTr="00E46A02">
              <w:tc>
                <w:tcPr>
                  <w:tcW w:w="1555" w:type="dxa"/>
                  <w:vMerge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3439A5" w:rsidRPr="003A7395" w:rsidRDefault="003439A5" w:rsidP="003439A5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dashed" w:sz="4" w:space="0" w:color="auto"/>
                    <w:right w:val="nil"/>
                  </w:tcBorders>
                  <w:vAlign w:val="bottom"/>
                </w:tcPr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677EAAFA" wp14:editId="01721F1A">
                        <wp:extent cx="573405" cy="539115"/>
                        <wp:effectExtent l="19050" t="0" r="0" b="0"/>
                        <wp:docPr id="25" name="图片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539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(I)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喷稀醋酸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121FD99A" wp14:editId="6AEBA26A">
                        <wp:extent cx="525145" cy="586740"/>
                        <wp:effectExtent l="19050" t="0" r="8255" b="0"/>
                        <wp:docPr id="26" name="图片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14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(</w:t>
                  </w:r>
                  <w:r w:rsidRPr="003A7395">
                    <w:rPr>
                      <w:rFonts w:ascii="Times New Roman" w:hAnsi="Times New Roman"/>
                      <w:sz w:val="18"/>
                      <w:szCs w:val="18"/>
                    </w:rPr>
                    <w:t>Ⅱ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)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喷水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6CC2AE0F" wp14:editId="039C6D1D">
                        <wp:extent cx="347980" cy="579755"/>
                        <wp:effectExtent l="19050" t="0" r="0" b="0"/>
                        <wp:docPr id="27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980" cy="579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(</w:t>
                  </w:r>
                  <w:r w:rsidRPr="003A7395">
                    <w:rPr>
                      <w:rFonts w:ascii="Times New Roman" w:hAnsi="Times New Roman"/>
                      <w:sz w:val="18"/>
                      <w:szCs w:val="18"/>
                    </w:rPr>
                    <w:t>Ⅲ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)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直接放入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CO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2312A829" wp14:editId="1DC9F055">
                        <wp:extent cx="1003300" cy="688975"/>
                        <wp:effectExtent l="19050" t="0" r="6350" b="0"/>
                        <wp:docPr id="28" name="图片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3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(</w:t>
                  </w:r>
                  <w:r w:rsidRPr="003A7395">
                    <w:rPr>
                      <w:rFonts w:ascii="Times New Roman" w:hAnsi="Times New Roman"/>
                      <w:sz w:val="18"/>
                      <w:szCs w:val="18"/>
                    </w:rPr>
                    <w:t>Ⅳ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)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喷水后放入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CO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right w:val="dashed" w:sz="4" w:space="0" w:color="auto"/>
                  </w:tcBorders>
                  <w:vAlign w:val="bottom"/>
                </w:tcPr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6715B2A3" wp14:editId="4672F52D">
                        <wp:extent cx="791845" cy="511810"/>
                        <wp:effectExtent l="19050" t="0" r="8255" b="0"/>
                        <wp:docPr id="29" name="图片 45" descr="C:\Users\user\Desktop\未命名-3.f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5" descr="C:\Users\user\Desktop\未命名-3.f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45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(</w:t>
                  </w:r>
                  <w:r w:rsidRPr="003A7395">
                    <w:rPr>
                      <w:rFonts w:ascii="Times New Roman" w:hAnsi="Times New Roman"/>
                      <w:sz w:val="18"/>
                      <w:szCs w:val="18"/>
                    </w:rPr>
                    <w:t>Ⅴ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)</w:t>
                  </w:r>
                  <w:r w:rsidRPr="003A7395">
                    <w:rPr>
                      <w:rFonts w:ascii="Times New Roman" w:eastAsia="楷体" w:hAnsi="Times New Roman"/>
                      <w:sz w:val="18"/>
                      <w:szCs w:val="18"/>
                    </w:rPr>
                    <w:t>用吹风机烘干</w:t>
                  </w:r>
                </w:p>
              </w:tc>
            </w:tr>
            <w:tr w:rsidR="003439A5" w:rsidRPr="003A7395" w:rsidTr="00E46A02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3439A5" w:rsidRPr="003A7395" w:rsidRDefault="003439A5" w:rsidP="003439A5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</w:rPr>
                    <w:t>【实验现象】</w:t>
                  </w:r>
                </w:p>
              </w:tc>
              <w:tc>
                <w:tcPr>
                  <w:tcW w:w="1551" w:type="dxa"/>
                  <w:tcBorders>
                    <w:left w:val="dashed" w:sz="4" w:space="0" w:color="auto"/>
                  </w:tcBorders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1418" w:type="dxa"/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1949" w:type="dxa"/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2129" w:type="dxa"/>
                  <w:tcBorders>
                    <w:right w:val="dashed" w:sz="4" w:space="0" w:color="auto"/>
                  </w:tcBorders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1883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</w:tr>
            <w:tr w:rsidR="003439A5" w:rsidRPr="003A7395" w:rsidTr="00E46A02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3439A5" w:rsidRPr="003A7395" w:rsidRDefault="003439A5" w:rsidP="003439A5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3A7395">
                    <w:rPr>
                      <w:rFonts w:ascii="Times New Roman" w:hAnsi="Times New Roman"/>
                    </w:rPr>
                    <w:t>【解释分析】</w:t>
                  </w:r>
                </w:p>
              </w:tc>
              <w:tc>
                <w:tcPr>
                  <w:tcW w:w="1551" w:type="dxa"/>
                  <w:tcBorders>
                    <w:left w:val="dashed" w:sz="4" w:space="0" w:color="auto"/>
                  </w:tcBorders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1418" w:type="dxa"/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1949" w:type="dxa"/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2129" w:type="dxa"/>
                  <w:tcBorders>
                    <w:right w:val="dashed" w:sz="4" w:space="0" w:color="auto"/>
                  </w:tcBorders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  <w:tc>
                <w:tcPr>
                  <w:tcW w:w="1883" w:type="dxa"/>
                  <w:tcBorders>
                    <w:left w:val="dashed" w:sz="4" w:space="0" w:color="auto"/>
                  </w:tcBorders>
                  <w:vAlign w:val="center"/>
                </w:tcPr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Default="003439A5" w:rsidP="003439A5">
                  <w:pPr>
                    <w:spacing w:line="360" w:lineRule="auto"/>
                    <w:jc w:val="center"/>
                    <w:rPr>
                      <w:rFonts w:ascii="Times New Roman" w:hAnsi="Times New Roman" w:hint="eastAsia"/>
                      <w:szCs w:val="21"/>
                    </w:rPr>
                  </w:pPr>
                </w:p>
                <w:p w:rsidR="003439A5" w:rsidRPr="003A7395" w:rsidRDefault="003439A5" w:rsidP="003439A5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szCs w:val="21"/>
                    </w:rPr>
                    <w:t>________</w:t>
                  </w:r>
                </w:p>
              </w:tc>
            </w:tr>
          </w:tbl>
          <w:p w:rsidR="003439A5" w:rsidRPr="003A7395" w:rsidRDefault="003439A5" w:rsidP="003439A5">
            <w:pPr>
              <w:widowControl/>
              <w:spacing w:line="360" w:lineRule="auto"/>
              <w:ind w:leftChars="50" w:left="1275" w:hangingChars="557" w:hanging="1170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>【实验结论】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二氧化碳与水反应生成碳酸，碳酸能使紫色石蕊溶液变成红色。</w:t>
            </w:r>
          </w:p>
          <w:p w:rsidR="003439A5" w:rsidRPr="003A7395" w:rsidRDefault="003439A5" w:rsidP="003439A5">
            <w:pPr>
              <w:spacing w:line="360" w:lineRule="auto"/>
              <w:ind w:leftChars="50" w:left="1470" w:hangingChars="650" w:hanging="1365"/>
              <w:jc w:val="left"/>
              <w:rPr>
                <w:rFonts w:ascii="Times New Roman" w:hAnsi="Times New Roman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>【反思拓展】</w:t>
            </w:r>
            <w:r>
              <w:rPr>
                <w:rFonts w:ascii="Times New Roman" w:hAnsi="Times New Roman" w:hint="eastAsia"/>
                <w:noProof/>
              </w:rPr>
              <w:t xml:space="preserve"> </w:t>
            </w:r>
            <w:r w:rsidRPr="003A7395">
              <w:rPr>
                <w:rFonts w:ascii="Times New Roman" w:hAnsi="Times New Roman"/>
                <w:noProof/>
                <w:szCs w:val="21"/>
              </w:rPr>
              <w:t>步骤</w:t>
            </w:r>
            <w:r w:rsidRPr="003A7395">
              <w:rPr>
                <w:rFonts w:ascii="Times New Roman" w:hAnsi="Times New Roman"/>
                <w:szCs w:val="21"/>
              </w:rPr>
              <w:t>Ⅱ</w:t>
            </w:r>
            <w:r w:rsidRPr="003A7395">
              <w:rPr>
                <w:rFonts w:ascii="Times New Roman" w:hAnsi="Times New Roman"/>
                <w:szCs w:val="21"/>
              </w:rPr>
              <w:t>、</w:t>
            </w:r>
            <w:r w:rsidRPr="003A7395">
              <w:rPr>
                <w:rFonts w:ascii="Times New Roman" w:hAnsi="Times New Roman"/>
                <w:szCs w:val="21"/>
              </w:rPr>
              <w:t>Ⅲ</w:t>
            </w:r>
            <w:r w:rsidRPr="003A7395">
              <w:rPr>
                <w:rFonts w:ascii="Times New Roman" w:hAnsi="Times New Roman"/>
                <w:szCs w:val="21"/>
              </w:rPr>
              <w:t>、</w:t>
            </w:r>
            <w:r w:rsidRPr="003A7395">
              <w:rPr>
                <w:rFonts w:ascii="Times New Roman" w:hAnsi="Times New Roman"/>
                <w:szCs w:val="21"/>
              </w:rPr>
              <w:t>Ⅳ</w:t>
            </w:r>
            <w:r w:rsidRPr="003A7395">
              <w:rPr>
                <w:rFonts w:ascii="Times New Roman" w:hAnsi="Times New Roman"/>
                <w:szCs w:val="21"/>
              </w:rPr>
              <w:t>共用了</w:t>
            </w:r>
            <w:r w:rsidRPr="003A7395">
              <w:rPr>
                <w:rFonts w:ascii="Times New Roman" w:hAnsi="Times New Roman"/>
                <w:szCs w:val="21"/>
              </w:rPr>
              <w:t>3</w:t>
            </w:r>
            <w:r w:rsidRPr="003A7395">
              <w:rPr>
                <w:rFonts w:ascii="Times New Roman" w:hAnsi="Times New Roman"/>
                <w:szCs w:val="21"/>
              </w:rPr>
              <w:t>朵</w:t>
            </w:r>
            <w:r w:rsidRPr="003A7395">
              <w:rPr>
                <w:rFonts w:ascii="Times New Roman" w:hAnsi="Times New Roman"/>
                <w:noProof/>
                <w:szCs w:val="21"/>
              </w:rPr>
              <w:t>干燥的纸花，通过调整操作顺序，只用</w:t>
            </w:r>
            <w:r w:rsidRPr="003A7395">
              <w:rPr>
                <w:rFonts w:ascii="Times New Roman" w:hAnsi="Times New Roman"/>
                <w:noProof/>
                <w:szCs w:val="21"/>
              </w:rPr>
              <w:t>1</w:t>
            </w:r>
            <w:r w:rsidRPr="003A7395">
              <w:rPr>
                <w:rFonts w:ascii="Times New Roman" w:hAnsi="Times New Roman"/>
                <w:noProof/>
                <w:szCs w:val="21"/>
              </w:rPr>
              <w:t>朵干燥的纸花即可完成步骤</w:t>
            </w:r>
            <w:r w:rsidRPr="003A7395">
              <w:rPr>
                <w:rFonts w:ascii="Times New Roman" w:hAnsi="Times New Roman"/>
                <w:szCs w:val="21"/>
              </w:rPr>
              <w:t>Ⅱ</w:t>
            </w:r>
            <w:r w:rsidRPr="003A7395">
              <w:rPr>
                <w:rFonts w:ascii="Times New Roman" w:hAnsi="Times New Roman"/>
                <w:szCs w:val="21"/>
              </w:rPr>
              <w:t>、</w:t>
            </w:r>
            <w:r w:rsidRPr="003A7395">
              <w:rPr>
                <w:rFonts w:ascii="Times New Roman" w:hAnsi="Times New Roman"/>
                <w:szCs w:val="21"/>
              </w:rPr>
              <w:t>Ⅲ</w:t>
            </w:r>
            <w:r w:rsidRPr="003A7395">
              <w:rPr>
                <w:rFonts w:ascii="Times New Roman" w:hAnsi="Times New Roman"/>
                <w:szCs w:val="21"/>
              </w:rPr>
              <w:t>、</w:t>
            </w:r>
            <w:r w:rsidRPr="003A7395">
              <w:rPr>
                <w:rFonts w:ascii="Times New Roman" w:hAnsi="Times New Roman"/>
                <w:szCs w:val="21"/>
              </w:rPr>
              <w:t>Ⅳ</w:t>
            </w:r>
            <w:r w:rsidRPr="003A7395">
              <w:rPr>
                <w:rFonts w:ascii="Times New Roman" w:hAnsi="Times New Roman"/>
                <w:szCs w:val="21"/>
              </w:rPr>
              <w:t>的实验内容，如何调整？</w:t>
            </w:r>
            <w:r w:rsidR="004646A2" w:rsidRPr="003A7395">
              <w:rPr>
                <w:rFonts w:ascii="Times New Roman" w:hAnsi="Times New Roman"/>
                <w:szCs w:val="21"/>
              </w:rPr>
              <w:t>________________________________________________</w:t>
            </w:r>
            <w:bookmarkStart w:id="0" w:name="_GoBack"/>
            <w:bookmarkEnd w:id="0"/>
            <w:r w:rsidRPr="003A7395">
              <w:rPr>
                <w:rFonts w:ascii="Times New Roman" w:hAnsi="Times New Roman"/>
                <w:szCs w:val="21"/>
              </w:rPr>
              <w:t>。</w:t>
            </w:r>
          </w:p>
          <w:p w:rsidR="003439A5" w:rsidRPr="003A7395" w:rsidRDefault="003439A5" w:rsidP="003439A5">
            <w:pPr>
              <w:widowControl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3A7395">
              <w:rPr>
                <w:rFonts w:ascii="Times New Roman" w:hAnsi="Times New Roman"/>
                <w:noProof/>
                <w:szCs w:val="21"/>
              </w:rPr>
              <w:t xml:space="preserve"> 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【拓展提升】本实验的功能地位：经典的对比实验；培养实证意识。</w:t>
            </w:r>
          </w:p>
        </w:tc>
      </w:tr>
    </w:tbl>
    <w:p w:rsidR="003439A5" w:rsidRPr="003439A5" w:rsidRDefault="003439A5" w:rsidP="003439A5">
      <w:pPr>
        <w:spacing w:line="360" w:lineRule="auto"/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</w:pPr>
    </w:p>
    <w:p w:rsidR="004E319D" w:rsidRDefault="004E319D" w:rsidP="003439A5">
      <w:pPr>
        <w:spacing w:line="360" w:lineRule="auto"/>
        <w:rPr>
          <w:rFonts w:ascii="Times New Roman" w:eastAsia="楷体" w:hAnsi="Times New Roman" w:cs="Times New Roman"/>
          <w:sz w:val="18"/>
          <w:szCs w:val="21"/>
        </w:rPr>
      </w:pPr>
      <w:r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  <w:t>可以参考教材：</w:t>
      </w:r>
      <w:r w:rsidR="003439A5" w:rsidRPr="0046363E">
        <w:rPr>
          <w:rFonts w:ascii="Times New Roman" w:eastAsia="楷体" w:hAnsi="Times New Roman"/>
          <w:color w:val="000000"/>
          <w:sz w:val="18"/>
          <w:szCs w:val="21"/>
        </w:rPr>
        <w:t>九上</w:t>
      </w:r>
      <w:r w:rsidR="003439A5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 </w:t>
      </w:r>
      <w:r w:rsidR="003439A5" w:rsidRPr="0046363E">
        <w:rPr>
          <w:rFonts w:ascii="Times New Roman" w:eastAsia="楷体" w:hAnsi="Times New Roman"/>
          <w:color w:val="000000"/>
          <w:sz w:val="18"/>
          <w:szCs w:val="21"/>
        </w:rPr>
        <w:t>第六单元课题</w:t>
      </w:r>
      <w:r w:rsidR="003439A5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3 </w:t>
      </w:r>
      <w:r w:rsidR="003439A5" w:rsidRPr="0046363E">
        <w:rPr>
          <w:rFonts w:ascii="Times New Roman" w:eastAsia="楷体" w:hAnsi="Times New Roman"/>
          <w:color w:val="000000"/>
          <w:sz w:val="18"/>
          <w:szCs w:val="21"/>
        </w:rPr>
        <w:t>实验</w:t>
      </w:r>
      <w:r w:rsidR="003439A5" w:rsidRPr="0046363E">
        <w:rPr>
          <w:rFonts w:ascii="Times New Roman" w:eastAsia="楷体" w:hAnsi="Times New Roman"/>
          <w:color w:val="000000"/>
          <w:sz w:val="18"/>
          <w:szCs w:val="21"/>
        </w:rPr>
        <w:t>6-5 P118</w:t>
      </w:r>
    </w:p>
    <w:sectPr w:rsidR="004E319D" w:rsidSect="006A00C4">
      <w:headerReference w:type="default" r:id="rId13"/>
      <w:footerReference w:type="even" r:id="rId14"/>
      <w:footerReference w:type="default" r:id="rId15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D0" w:rsidRDefault="00F506D0">
      <w:r>
        <w:separator/>
      </w:r>
    </w:p>
  </w:endnote>
  <w:endnote w:type="continuationSeparator" w:id="0">
    <w:p w:rsidR="00F506D0" w:rsidRDefault="00F5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28668354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ascii="Times New Roman" w:eastAsia="KaiTi" w:hAnsi="Times New Roman" w:cs="Times New Roman"/>
      </w:rPr>
      <w:id w:val="-537277291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  <w:rFonts w:ascii="Times New Roman" w:eastAsia="KaiTi" w:hAnsi="Times New Roman" w:cs="Times New Roman"/>
          </w:rPr>
        </w:pPr>
        <w:r>
          <w:rPr>
            <w:rStyle w:val="a6"/>
            <w:rFonts w:ascii="Times New Roman" w:eastAsia="KaiTi" w:hAnsi="Times New Roman" w:cs="Times New Roman"/>
          </w:rPr>
          <w:fldChar w:fldCharType="begin"/>
        </w:r>
        <w:r>
          <w:rPr>
            <w:rStyle w:val="a6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6"/>
            <w:rFonts w:ascii="Times New Roman" w:eastAsia="KaiTi" w:hAnsi="Times New Roman" w:cs="Times New Roman"/>
          </w:rPr>
          <w:fldChar w:fldCharType="separate"/>
        </w:r>
        <w:r w:rsidR="004646A2">
          <w:rPr>
            <w:rStyle w:val="a6"/>
            <w:rFonts w:ascii="Times New Roman" w:eastAsia="KaiTi" w:hAnsi="Times New Roman" w:cs="Times New Roman"/>
            <w:noProof/>
          </w:rPr>
          <w:t>1</w:t>
        </w:r>
        <w:r>
          <w:rPr>
            <w:rStyle w:val="a6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D0" w:rsidRDefault="00F506D0">
      <w:r>
        <w:separator/>
      </w:r>
    </w:p>
  </w:footnote>
  <w:footnote w:type="continuationSeparator" w:id="0">
    <w:p w:rsidR="00F506D0" w:rsidRDefault="00F5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4" w:rsidRPr="003C4A8B" w:rsidRDefault="00D97F05">
    <w:pPr>
      <w:pStyle w:val="a4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4E1BE2">
      <w:rPr>
        <w:rFonts w:ascii="楷体" w:eastAsia="楷体" w:hAnsi="楷体" w:hint="eastAsia"/>
      </w:rPr>
      <w:t>第十</w:t>
    </w:r>
    <w:r w:rsidR="003439A5">
      <w:rPr>
        <w:rFonts w:ascii="楷体" w:eastAsia="楷体" w:hAnsi="楷体" w:hint="eastAsia"/>
      </w:rPr>
      <w:t>一</w:t>
    </w:r>
    <w:r w:rsidRPr="003C4A8B">
      <w:rPr>
        <w:rFonts w:ascii="楷体" w:eastAsia="楷体" w:hAnsi="楷体" w:hint="eastAsia"/>
      </w:rPr>
      <w:t>周</w:t>
    </w:r>
    <w:r w:rsidR="00B91B60">
      <w:rPr>
        <w:rFonts w:ascii="楷体" w:eastAsia="楷体" w:hAnsi="楷体" w:hint="eastAsia"/>
      </w:rPr>
      <w:t xml:space="preserve"> </w:t>
    </w:r>
    <w:r w:rsidRPr="003C4A8B">
      <w:rPr>
        <w:rFonts w:ascii="楷体" w:eastAsia="楷体" w:hAnsi="楷体" w:hint="eastAsia"/>
      </w:rPr>
      <w:t>第</w:t>
    </w:r>
    <w:r w:rsidR="003439A5">
      <w:rPr>
        <w:rFonts w:ascii="楷体" w:eastAsia="楷体" w:hAnsi="楷体"/>
      </w:rPr>
      <w:t>41</w:t>
    </w:r>
    <w:r w:rsidRPr="003C4A8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E0E10"/>
    <w:rsid w:val="001135DF"/>
    <w:rsid w:val="002D20A4"/>
    <w:rsid w:val="002D4C05"/>
    <w:rsid w:val="002F760F"/>
    <w:rsid w:val="003439A5"/>
    <w:rsid w:val="003625BE"/>
    <w:rsid w:val="003B450C"/>
    <w:rsid w:val="003C4A8B"/>
    <w:rsid w:val="004038B6"/>
    <w:rsid w:val="00436B40"/>
    <w:rsid w:val="004646A2"/>
    <w:rsid w:val="00473B25"/>
    <w:rsid w:val="004C777C"/>
    <w:rsid w:val="004E1BE2"/>
    <w:rsid w:val="004E319D"/>
    <w:rsid w:val="004F5DB6"/>
    <w:rsid w:val="00542348"/>
    <w:rsid w:val="00542BDF"/>
    <w:rsid w:val="00613357"/>
    <w:rsid w:val="00613CB0"/>
    <w:rsid w:val="006A00C4"/>
    <w:rsid w:val="006A458F"/>
    <w:rsid w:val="006B21CB"/>
    <w:rsid w:val="006C227C"/>
    <w:rsid w:val="00752808"/>
    <w:rsid w:val="007C0C81"/>
    <w:rsid w:val="00803F10"/>
    <w:rsid w:val="00834ADA"/>
    <w:rsid w:val="00A06C5A"/>
    <w:rsid w:val="00A344EE"/>
    <w:rsid w:val="00A662E3"/>
    <w:rsid w:val="00A960AD"/>
    <w:rsid w:val="00B64074"/>
    <w:rsid w:val="00B91B60"/>
    <w:rsid w:val="00BA2033"/>
    <w:rsid w:val="00BC5599"/>
    <w:rsid w:val="00D97F05"/>
    <w:rsid w:val="00E66B64"/>
    <w:rsid w:val="00EB674A"/>
    <w:rsid w:val="00F506D0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</cp:lastModifiedBy>
  <cp:revision>33</cp:revision>
  <dcterms:created xsi:type="dcterms:W3CDTF">2020-02-01T11:19:00Z</dcterms:created>
  <dcterms:modified xsi:type="dcterms:W3CDTF">2020-03-30T12:55:00Z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