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5E" w:rsidRPr="0004125F" w:rsidRDefault="00E617AE" w:rsidP="009F3C5E">
      <w:pPr>
        <w:pStyle w:val="a3"/>
        <w:adjustRightInd w:val="0"/>
        <w:snapToGrid w:val="0"/>
        <w:spacing w:line="320" w:lineRule="exact"/>
        <w:ind w:left="720" w:firstLineChars="0" w:firstLine="0"/>
        <w:jc w:val="center"/>
        <w:rPr>
          <w:rFonts w:ascii="Times New Roman" w:eastAsia="Songti SC" w:hAnsi="Times New Roman" w:cs="Times New Roman"/>
          <w:sz w:val="28"/>
          <w:szCs w:val="28"/>
        </w:rPr>
      </w:pPr>
      <w:r w:rsidRPr="0004125F">
        <w:rPr>
          <w:rFonts w:ascii="Times New Roman" w:eastAsia="Songti SC" w:hAnsi="Times New Roman" w:cs="Times New Roman"/>
          <w:b/>
          <w:sz w:val="28"/>
          <w:szCs w:val="28"/>
        </w:rPr>
        <w:t>9</w:t>
      </w:r>
      <w:r w:rsidRPr="0004125F">
        <w:rPr>
          <w:rFonts w:ascii="Times New Roman" w:eastAsia="Songti SC" w:hAnsi="Times New Roman" w:cs="Times New Roman"/>
          <w:b/>
          <w:sz w:val="28"/>
          <w:szCs w:val="28"/>
        </w:rPr>
        <w:t>年级英语第</w:t>
      </w:r>
      <w:r w:rsidRPr="0004125F">
        <w:rPr>
          <w:rFonts w:ascii="Times New Roman" w:eastAsia="Songti SC" w:hAnsi="Times New Roman" w:cs="Times New Roman"/>
          <w:b/>
          <w:sz w:val="28"/>
          <w:szCs w:val="28"/>
        </w:rPr>
        <w:t>51</w:t>
      </w:r>
      <w:r w:rsidRPr="0004125F">
        <w:rPr>
          <w:rFonts w:ascii="Times New Roman" w:eastAsia="Songti SC" w:hAnsi="Times New Roman" w:cs="Times New Roman"/>
          <w:b/>
          <w:sz w:val="28"/>
          <w:szCs w:val="28"/>
        </w:rPr>
        <w:t>课时</w:t>
      </w:r>
      <w:r w:rsidR="009F3C5E" w:rsidRPr="0004125F">
        <w:rPr>
          <w:rFonts w:ascii="Times New Roman" w:eastAsia="Songti SC" w:hAnsi="Times New Roman" w:cs="Times New Roman"/>
          <w:sz w:val="28"/>
          <w:szCs w:val="28"/>
        </w:rPr>
        <w:t xml:space="preserve"> </w:t>
      </w:r>
      <w:r w:rsidR="009F3C5E" w:rsidRPr="0004125F">
        <w:rPr>
          <w:rFonts w:ascii="Times New Roman" w:eastAsia="Songti SC" w:hAnsi="Times New Roman" w:cs="Times New Roman" w:hint="eastAsia"/>
          <w:sz w:val="28"/>
          <w:szCs w:val="28"/>
        </w:rPr>
        <w:t>拓展任务答案</w:t>
      </w:r>
    </w:p>
    <w:p w:rsidR="0004125F" w:rsidRDefault="0004125F" w:rsidP="009F3C5E">
      <w:pPr>
        <w:pStyle w:val="a3"/>
        <w:adjustRightInd w:val="0"/>
        <w:snapToGrid w:val="0"/>
        <w:spacing w:line="320" w:lineRule="exact"/>
        <w:ind w:left="720" w:firstLineChars="0" w:firstLine="0"/>
        <w:jc w:val="center"/>
        <w:rPr>
          <w:rFonts w:ascii="Times New Roman" w:eastAsia="Songti SC" w:hAnsi="Times New Roman" w:cs="Times New Roman" w:hint="eastAsia"/>
          <w:sz w:val="24"/>
        </w:rPr>
      </w:pPr>
    </w:p>
    <w:p w:rsidR="008F3700" w:rsidRPr="008F3700" w:rsidRDefault="008F3700" w:rsidP="008F3700">
      <w:pPr>
        <w:pStyle w:val="a3"/>
        <w:numPr>
          <w:ilvl w:val="0"/>
          <w:numId w:val="5"/>
        </w:numPr>
        <w:spacing w:line="320" w:lineRule="exact"/>
        <w:ind w:firstLineChars="0"/>
        <w:rPr>
          <w:rFonts w:ascii="Times New Roman" w:eastAsia="Songti SC" w:hAnsi="Times New Roman" w:cs="Times New Roman"/>
          <w:b/>
          <w:sz w:val="24"/>
        </w:rPr>
      </w:pPr>
      <w:bookmarkStart w:id="0" w:name="OLE_LINK337"/>
      <w:bookmarkStart w:id="1" w:name="OLE_LINK338"/>
      <w:r w:rsidRPr="008F3700">
        <w:rPr>
          <w:rFonts w:ascii="Times New Roman" w:eastAsia="Songti SC" w:hAnsi="Times New Roman" w:cs="Times New Roman"/>
          <w:b/>
          <w:sz w:val="24"/>
        </w:rPr>
        <w:t>阅读文章，回答问题。</w:t>
      </w:r>
    </w:p>
    <w:bookmarkEnd w:id="0"/>
    <w:bookmarkEnd w:id="1"/>
    <w:p w:rsidR="008F3700" w:rsidRPr="008F3700" w:rsidRDefault="008F3700" w:rsidP="008F3700">
      <w:pPr>
        <w:pStyle w:val="a3"/>
        <w:adjustRightInd w:val="0"/>
        <w:snapToGrid w:val="0"/>
        <w:spacing w:line="320" w:lineRule="exact"/>
        <w:ind w:left="1080" w:firstLineChars="0" w:firstLine="0"/>
        <w:jc w:val="left"/>
        <w:rPr>
          <w:rFonts w:ascii="Times New Roman" w:eastAsia="Songti SC" w:hAnsi="Times New Roman" w:cs="Times New Roman"/>
          <w:sz w:val="24"/>
        </w:rPr>
      </w:pPr>
    </w:p>
    <w:p w:rsidR="008F3700" w:rsidRDefault="009F3C5E" w:rsidP="008F3700">
      <w:pPr>
        <w:pStyle w:val="a3"/>
        <w:numPr>
          <w:ilvl w:val="0"/>
          <w:numId w:val="6"/>
        </w:numPr>
        <w:adjustRightInd w:val="0"/>
        <w:snapToGrid w:val="0"/>
        <w:spacing w:line="320" w:lineRule="exact"/>
        <w:ind w:firstLineChars="0"/>
        <w:jc w:val="left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 w:hint="eastAsia"/>
          <w:sz w:val="24"/>
        </w:rPr>
        <w:t>C</w:t>
      </w:r>
    </w:p>
    <w:p w:rsidR="008F3700" w:rsidRDefault="009F3C5E" w:rsidP="008F3700">
      <w:pPr>
        <w:pStyle w:val="a3"/>
        <w:numPr>
          <w:ilvl w:val="0"/>
          <w:numId w:val="6"/>
        </w:numPr>
        <w:adjustRightInd w:val="0"/>
        <w:snapToGrid w:val="0"/>
        <w:spacing w:line="320" w:lineRule="exact"/>
        <w:ind w:firstLineChars="0"/>
        <w:jc w:val="left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 w:hint="eastAsia"/>
          <w:sz w:val="24"/>
        </w:rPr>
        <w:t>A</w:t>
      </w:r>
    </w:p>
    <w:p w:rsidR="008F3700" w:rsidRDefault="009F3C5E" w:rsidP="008F3700">
      <w:pPr>
        <w:pStyle w:val="a3"/>
        <w:numPr>
          <w:ilvl w:val="0"/>
          <w:numId w:val="6"/>
        </w:numPr>
        <w:adjustRightInd w:val="0"/>
        <w:snapToGrid w:val="0"/>
        <w:spacing w:line="320" w:lineRule="exact"/>
        <w:ind w:firstLineChars="0"/>
        <w:jc w:val="left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 w:hint="eastAsia"/>
          <w:sz w:val="24"/>
        </w:rPr>
        <w:t>D</w:t>
      </w:r>
    </w:p>
    <w:p w:rsidR="009F3C5E" w:rsidRDefault="009F3C5E" w:rsidP="008F3700">
      <w:pPr>
        <w:pStyle w:val="a3"/>
        <w:numPr>
          <w:ilvl w:val="0"/>
          <w:numId w:val="6"/>
        </w:numPr>
        <w:adjustRightInd w:val="0"/>
        <w:snapToGrid w:val="0"/>
        <w:spacing w:line="320" w:lineRule="exact"/>
        <w:ind w:firstLineChars="0"/>
        <w:jc w:val="left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 w:hint="eastAsia"/>
          <w:sz w:val="24"/>
        </w:rPr>
        <w:t>C</w:t>
      </w:r>
    </w:p>
    <w:p w:rsidR="009F3C5E" w:rsidRDefault="009F3C5E" w:rsidP="008F3700">
      <w:pPr>
        <w:pStyle w:val="a3"/>
        <w:adjustRightInd w:val="0"/>
        <w:snapToGrid w:val="0"/>
        <w:spacing w:line="320" w:lineRule="exact"/>
        <w:ind w:left="1080" w:firstLineChars="0" w:firstLine="0"/>
        <w:jc w:val="left"/>
        <w:rPr>
          <w:rFonts w:ascii="Times New Roman" w:eastAsia="Songti SC" w:hAnsi="Times New Roman" w:cs="Times New Roman"/>
          <w:sz w:val="24"/>
        </w:rPr>
      </w:pPr>
    </w:p>
    <w:p w:rsidR="00E21F1D" w:rsidRDefault="00E21F1D" w:rsidP="008F3700">
      <w:pPr>
        <w:pStyle w:val="a3"/>
        <w:adjustRightInd w:val="0"/>
        <w:snapToGrid w:val="0"/>
        <w:spacing w:line="320" w:lineRule="exact"/>
        <w:ind w:left="1080" w:firstLineChars="0" w:firstLine="0"/>
        <w:jc w:val="left"/>
        <w:rPr>
          <w:rFonts w:ascii="Times New Roman" w:eastAsia="Songti SC" w:hAnsi="Times New Roman" w:cs="Times New Roman" w:hint="eastAsia"/>
          <w:sz w:val="24"/>
        </w:rPr>
      </w:pPr>
    </w:p>
    <w:p w:rsidR="008F3700" w:rsidRPr="008F3700" w:rsidRDefault="008F3700" w:rsidP="008F3700">
      <w:pPr>
        <w:pStyle w:val="a3"/>
        <w:numPr>
          <w:ilvl w:val="0"/>
          <w:numId w:val="5"/>
        </w:numPr>
        <w:spacing w:line="320" w:lineRule="exact"/>
        <w:ind w:firstLineChars="0"/>
        <w:rPr>
          <w:rFonts w:ascii="Times New Roman" w:eastAsia="Songti SC" w:hAnsi="Times New Roman" w:cs="Times New Roman"/>
          <w:b/>
          <w:sz w:val="24"/>
        </w:rPr>
      </w:pPr>
      <w:r w:rsidRPr="008F3700">
        <w:rPr>
          <w:rFonts w:ascii="Times New Roman" w:eastAsia="Songti SC" w:hAnsi="Times New Roman" w:cs="Times New Roman" w:hint="eastAsia"/>
          <w:b/>
          <w:sz w:val="24"/>
        </w:rPr>
        <w:t>积累词汇、短语和有用的表达</w:t>
      </w:r>
      <w:r w:rsidRPr="008F3700">
        <w:rPr>
          <w:rFonts w:ascii="Times New Roman" w:eastAsia="Songti SC" w:hAnsi="Times New Roman" w:cs="Times New Roman"/>
          <w:b/>
          <w:sz w:val="24"/>
        </w:rPr>
        <w:t>。</w:t>
      </w:r>
      <w:r>
        <w:rPr>
          <w:rFonts w:ascii="Times New Roman" w:eastAsia="Songti SC" w:hAnsi="Times New Roman" w:cs="Times New Roman" w:hint="eastAsia"/>
          <w:b/>
          <w:sz w:val="24"/>
        </w:rPr>
        <w:t>（参考答案）</w:t>
      </w:r>
    </w:p>
    <w:p w:rsidR="008F3700" w:rsidRDefault="008F3700" w:rsidP="008F3700">
      <w:pPr>
        <w:pStyle w:val="a3"/>
        <w:spacing w:line="320" w:lineRule="exact"/>
        <w:ind w:left="840" w:firstLineChars="4" w:firstLine="10"/>
        <w:rPr>
          <w:rFonts w:ascii="Times New Roman" w:eastAsia="Songti SC" w:hAnsi="Times New Roman" w:cs="Times New Roman"/>
          <w:sz w:val="24"/>
        </w:rPr>
      </w:pPr>
      <w:proofErr w:type="gramStart"/>
      <w:r>
        <w:rPr>
          <w:rFonts w:ascii="Times New Roman" w:eastAsia="Songti SC" w:hAnsi="Times New Roman" w:cs="Times New Roman"/>
          <w:sz w:val="24"/>
        </w:rPr>
        <w:t>r</w:t>
      </w:r>
      <w:r>
        <w:rPr>
          <w:rFonts w:ascii="Times New Roman" w:eastAsia="Songti SC" w:hAnsi="Times New Roman" w:cs="Times New Roman" w:hint="eastAsia"/>
          <w:sz w:val="24"/>
        </w:rPr>
        <w:t>outine</w:t>
      </w:r>
      <w:r>
        <w:rPr>
          <w:rFonts w:ascii="Times New Roman" w:eastAsia="Songti SC" w:hAnsi="Times New Roman" w:cs="Times New Roman"/>
          <w:sz w:val="24"/>
        </w:rPr>
        <w:t xml:space="preserve">  </w:t>
      </w:r>
      <w:r>
        <w:rPr>
          <w:rFonts w:ascii="Times New Roman" w:eastAsia="Songti SC" w:hAnsi="Times New Roman" w:cs="Times New Roman"/>
          <w:sz w:val="24"/>
        </w:rPr>
        <w:tab/>
      </w:r>
      <w:proofErr w:type="gramEnd"/>
      <w:r>
        <w:rPr>
          <w:rFonts w:ascii="Times New Roman" w:eastAsia="Songti SC" w:hAnsi="Times New Roman" w:cs="Times New Roman" w:hint="eastAsia"/>
          <w:sz w:val="24"/>
        </w:rPr>
        <w:t>adj</w:t>
      </w:r>
      <w:r>
        <w:rPr>
          <w:rFonts w:ascii="Times New Roman" w:eastAsia="Songti SC" w:hAnsi="Times New Roman" w:cs="Times New Roman"/>
          <w:sz w:val="24"/>
        </w:rPr>
        <w:t xml:space="preserve">.  </w:t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 w:hint="eastAsia"/>
          <w:sz w:val="24"/>
        </w:rPr>
        <w:t>常规的</w:t>
      </w:r>
    </w:p>
    <w:p w:rsidR="008F3700" w:rsidRDefault="008F3700" w:rsidP="008F3700">
      <w:pPr>
        <w:pStyle w:val="a3"/>
        <w:spacing w:line="320" w:lineRule="exact"/>
        <w:ind w:left="840" w:firstLineChars="4" w:firstLine="10"/>
        <w:rPr>
          <w:rFonts w:ascii="Times New Roman" w:eastAsia="Songti SC" w:hAnsi="Times New Roman" w:cs="Times New Roman"/>
          <w:sz w:val="24"/>
        </w:rPr>
      </w:pPr>
      <w:proofErr w:type="gramStart"/>
      <w:r>
        <w:rPr>
          <w:rFonts w:ascii="Times New Roman" w:eastAsia="Songti SC" w:hAnsi="Times New Roman" w:cs="Times New Roman" w:hint="eastAsia"/>
          <w:sz w:val="24"/>
        </w:rPr>
        <w:t>d</w:t>
      </w:r>
      <w:r>
        <w:rPr>
          <w:rFonts w:ascii="Times New Roman" w:eastAsia="Songti SC" w:hAnsi="Times New Roman" w:cs="Times New Roman"/>
          <w:sz w:val="24"/>
        </w:rPr>
        <w:t xml:space="preserve">eliver  </w:t>
      </w:r>
      <w:r>
        <w:rPr>
          <w:rFonts w:ascii="Times New Roman" w:eastAsia="Songti SC" w:hAnsi="Times New Roman" w:cs="Times New Roman"/>
          <w:sz w:val="24"/>
        </w:rPr>
        <w:tab/>
      </w:r>
      <w:proofErr w:type="gramEnd"/>
      <w:r>
        <w:rPr>
          <w:rFonts w:ascii="Times New Roman" w:eastAsia="Songti SC" w:hAnsi="Times New Roman" w:cs="Times New Roman"/>
          <w:sz w:val="24"/>
        </w:rPr>
        <w:t xml:space="preserve">v.    </w:t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 w:hint="eastAsia"/>
          <w:sz w:val="24"/>
        </w:rPr>
        <w:t>递送</w:t>
      </w:r>
    </w:p>
    <w:p w:rsidR="008F3700" w:rsidRDefault="008F3700" w:rsidP="008F3700">
      <w:pPr>
        <w:pStyle w:val="a3"/>
        <w:spacing w:line="320" w:lineRule="exact"/>
        <w:ind w:left="840" w:firstLineChars="4" w:firstLine="10"/>
        <w:rPr>
          <w:rFonts w:ascii="Times New Roman" w:eastAsia="Songti SC" w:hAnsi="Times New Roman" w:cs="Times New Roman"/>
          <w:sz w:val="24"/>
        </w:rPr>
      </w:pPr>
      <w:proofErr w:type="gramStart"/>
      <w:r>
        <w:rPr>
          <w:rFonts w:ascii="Times New Roman" w:eastAsia="Songti SC" w:hAnsi="Times New Roman" w:cs="Times New Roman" w:hint="eastAsia"/>
          <w:sz w:val="24"/>
        </w:rPr>
        <w:t>contact</w:t>
      </w:r>
      <w:r>
        <w:rPr>
          <w:rFonts w:ascii="Times New Roman" w:eastAsia="Songti SC" w:hAnsi="Times New Roman" w:cs="Times New Roman"/>
          <w:sz w:val="24"/>
        </w:rPr>
        <w:t xml:space="preserve">  </w:t>
      </w:r>
      <w:r>
        <w:rPr>
          <w:rFonts w:ascii="Times New Roman" w:eastAsia="Songti SC" w:hAnsi="Times New Roman" w:cs="Times New Roman"/>
          <w:sz w:val="24"/>
        </w:rPr>
        <w:tab/>
      </w:r>
      <w:proofErr w:type="gramEnd"/>
      <w:r>
        <w:rPr>
          <w:rFonts w:ascii="Times New Roman" w:eastAsia="Songti SC" w:hAnsi="Times New Roman" w:cs="Times New Roman"/>
          <w:sz w:val="24"/>
        </w:rPr>
        <w:t xml:space="preserve">v.    </w:t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 w:hint="eastAsia"/>
          <w:sz w:val="24"/>
        </w:rPr>
        <w:t>接触</w:t>
      </w:r>
    </w:p>
    <w:p w:rsidR="008F3700" w:rsidRDefault="008F3700" w:rsidP="008F3700">
      <w:pPr>
        <w:pStyle w:val="a3"/>
        <w:spacing w:line="320" w:lineRule="exact"/>
        <w:ind w:left="840" w:firstLineChars="4" w:firstLine="10"/>
        <w:rPr>
          <w:rFonts w:ascii="Times New Roman" w:eastAsia="Songti SC" w:hAnsi="Times New Roman" w:cs="Times New Roman"/>
          <w:sz w:val="24"/>
        </w:rPr>
      </w:pPr>
      <w:proofErr w:type="gramStart"/>
      <w:r>
        <w:rPr>
          <w:rFonts w:ascii="Times New Roman" w:eastAsia="Songti SC" w:hAnsi="Times New Roman" w:cs="Times New Roman" w:hint="eastAsia"/>
          <w:sz w:val="24"/>
        </w:rPr>
        <w:t>m</w:t>
      </w:r>
      <w:r>
        <w:rPr>
          <w:rFonts w:ascii="Times New Roman" w:eastAsia="Songti SC" w:hAnsi="Times New Roman" w:cs="Times New Roman"/>
          <w:sz w:val="24"/>
        </w:rPr>
        <w:t xml:space="preserve">ental  </w:t>
      </w:r>
      <w:r>
        <w:rPr>
          <w:rFonts w:ascii="Times New Roman" w:eastAsia="Songti SC" w:hAnsi="Times New Roman" w:cs="Times New Roman"/>
          <w:sz w:val="24"/>
        </w:rPr>
        <w:tab/>
      </w:r>
      <w:proofErr w:type="gramEnd"/>
      <w:r>
        <w:rPr>
          <w:rFonts w:ascii="Times New Roman" w:eastAsia="Songti SC" w:hAnsi="Times New Roman" w:cs="Times New Roman"/>
          <w:sz w:val="24"/>
        </w:rPr>
        <w:t xml:space="preserve">adj.   </w:t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 w:hint="eastAsia"/>
          <w:sz w:val="24"/>
        </w:rPr>
        <w:t>精神上的</w:t>
      </w:r>
    </w:p>
    <w:p w:rsidR="008F3700" w:rsidRDefault="008F3700" w:rsidP="008F3700">
      <w:pPr>
        <w:pStyle w:val="a3"/>
        <w:spacing w:line="320" w:lineRule="exact"/>
        <w:ind w:left="840" w:firstLineChars="4" w:firstLine="10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 w:hint="eastAsia"/>
          <w:sz w:val="24"/>
        </w:rPr>
        <w:t>a</w:t>
      </w:r>
      <w:r>
        <w:rPr>
          <w:rFonts w:ascii="Times New Roman" w:eastAsia="Songti SC" w:hAnsi="Times New Roman" w:cs="Times New Roman"/>
          <w:sz w:val="24"/>
        </w:rPr>
        <w:t xml:space="preserve">ccurate </w:t>
      </w:r>
      <w:r>
        <w:rPr>
          <w:rFonts w:ascii="Times New Roman" w:eastAsia="Songti SC" w:hAnsi="Times New Roman" w:cs="Times New Roman"/>
          <w:sz w:val="24"/>
        </w:rPr>
        <w:tab/>
        <w:t xml:space="preserve">adj. </w:t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 w:hint="eastAsia"/>
          <w:sz w:val="24"/>
        </w:rPr>
        <w:t>准确对</w:t>
      </w:r>
    </w:p>
    <w:p w:rsidR="008F3700" w:rsidRDefault="008F3700" w:rsidP="008F3700">
      <w:pPr>
        <w:pStyle w:val="a3"/>
        <w:spacing w:line="320" w:lineRule="exact"/>
        <w:ind w:left="840" w:firstLineChars="4" w:firstLine="10"/>
        <w:rPr>
          <w:rFonts w:ascii="Times New Roman" w:eastAsia="Songti SC" w:hAnsi="Times New Roman" w:cs="Times New Roman"/>
          <w:sz w:val="24"/>
        </w:rPr>
      </w:pPr>
      <w:proofErr w:type="gramStart"/>
      <w:r>
        <w:rPr>
          <w:rFonts w:ascii="Times New Roman" w:eastAsia="Songti SC" w:hAnsi="Times New Roman" w:cs="Times New Roman" w:hint="eastAsia"/>
          <w:sz w:val="24"/>
        </w:rPr>
        <w:t>allow</w:t>
      </w:r>
      <w:r>
        <w:rPr>
          <w:rFonts w:ascii="Times New Roman" w:eastAsia="Songti SC" w:hAnsi="Times New Roman" w:cs="Times New Roman"/>
          <w:sz w:val="24"/>
        </w:rPr>
        <w:t xml:space="preserve">  </w:t>
      </w:r>
      <w:r>
        <w:rPr>
          <w:rFonts w:ascii="Times New Roman" w:eastAsia="Songti SC" w:hAnsi="Times New Roman" w:cs="Times New Roman"/>
          <w:sz w:val="24"/>
        </w:rPr>
        <w:tab/>
      </w:r>
      <w:proofErr w:type="gramEnd"/>
      <w:r>
        <w:rPr>
          <w:rFonts w:ascii="Times New Roman" w:eastAsia="Songti SC" w:hAnsi="Times New Roman" w:cs="Times New Roman"/>
          <w:sz w:val="24"/>
        </w:rPr>
        <w:tab/>
        <w:t xml:space="preserve">v. </w:t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 w:hint="eastAsia"/>
          <w:sz w:val="24"/>
        </w:rPr>
        <w:t>允许</w:t>
      </w:r>
    </w:p>
    <w:p w:rsidR="008F3700" w:rsidRDefault="008F3700" w:rsidP="008F3700">
      <w:pPr>
        <w:pStyle w:val="a3"/>
        <w:spacing w:line="320" w:lineRule="exact"/>
        <w:ind w:left="840" w:firstLineChars="4" w:firstLine="10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 w:hint="eastAsia"/>
          <w:sz w:val="24"/>
        </w:rPr>
        <w:t>treat</w:t>
      </w:r>
      <w:r>
        <w:rPr>
          <w:rFonts w:ascii="Times New Roman" w:eastAsia="Songti SC" w:hAnsi="Times New Roman" w:cs="Times New Roman"/>
          <w:sz w:val="24"/>
        </w:rPr>
        <w:t xml:space="preserve"> </w:t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/>
          <w:sz w:val="24"/>
        </w:rPr>
        <w:tab/>
        <w:t xml:space="preserve">v. </w:t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/>
          <w:sz w:val="24"/>
        </w:rPr>
        <w:tab/>
      </w:r>
      <w:r>
        <w:rPr>
          <w:rFonts w:ascii="Times New Roman" w:eastAsia="Songti SC" w:hAnsi="Times New Roman" w:cs="Times New Roman" w:hint="eastAsia"/>
          <w:sz w:val="24"/>
        </w:rPr>
        <w:t>治疗</w:t>
      </w:r>
    </w:p>
    <w:p w:rsidR="008F3700" w:rsidRPr="00361480" w:rsidRDefault="008F3700" w:rsidP="008F3700">
      <w:pPr>
        <w:pStyle w:val="a3"/>
        <w:spacing w:line="320" w:lineRule="exact"/>
        <w:ind w:left="840" w:firstLineChars="4" w:firstLine="10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 w:hint="eastAsia"/>
          <w:sz w:val="24"/>
        </w:rPr>
        <w:t>p</w:t>
      </w:r>
      <w:r>
        <w:rPr>
          <w:rFonts w:ascii="Times New Roman" w:eastAsia="Songti SC" w:hAnsi="Times New Roman" w:cs="Times New Roman"/>
          <w:sz w:val="24"/>
        </w:rPr>
        <w:t xml:space="preserve">revent … from….  </w:t>
      </w:r>
      <w:r>
        <w:rPr>
          <w:rFonts w:ascii="Times New Roman" w:eastAsia="Songti SC" w:hAnsi="Times New Roman" w:cs="Times New Roman" w:hint="eastAsia"/>
          <w:sz w:val="24"/>
        </w:rPr>
        <w:t>防止</w:t>
      </w:r>
    </w:p>
    <w:p w:rsidR="008F3700" w:rsidRPr="007A705E" w:rsidRDefault="008F3700" w:rsidP="008F3700">
      <w:pPr>
        <w:pStyle w:val="a3"/>
        <w:adjustRightInd w:val="0"/>
        <w:snapToGrid w:val="0"/>
        <w:spacing w:line="320" w:lineRule="exact"/>
        <w:ind w:left="623" w:firstLineChars="0" w:firstLine="0"/>
        <w:jc w:val="left"/>
        <w:rPr>
          <w:rFonts w:ascii="Times New Roman" w:eastAsia="Songti SC" w:hAnsi="Times New Roman" w:cs="Times New Roman"/>
          <w:sz w:val="24"/>
        </w:rPr>
      </w:pPr>
    </w:p>
    <w:p w:rsidR="00E617AE" w:rsidRPr="008F3700" w:rsidRDefault="00E617AE" w:rsidP="00B42F8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</w:p>
    <w:sectPr w:rsidR="00E617AE" w:rsidRPr="008F3700" w:rsidSect="006A65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3109"/>
    <w:multiLevelType w:val="hybridMultilevel"/>
    <w:tmpl w:val="2F040F72"/>
    <w:lvl w:ilvl="0" w:tplc="79ECCA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E2D7CB9"/>
    <w:multiLevelType w:val="hybridMultilevel"/>
    <w:tmpl w:val="A62EAE44"/>
    <w:lvl w:ilvl="0" w:tplc="0534F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 w15:restartNumberingAfterBreak="0">
    <w:nsid w:val="158676FB"/>
    <w:multiLevelType w:val="hybridMultilevel"/>
    <w:tmpl w:val="08C837F2"/>
    <w:lvl w:ilvl="0" w:tplc="461AA71A">
      <w:start w:val="2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5C40570"/>
    <w:multiLevelType w:val="hybridMultilevel"/>
    <w:tmpl w:val="AAFC2866"/>
    <w:lvl w:ilvl="0" w:tplc="295AB3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422C68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7B6AF20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A966F8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C90E2F8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C492B898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91C50F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844FD5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6D45206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45144D29"/>
    <w:multiLevelType w:val="hybridMultilevel"/>
    <w:tmpl w:val="2B84D562"/>
    <w:lvl w:ilvl="0" w:tplc="3BB6FECA">
      <w:start w:val="1"/>
      <w:numFmt w:val="japaneseCounting"/>
      <w:lvlText w:val="%1、"/>
      <w:lvlJc w:val="left"/>
      <w:pPr>
        <w:ind w:left="62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3" w:hanging="420"/>
      </w:pPr>
    </w:lvl>
    <w:lvl w:ilvl="2" w:tplc="0409001B" w:tentative="1">
      <w:start w:val="1"/>
      <w:numFmt w:val="lowerRoman"/>
      <w:lvlText w:val="%3."/>
      <w:lvlJc w:val="righ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9" w:tentative="1">
      <w:start w:val="1"/>
      <w:numFmt w:val="lowerLetter"/>
      <w:lvlText w:val="%5)"/>
      <w:lvlJc w:val="left"/>
      <w:pPr>
        <w:ind w:left="2243" w:hanging="420"/>
      </w:pPr>
    </w:lvl>
    <w:lvl w:ilvl="5" w:tplc="0409001B" w:tentative="1">
      <w:start w:val="1"/>
      <w:numFmt w:val="lowerRoman"/>
      <w:lvlText w:val="%6."/>
      <w:lvlJc w:val="righ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9" w:tentative="1">
      <w:start w:val="1"/>
      <w:numFmt w:val="lowerLetter"/>
      <w:lvlText w:val="%8)"/>
      <w:lvlJc w:val="left"/>
      <w:pPr>
        <w:ind w:left="3503" w:hanging="420"/>
      </w:pPr>
    </w:lvl>
    <w:lvl w:ilvl="8" w:tplc="0409001B" w:tentative="1">
      <w:start w:val="1"/>
      <w:numFmt w:val="lowerRoman"/>
      <w:lvlText w:val="%9."/>
      <w:lvlJc w:val="right"/>
      <w:pPr>
        <w:ind w:left="3923" w:hanging="420"/>
      </w:pPr>
    </w:lvl>
  </w:abstractNum>
  <w:abstractNum w:abstractNumId="5" w15:restartNumberingAfterBreak="0">
    <w:nsid w:val="7BD854FF"/>
    <w:multiLevelType w:val="hybridMultilevel"/>
    <w:tmpl w:val="F7B6B952"/>
    <w:lvl w:ilvl="0" w:tplc="744E2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36"/>
    <w:rsid w:val="0004125F"/>
    <w:rsid w:val="000C3630"/>
    <w:rsid w:val="002C0A7A"/>
    <w:rsid w:val="002C772A"/>
    <w:rsid w:val="00446A66"/>
    <w:rsid w:val="006A6544"/>
    <w:rsid w:val="007A705E"/>
    <w:rsid w:val="007F1836"/>
    <w:rsid w:val="008919E9"/>
    <w:rsid w:val="008F3700"/>
    <w:rsid w:val="00930F27"/>
    <w:rsid w:val="009F3C5E"/>
    <w:rsid w:val="00A966FF"/>
    <w:rsid w:val="00B42F86"/>
    <w:rsid w:val="00E21F1D"/>
    <w:rsid w:val="00E617AE"/>
    <w:rsid w:val="00EC4A78"/>
    <w:rsid w:val="00F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6AF5"/>
  <w15:chartTrackingRefBased/>
  <w15:docId w15:val="{2C1562BA-7DDF-414D-B950-65BCDE72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3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F1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96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94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70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李金辉</dc:creator>
  <cp:keywords/>
  <dc:description/>
  <cp:lastModifiedBy>李金辉</cp:lastModifiedBy>
  <cp:revision>10</cp:revision>
  <dcterms:created xsi:type="dcterms:W3CDTF">2020-04-13T12:34:00Z</dcterms:created>
  <dcterms:modified xsi:type="dcterms:W3CDTF">2020-04-17T02:54:00Z</dcterms:modified>
</cp:coreProperties>
</file>