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84" w:rsidRPr="00B71738" w:rsidRDefault="002E1184" w:rsidP="00E96301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B71738">
        <w:rPr>
          <w:rFonts w:ascii="宋体" w:eastAsia="宋体" w:hAnsi="宋体" w:hint="eastAsia"/>
          <w:b/>
          <w:sz w:val="28"/>
          <w:szCs w:val="28"/>
        </w:rPr>
        <w:t>9年级英语第</w:t>
      </w:r>
      <w:r>
        <w:rPr>
          <w:rFonts w:ascii="宋体" w:eastAsia="宋体" w:hAnsi="宋体"/>
          <w:b/>
          <w:sz w:val="28"/>
          <w:szCs w:val="28"/>
        </w:rPr>
        <w:t>51</w:t>
      </w:r>
      <w:r w:rsidRPr="00B71738">
        <w:rPr>
          <w:rFonts w:ascii="宋体" w:eastAsia="宋体" w:hAnsi="宋体" w:hint="eastAsia"/>
          <w:b/>
          <w:sz w:val="28"/>
          <w:szCs w:val="28"/>
        </w:rPr>
        <w:t>课时 学习指南</w:t>
      </w:r>
    </w:p>
    <w:p w:rsidR="002E1184" w:rsidRPr="00523EAF" w:rsidRDefault="002E1184" w:rsidP="006E56CF">
      <w:pPr>
        <w:spacing w:line="276" w:lineRule="auto"/>
        <w:rPr>
          <w:b/>
          <w:szCs w:val="21"/>
        </w:rPr>
      </w:pPr>
    </w:p>
    <w:p w:rsidR="002E1184" w:rsidRPr="00B71738" w:rsidRDefault="002E1184" w:rsidP="006E56CF">
      <w:pPr>
        <w:spacing w:line="276" w:lineRule="auto"/>
        <w:rPr>
          <w:rFonts w:ascii="宋体" w:eastAsia="宋体" w:hAnsi="宋体"/>
          <w:b/>
        </w:rPr>
      </w:pPr>
      <w:r w:rsidRPr="00B71738">
        <w:rPr>
          <w:rFonts w:ascii="宋体" w:eastAsia="宋体" w:hAnsi="宋体" w:hint="eastAsia"/>
          <w:b/>
        </w:rPr>
        <w:t>【学习目标】</w:t>
      </w:r>
    </w:p>
    <w:p w:rsidR="002E1184" w:rsidRPr="00B71738" w:rsidRDefault="002E1184" w:rsidP="006E56CF">
      <w:pPr>
        <w:spacing w:line="276" w:lineRule="auto"/>
        <w:rPr>
          <w:rFonts w:ascii="宋体" w:eastAsia="宋体" w:hAnsi="宋体"/>
          <w:bCs/>
        </w:rPr>
      </w:pPr>
      <w:r w:rsidRPr="00B71738">
        <w:rPr>
          <w:rFonts w:ascii="宋体" w:eastAsia="宋体" w:hAnsi="宋体" w:hint="eastAsia"/>
          <w:b/>
          <w:bCs/>
        </w:rPr>
        <w:t>在本节课结束的时候，我们能够：</w:t>
      </w:r>
    </w:p>
    <w:p w:rsidR="00DA1962" w:rsidRPr="00DA1962" w:rsidRDefault="00DA1962" w:rsidP="00DA1962">
      <w:pPr>
        <w:spacing w:line="276" w:lineRule="auto"/>
        <w:rPr>
          <w:rFonts w:ascii="宋体" w:eastAsia="宋体" w:hAnsi="宋体"/>
        </w:rPr>
      </w:pPr>
      <w:r w:rsidRPr="00DA1962">
        <w:rPr>
          <w:rFonts w:ascii="宋体" w:eastAsia="宋体" w:hAnsi="宋体" w:hint="eastAsia"/>
        </w:rPr>
        <w:t>1. 通过略读和精读活动，分析文章结构,获取细节信息；</w:t>
      </w:r>
    </w:p>
    <w:p w:rsidR="00DA1962" w:rsidRPr="00DA1962" w:rsidRDefault="00DA1962" w:rsidP="00DA1962">
      <w:pPr>
        <w:spacing w:line="276" w:lineRule="auto"/>
        <w:rPr>
          <w:rFonts w:ascii="宋体" w:eastAsia="宋体" w:hAnsi="宋体"/>
        </w:rPr>
      </w:pPr>
      <w:r w:rsidRPr="00DA1962">
        <w:rPr>
          <w:rFonts w:ascii="宋体" w:eastAsia="宋体" w:hAnsi="宋体" w:hint="eastAsia"/>
        </w:rPr>
        <w:t>2. 完成整篇文章的思维导图，利用思维导图复述文章；</w:t>
      </w:r>
    </w:p>
    <w:p w:rsidR="00DA1962" w:rsidRPr="00DA1962" w:rsidRDefault="00DA1962" w:rsidP="00DA1962">
      <w:pPr>
        <w:spacing w:line="276" w:lineRule="auto"/>
        <w:rPr>
          <w:rFonts w:ascii="宋体" w:eastAsia="宋体" w:hAnsi="宋体"/>
        </w:rPr>
      </w:pPr>
      <w:r w:rsidRPr="00DA1962">
        <w:rPr>
          <w:rFonts w:ascii="宋体" w:eastAsia="宋体" w:hAnsi="宋体" w:hint="eastAsia"/>
        </w:rPr>
        <w:t>3. 结合已有知识，谈谈我们复课后应该如何做好防范。</w:t>
      </w:r>
    </w:p>
    <w:p w:rsidR="003B57DC" w:rsidRPr="00DA1962" w:rsidRDefault="003B57DC" w:rsidP="006E56CF">
      <w:pPr>
        <w:spacing w:line="276" w:lineRule="auto"/>
        <w:rPr>
          <w:rFonts w:ascii="宋体" w:eastAsia="宋体" w:hAnsi="宋体"/>
        </w:rPr>
      </w:pPr>
    </w:p>
    <w:p w:rsidR="002E1184" w:rsidRPr="003B57DC" w:rsidRDefault="002E1184" w:rsidP="006E56CF">
      <w:pPr>
        <w:spacing w:line="276" w:lineRule="auto"/>
        <w:rPr>
          <w:rFonts w:ascii="宋体" w:eastAsia="宋体" w:hAnsi="宋体"/>
        </w:rPr>
      </w:pPr>
      <w:r w:rsidRPr="003B57DC">
        <w:rPr>
          <w:rFonts w:ascii="宋体" w:eastAsia="宋体" w:hAnsi="宋体" w:hint="eastAsia"/>
          <w:b/>
        </w:rPr>
        <w:t>【学习任务单】</w:t>
      </w:r>
    </w:p>
    <w:p w:rsidR="002E1184" w:rsidRPr="00556DDA" w:rsidRDefault="002E1184" w:rsidP="00E96301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  <w:bookmarkStart w:id="0" w:name="OLE_LINK272"/>
      <w:bookmarkStart w:id="1" w:name="OLE_LINK273"/>
      <w:r w:rsidRPr="00556DDA">
        <w:rPr>
          <w:rFonts w:hint="eastAsia"/>
          <w:b/>
          <w:bCs/>
          <w:sz w:val="24"/>
          <w:szCs w:val="24"/>
        </w:rPr>
        <w:t>任务</w:t>
      </w:r>
      <w:r w:rsidRPr="00556DDA">
        <w:rPr>
          <w:rFonts w:hint="eastAsia"/>
          <w:b/>
          <w:bCs/>
          <w:sz w:val="24"/>
          <w:szCs w:val="24"/>
        </w:rPr>
        <w:t>1</w:t>
      </w:r>
      <w:r w:rsidRPr="00556DDA">
        <w:rPr>
          <w:rFonts w:hint="eastAsia"/>
          <w:b/>
          <w:bCs/>
          <w:sz w:val="24"/>
          <w:szCs w:val="24"/>
        </w:rPr>
        <w:t>、阅读文章，回答问题。</w:t>
      </w:r>
    </w:p>
    <w:p w:rsidR="002E1184" w:rsidRPr="00E15B98" w:rsidRDefault="003B57DC" w:rsidP="006E56CF">
      <w:pPr>
        <w:pStyle w:val="a3"/>
        <w:adjustRightInd w:val="0"/>
        <w:snapToGrid w:val="0"/>
        <w:spacing w:line="320" w:lineRule="exact"/>
        <w:ind w:firstLine="42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OLE_LINK33"/>
      <w:bookmarkStart w:id="3" w:name="OLE_LINK34"/>
      <w:bookmarkEnd w:id="0"/>
      <w:bookmarkEnd w:id="1"/>
      <w:r w:rsidRPr="00E15B98">
        <w:rPr>
          <w:rFonts w:ascii="Times New Roman" w:hAnsi="Times New Roman"/>
          <w:b/>
          <w:bCs/>
          <w:sz w:val="24"/>
          <w:szCs w:val="24"/>
        </w:rPr>
        <w:t>World take</w:t>
      </w:r>
      <w:r w:rsidR="00A1430E">
        <w:rPr>
          <w:rFonts w:ascii="Times New Roman" w:hAnsi="Times New Roman"/>
          <w:b/>
          <w:bCs/>
          <w:sz w:val="24"/>
          <w:szCs w:val="24"/>
        </w:rPr>
        <w:t>s</w:t>
      </w:r>
      <w:r w:rsidRPr="00E15B98">
        <w:rPr>
          <w:rFonts w:ascii="Times New Roman" w:hAnsi="Times New Roman"/>
          <w:b/>
          <w:bCs/>
          <w:sz w:val="24"/>
          <w:szCs w:val="24"/>
        </w:rPr>
        <w:t xml:space="preserve"> caution</w:t>
      </w:r>
    </w:p>
    <w:bookmarkEnd w:id="2"/>
    <w:bookmarkEnd w:id="3"/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r w:rsidR="004C4001" w:rsidRPr="00E15B98">
        <w:rPr>
          <w:rFonts w:ascii="Times New Roman" w:hAnsi="Times New Roman" w:cs="Times New Roman"/>
          <w:sz w:val="24"/>
        </w:rPr>
        <w:t>As cases of the novel coronavirus (</w:t>
      </w:r>
      <w:r w:rsidR="004C4001" w:rsidRPr="00F96EBB">
        <w:rPr>
          <w:rFonts w:ascii="Songti SC" w:eastAsia="Songti SC" w:hAnsi="Songti SC" w:cs="Times New Roman"/>
          <w:sz w:val="24"/>
        </w:rPr>
        <w:t>新冠病毒</w:t>
      </w:r>
      <w:r w:rsidR="004C4001" w:rsidRPr="00E15B98">
        <w:rPr>
          <w:rFonts w:ascii="Times New Roman" w:hAnsi="Times New Roman" w:cs="Times New Roman"/>
          <w:sz w:val="24"/>
        </w:rPr>
        <w:t>) continue to increase in more countries, the World Health Organization upgraded its coronavirus risk assessment (</w:t>
      </w:r>
      <w:r w:rsidR="004C4001" w:rsidRPr="00F96EBB">
        <w:rPr>
          <w:rFonts w:ascii="Songti SC" w:eastAsia="Songti SC" w:hAnsi="Songti SC" w:cs="Times New Roman"/>
          <w:sz w:val="24"/>
        </w:rPr>
        <w:t>评定</w:t>
      </w:r>
      <w:r w:rsidR="004C4001" w:rsidRPr="00E15B98">
        <w:rPr>
          <w:rFonts w:ascii="Times New Roman" w:hAnsi="Times New Roman" w:cs="Times New Roman"/>
          <w:sz w:val="24"/>
        </w:rPr>
        <w:t>) to “very high” on Feb 28.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r w:rsidR="004C4001" w:rsidRPr="00E15B98">
        <w:rPr>
          <w:rFonts w:ascii="Times New Roman" w:hAnsi="Times New Roman" w:cs="Times New Roman"/>
          <w:sz w:val="24"/>
        </w:rPr>
        <w:t>As of 12 pm on March 4, 74 countries outside of China had confirmed (</w:t>
      </w:r>
      <w:r w:rsidR="004C4001" w:rsidRPr="00F96EBB">
        <w:rPr>
          <w:rFonts w:ascii="Songti SC" w:eastAsia="Songti SC" w:hAnsi="Songti SC" w:cs="Times New Roman"/>
          <w:sz w:val="24"/>
        </w:rPr>
        <w:t>确认</w:t>
      </w:r>
      <w:r w:rsidR="004C4001" w:rsidRPr="00E15B98">
        <w:rPr>
          <w:rFonts w:ascii="Times New Roman" w:hAnsi="Times New Roman" w:cs="Times New Roman"/>
          <w:sz w:val="24"/>
        </w:rPr>
        <w:t>) cases of COVID-19, according to WHO. The number of infections (</w:t>
      </w:r>
      <w:r w:rsidR="004C4001" w:rsidRPr="00F96EBB">
        <w:rPr>
          <w:rFonts w:ascii="Songti SC" w:eastAsia="Songti SC" w:hAnsi="Songti SC" w:cs="Times New Roman"/>
          <w:sz w:val="24"/>
        </w:rPr>
        <w:t>感染</w:t>
      </w:r>
      <w:r w:rsidR="004C4001" w:rsidRPr="00E15B98">
        <w:rPr>
          <w:rFonts w:ascii="Times New Roman" w:hAnsi="Times New Roman" w:cs="Times New Roman"/>
          <w:sz w:val="24"/>
        </w:rPr>
        <w:t>) in South Korea had risen to 6,088 as of 4 pm on March 5, Xinhua reported. In Italy, a total of 3,144 people had tested positive (</w:t>
      </w:r>
      <w:r w:rsidR="004C4001" w:rsidRPr="00F96EBB">
        <w:rPr>
          <w:rFonts w:ascii="Songti SC" w:eastAsia="Songti SC" w:hAnsi="Songti SC" w:cs="Times New Roman"/>
          <w:sz w:val="24"/>
        </w:rPr>
        <w:t>阳性</w:t>
      </w:r>
      <w:r w:rsidR="004C4001" w:rsidRPr="00E15B98">
        <w:rPr>
          <w:rFonts w:ascii="Times New Roman" w:hAnsi="Times New Roman" w:cs="Times New Roman"/>
          <w:sz w:val="24"/>
        </w:rPr>
        <w:t>) for the novel coronavirus, with 107 deaths, as of March 5. Denmark, Estonia, the Netherlands and Nigeria have all reported cases that have links to Italy.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 xml:space="preserve">  </w:t>
      </w:r>
      <w:r w:rsidR="004C4001" w:rsidRPr="00E15B98">
        <w:rPr>
          <w:rFonts w:ascii="Times New Roman" w:hAnsi="Times New Roman" w:cs="Times New Roman"/>
          <w:sz w:val="24"/>
        </w:rPr>
        <w:t>“The continued increase in the number of cases, and the number of affected countries over the last few days, are clearly of concern (</w:t>
      </w:r>
      <w:r w:rsidR="004C4001" w:rsidRPr="00F96EBB">
        <w:rPr>
          <w:rFonts w:ascii="Songti SC" w:eastAsia="Songti SC" w:hAnsi="Songti SC" w:cs="Times New Roman"/>
          <w:sz w:val="24"/>
        </w:rPr>
        <w:t>担忧</w:t>
      </w:r>
      <w:r w:rsidR="004C4001" w:rsidRPr="00E15B98">
        <w:rPr>
          <w:rFonts w:ascii="Times New Roman" w:hAnsi="Times New Roman" w:cs="Times New Roman"/>
          <w:sz w:val="24"/>
        </w:rPr>
        <w:t xml:space="preserve">),” said WHO Director-General </w:t>
      </w:r>
      <w:proofErr w:type="spellStart"/>
      <w:r w:rsidR="004C4001" w:rsidRPr="00E15B98">
        <w:rPr>
          <w:rFonts w:ascii="Times New Roman" w:hAnsi="Times New Roman" w:cs="Times New Roman"/>
          <w:sz w:val="24"/>
        </w:rPr>
        <w:t>Tedros</w:t>
      </w:r>
      <w:proofErr w:type="spellEnd"/>
      <w:r w:rsidR="004C4001" w:rsidRPr="00E15B98">
        <w:rPr>
          <w:rFonts w:ascii="Times New Roman" w:hAnsi="Times New Roman" w:cs="Times New Roman"/>
          <w:sz w:val="24"/>
        </w:rPr>
        <w:t>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proofErr w:type="spellStart"/>
      <w:r w:rsidR="004C4001" w:rsidRPr="00E15B98">
        <w:rPr>
          <w:rFonts w:ascii="Times New Roman" w:hAnsi="Times New Roman" w:cs="Times New Roman"/>
          <w:sz w:val="24"/>
        </w:rPr>
        <w:t>Tedros</w:t>
      </w:r>
      <w:proofErr w:type="spellEnd"/>
      <w:r w:rsidR="004C4001" w:rsidRPr="00E15B98">
        <w:rPr>
          <w:rFonts w:ascii="Times New Roman" w:hAnsi="Times New Roman" w:cs="Times New Roman"/>
          <w:sz w:val="24"/>
        </w:rPr>
        <w:t xml:space="preserve"> called on countries to take action to contain the outbreak.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r w:rsidR="004C4001" w:rsidRPr="00E15B98">
        <w:rPr>
          <w:rFonts w:ascii="Times New Roman" w:hAnsi="Times New Roman" w:cs="Times New Roman"/>
          <w:sz w:val="24"/>
        </w:rPr>
        <w:t>To share the most up-to-date COVID-19 control and prevention information, the Chinese Center for Disease Control and Prevention (CDC) has published a manual (</w:t>
      </w:r>
      <w:r w:rsidR="004C4001" w:rsidRPr="00F96EBB">
        <w:rPr>
          <w:rFonts w:ascii="Songti SC" w:eastAsia="Songti SC" w:hAnsi="Songti SC" w:cs="Times New Roman"/>
          <w:sz w:val="24"/>
        </w:rPr>
        <w:t>手册)</w:t>
      </w:r>
      <w:r w:rsidR="004C4001" w:rsidRPr="00E15B98">
        <w:rPr>
          <w:rFonts w:ascii="Times New Roman" w:hAnsi="Times New Roman" w:cs="Times New Roman"/>
          <w:sz w:val="24"/>
        </w:rPr>
        <w:t xml:space="preserve"> in both English and French. People and organizations can download it from the CDC website.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r w:rsidR="004C4001" w:rsidRPr="00E15B98">
        <w:rPr>
          <w:rFonts w:ascii="Times New Roman" w:hAnsi="Times New Roman" w:cs="Times New Roman"/>
          <w:sz w:val="24"/>
        </w:rPr>
        <w:t>Progress is being made in developing vaccines (</w:t>
      </w:r>
      <w:r w:rsidR="004C4001" w:rsidRPr="00F96EBB">
        <w:rPr>
          <w:rFonts w:ascii="Songti SC" w:eastAsia="Songti SC" w:hAnsi="Songti SC" w:cs="Times New Roman"/>
          <w:sz w:val="24"/>
        </w:rPr>
        <w:t>疫苗</w:t>
      </w:r>
      <w:r w:rsidR="004C4001" w:rsidRPr="00E15B98">
        <w:rPr>
          <w:rFonts w:ascii="Times New Roman" w:hAnsi="Times New Roman" w:cs="Times New Roman"/>
          <w:sz w:val="24"/>
        </w:rPr>
        <w:t>) and treatment methods. WHO said more than 20 vaccines are in development around the world, and several treatment methods are in clinical (</w:t>
      </w:r>
      <w:r w:rsidR="004C4001" w:rsidRPr="00F96EBB">
        <w:rPr>
          <w:rFonts w:ascii="Songti SC" w:eastAsia="Songti SC" w:hAnsi="Songti SC" w:cs="Times New Roman"/>
          <w:sz w:val="24"/>
        </w:rPr>
        <w:t>临床</w:t>
      </w:r>
      <w:r w:rsidR="004C4001" w:rsidRPr="00E15B98">
        <w:rPr>
          <w:rFonts w:ascii="Times New Roman" w:hAnsi="Times New Roman" w:cs="Times New Roman"/>
          <w:sz w:val="24"/>
        </w:rPr>
        <w:t>) tests.</w:t>
      </w:r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ab/>
      </w:r>
      <w:r w:rsidR="004C4001" w:rsidRPr="00E15B98">
        <w:rPr>
          <w:rFonts w:ascii="Times New Roman" w:hAnsi="Times New Roman" w:cs="Times New Roman"/>
          <w:sz w:val="24"/>
        </w:rPr>
        <w:t xml:space="preserve">WHO said people can still take action to protect themselves, despite the lack of a </w:t>
      </w:r>
      <w:proofErr w:type="gramStart"/>
      <w:r w:rsidR="004C4001" w:rsidRPr="00E15B98">
        <w:rPr>
          <w:rFonts w:ascii="Times New Roman" w:hAnsi="Times New Roman" w:cs="Times New Roman"/>
          <w:sz w:val="24"/>
        </w:rPr>
        <w:t>vaccine.</w:t>
      </w:r>
      <w:proofErr w:type="gramEnd"/>
    </w:p>
    <w:p w:rsidR="004C4001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  <w:r w:rsidRPr="00E15B98">
        <w:rPr>
          <w:rFonts w:ascii="Times New Roman" w:hAnsi="Times New Roman" w:cs="Times New Roman"/>
          <w:sz w:val="24"/>
        </w:rPr>
        <w:t xml:space="preserve">   </w:t>
      </w:r>
      <w:r w:rsidR="004C4001" w:rsidRPr="00E15B98">
        <w:rPr>
          <w:rFonts w:ascii="Times New Roman" w:hAnsi="Times New Roman" w:cs="Times New Roman"/>
          <w:sz w:val="24"/>
        </w:rPr>
        <w:t xml:space="preserve">“There are things every person can do to protect themselves and others today,” </w:t>
      </w:r>
      <w:proofErr w:type="spellStart"/>
      <w:r w:rsidR="004C4001" w:rsidRPr="00E15B98">
        <w:rPr>
          <w:rFonts w:ascii="Times New Roman" w:hAnsi="Times New Roman" w:cs="Times New Roman"/>
          <w:sz w:val="24"/>
        </w:rPr>
        <w:t>Tedros</w:t>
      </w:r>
      <w:proofErr w:type="spellEnd"/>
      <w:r w:rsidR="004C4001" w:rsidRPr="00E15B98">
        <w:rPr>
          <w:rFonts w:ascii="Times New Roman" w:hAnsi="Times New Roman" w:cs="Times New Roman"/>
          <w:sz w:val="24"/>
        </w:rPr>
        <w:t xml:space="preserve"> said. He stressed people should wash their hands regularly, clean surfaces regularly with disinfectant (</w:t>
      </w:r>
      <w:r w:rsidR="004C4001" w:rsidRPr="00F96EBB">
        <w:rPr>
          <w:rFonts w:ascii="Songti SC" w:eastAsia="Songti SC" w:hAnsi="Songti SC" w:cs="Times New Roman"/>
          <w:sz w:val="24"/>
        </w:rPr>
        <w:t>消毒剂</w:t>
      </w:r>
      <w:r w:rsidR="004C4001" w:rsidRPr="00E15B98">
        <w:rPr>
          <w:rFonts w:ascii="Times New Roman" w:hAnsi="Times New Roman" w:cs="Times New Roman"/>
          <w:sz w:val="24"/>
        </w:rPr>
        <w:t>), avoid travel</w:t>
      </w:r>
      <w:r w:rsidR="0010372B">
        <w:rPr>
          <w:rFonts w:ascii="Times New Roman" w:hAnsi="Times New Roman" w:cs="Times New Roman" w:hint="eastAsia"/>
          <w:sz w:val="24"/>
        </w:rPr>
        <w:t>l</w:t>
      </w:r>
      <w:r w:rsidR="004C4001" w:rsidRPr="00E15B98">
        <w:rPr>
          <w:rFonts w:ascii="Times New Roman" w:hAnsi="Times New Roman" w:cs="Times New Roman"/>
          <w:sz w:val="24"/>
        </w:rPr>
        <w:t>ing with a fever or cough, cough or sneeze into clothing, and take extra precautions (</w:t>
      </w:r>
      <w:r w:rsidR="004C4001" w:rsidRPr="00F96EBB">
        <w:rPr>
          <w:rFonts w:ascii="Songti SC" w:eastAsia="Songti SC" w:hAnsi="Songti SC" w:cs="Times New Roman"/>
          <w:sz w:val="24"/>
        </w:rPr>
        <w:t>警惕</w:t>
      </w:r>
      <w:r w:rsidR="004C4001" w:rsidRPr="00E15B98">
        <w:rPr>
          <w:rFonts w:ascii="Times New Roman" w:hAnsi="Times New Roman" w:cs="Times New Roman"/>
          <w:sz w:val="24"/>
        </w:rPr>
        <w:t>) if being over the age of 60.</w:t>
      </w:r>
    </w:p>
    <w:p w:rsidR="004C4001" w:rsidRPr="006E56CF" w:rsidRDefault="003B57DC" w:rsidP="006E56CF">
      <w:pPr>
        <w:pStyle w:val="a4"/>
        <w:numPr>
          <w:ilvl w:val="0"/>
          <w:numId w:val="3"/>
        </w:numPr>
        <w:spacing w:line="320" w:lineRule="exact"/>
        <w:ind w:firstLineChars="0"/>
        <w:jc w:val="both"/>
        <w:rPr>
          <w:rFonts w:ascii="Times New Roman" w:hAnsi="Times New Roman" w:cs="Times New Roman"/>
        </w:rPr>
      </w:pPr>
      <w:r w:rsidRPr="006E56CF">
        <w:rPr>
          <w:rFonts w:ascii="Times New Roman" w:hAnsi="Times New Roman" w:cs="Times New Roman"/>
        </w:rPr>
        <w:t>Divide the article into 3 parts according to the headlines.</w:t>
      </w:r>
    </w:p>
    <w:p w:rsidR="003B57DC" w:rsidRPr="003B57DC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B57DC" w:rsidRPr="003B57DC">
        <w:rPr>
          <w:rFonts w:ascii="Times New Roman" w:hAnsi="Times New Roman" w:cs="Times New Roman"/>
          <w:sz w:val="24"/>
        </w:rPr>
        <w:t xml:space="preserve">a. present situation of the disease </w:t>
      </w:r>
      <w:r w:rsidR="003B57DC" w:rsidRPr="006E56CF">
        <w:rPr>
          <w:rFonts w:ascii="Times New Roman" w:hAnsi="Times New Roman" w:cs="Times New Roman"/>
          <w:sz w:val="24"/>
        </w:rPr>
        <w:tab/>
      </w:r>
      <w:bookmarkStart w:id="4" w:name="OLE_LINK270"/>
      <w:bookmarkStart w:id="5" w:name="OLE_LINK271"/>
      <w:r w:rsidR="003B57DC" w:rsidRPr="006E56CF">
        <w:rPr>
          <w:rFonts w:ascii="Times New Roman" w:hAnsi="Times New Roman" w:cs="Times New Roman"/>
          <w:sz w:val="24"/>
        </w:rPr>
        <w:tab/>
        <w:t>Para. ______________</w:t>
      </w:r>
      <w:bookmarkEnd w:id="4"/>
      <w:bookmarkEnd w:id="5"/>
    </w:p>
    <w:p w:rsidR="003B57DC" w:rsidRPr="003B57DC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B57DC" w:rsidRPr="003B57DC">
        <w:rPr>
          <w:rFonts w:ascii="Times New Roman" w:hAnsi="Times New Roman" w:cs="Times New Roman"/>
          <w:sz w:val="24"/>
        </w:rPr>
        <w:t>b. actions that have been taken</w:t>
      </w:r>
      <w:r w:rsidR="003B57DC" w:rsidRPr="006E56CF">
        <w:rPr>
          <w:rFonts w:ascii="Times New Roman" w:hAnsi="Times New Roman" w:cs="Times New Roman"/>
          <w:sz w:val="24"/>
        </w:rPr>
        <w:tab/>
      </w:r>
      <w:r w:rsidR="003B57DC" w:rsidRPr="006E56CF">
        <w:rPr>
          <w:rFonts w:ascii="Times New Roman" w:hAnsi="Times New Roman" w:cs="Times New Roman"/>
          <w:sz w:val="24"/>
        </w:rPr>
        <w:tab/>
        <w:t>Para. ______________</w:t>
      </w:r>
    </w:p>
    <w:p w:rsidR="003B57DC" w:rsidRPr="00E15B98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B57DC" w:rsidRPr="003B57DC">
        <w:rPr>
          <w:rFonts w:ascii="Times New Roman" w:hAnsi="Times New Roman" w:cs="Times New Roman"/>
          <w:sz w:val="24"/>
        </w:rPr>
        <w:t>c. suggestions on self- protection</w:t>
      </w:r>
      <w:r w:rsidR="003B57DC" w:rsidRPr="006E56CF">
        <w:rPr>
          <w:rFonts w:ascii="Times New Roman" w:hAnsi="Times New Roman" w:cs="Times New Roman"/>
          <w:sz w:val="24"/>
        </w:rPr>
        <w:tab/>
      </w:r>
      <w:r w:rsidR="003B57DC" w:rsidRPr="006E56CF">
        <w:rPr>
          <w:rFonts w:ascii="Times New Roman" w:hAnsi="Times New Roman" w:cs="Times New Roman"/>
          <w:sz w:val="24"/>
        </w:rPr>
        <w:tab/>
        <w:t>Para. ______________</w:t>
      </w:r>
    </w:p>
    <w:p w:rsidR="003B57DC" w:rsidRPr="00E15B98" w:rsidRDefault="003B57DC" w:rsidP="006E56CF">
      <w:pPr>
        <w:pStyle w:val="a4"/>
        <w:numPr>
          <w:ilvl w:val="0"/>
          <w:numId w:val="3"/>
        </w:numPr>
        <w:spacing w:line="320" w:lineRule="exact"/>
        <w:ind w:firstLineChars="0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lastRenderedPageBreak/>
        <w:t>What’s the structure of the first part?</w:t>
      </w:r>
    </w:p>
    <w:p w:rsidR="003B57DC" w:rsidRPr="00E15B98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73660</wp:posOffset>
                </wp:positionV>
                <wp:extent cx="4107180" cy="15925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56CF" w:rsidRDefault="006E5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.6pt;margin-top:5.8pt;width:323.4pt;height:1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" fillcolor="white [3201]" strokeweight=".5pt">
                <v:textbox>
                  <w:txbxContent>
                    <w:p w:rsidR="006E56CF" w:rsidRDefault="006E56CF"/>
                  </w:txbxContent>
                </v:textbox>
              </v:shape>
            </w:pict>
          </mc:Fallback>
        </mc:AlternateContent>
      </w:r>
    </w:p>
    <w:p w:rsidR="003B57DC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3B57DC" w:rsidRPr="00E15B98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3B57DC" w:rsidRDefault="003B57DC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6E56CF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6E56CF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6E56CF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6E56CF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6E56CF" w:rsidRPr="00E15B98" w:rsidRDefault="006E56CF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3B57DC" w:rsidRPr="00E15B98" w:rsidRDefault="00E93F69" w:rsidP="006E56CF">
      <w:pPr>
        <w:pStyle w:val="a4"/>
        <w:numPr>
          <w:ilvl w:val="0"/>
          <w:numId w:val="3"/>
        </w:numPr>
        <w:spacing w:line="320" w:lineRule="exact"/>
        <w:ind w:firstLineChars="0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>Read the second part and answer questions.</w:t>
      </w:r>
    </w:p>
    <w:p w:rsidR="00DA1962" w:rsidRDefault="00DA1962" w:rsidP="00E96301">
      <w:pPr>
        <w:pStyle w:val="a4"/>
        <w:numPr>
          <w:ilvl w:val="0"/>
          <w:numId w:val="4"/>
        </w:numPr>
        <w:spacing w:line="360" w:lineRule="auto"/>
        <w:ind w:left="714" w:firstLineChars="0" w:hanging="357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 xml:space="preserve">What’s the meaning of </w:t>
      </w:r>
      <w:r w:rsidRPr="00E15B98">
        <w:rPr>
          <w:rFonts w:ascii="Times New Roman" w:hAnsi="Times New Roman" w:cs="Times New Roman"/>
          <w:b/>
          <w:bCs/>
          <w:u w:val="single"/>
        </w:rPr>
        <w:t>contain</w:t>
      </w:r>
      <w:r w:rsidRPr="00E15B9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1962" w:rsidRDefault="00DA1962" w:rsidP="00DA1962">
      <w:pPr>
        <w:pStyle w:val="a4"/>
        <w:spacing w:line="360" w:lineRule="auto"/>
        <w:ind w:left="714" w:firstLineChars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A1962" w:rsidRDefault="00E93F69" w:rsidP="00E96301">
      <w:pPr>
        <w:pStyle w:val="a4"/>
        <w:numPr>
          <w:ilvl w:val="0"/>
          <w:numId w:val="4"/>
        </w:numPr>
        <w:spacing w:line="360" w:lineRule="auto"/>
        <w:ind w:left="714" w:firstLineChars="0" w:hanging="357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>What has China done</w:t>
      </w:r>
      <w:r w:rsidR="00DA1962">
        <w:rPr>
          <w:rFonts w:ascii="Times New Roman" w:hAnsi="Times New Roman" w:cs="Times New Roman"/>
        </w:rPr>
        <w:t xml:space="preserve"> to fight the disease</w:t>
      </w:r>
      <w:r w:rsidRPr="00E15B98">
        <w:rPr>
          <w:rFonts w:ascii="Times New Roman" w:hAnsi="Times New Roman" w:cs="Times New Roman"/>
        </w:rPr>
        <w:t>?</w:t>
      </w:r>
      <w:r w:rsidR="006E56CF">
        <w:rPr>
          <w:rFonts w:ascii="Times New Roman" w:hAnsi="Times New Roman" w:cs="Times New Roman"/>
        </w:rPr>
        <w:tab/>
      </w:r>
    </w:p>
    <w:p w:rsidR="00DA1962" w:rsidRDefault="00DA1962" w:rsidP="00DA1962">
      <w:pPr>
        <w:pStyle w:val="a4"/>
        <w:spacing w:line="360" w:lineRule="auto"/>
        <w:ind w:left="714" w:firstLineChars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A1962" w:rsidRDefault="00E93F69" w:rsidP="00DA1962">
      <w:pPr>
        <w:pStyle w:val="a4"/>
        <w:numPr>
          <w:ilvl w:val="0"/>
          <w:numId w:val="4"/>
        </w:numPr>
        <w:spacing w:line="360" w:lineRule="auto"/>
        <w:ind w:left="714" w:firstLineChars="0" w:hanging="357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 xml:space="preserve">What </w:t>
      </w:r>
      <w:r w:rsidR="00DA1962">
        <w:rPr>
          <w:rFonts w:ascii="Times New Roman" w:hAnsi="Times New Roman" w:cs="Times New Roman"/>
        </w:rPr>
        <w:t>is the whole world doing to fight the disease</w:t>
      </w:r>
      <w:r w:rsidRPr="00E15B98">
        <w:rPr>
          <w:rFonts w:ascii="Times New Roman" w:hAnsi="Times New Roman" w:cs="Times New Roman"/>
        </w:rPr>
        <w:t>?</w:t>
      </w:r>
      <w:r w:rsidR="00E96301">
        <w:rPr>
          <w:rFonts w:ascii="Times New Roman" w:hAnsi="Times New Roman" w:cs="Times New Roman"/>
        </w:rPr>
        <w:tab/>
      </w:r>
    </w:p>
    <w:p w:rsidR="00E93F69" w:rsidRPr="00E15B98" w:rsidRDefault="00DA1962" w:rsidP="00DA1962">
      <w:pPr>
        <w:pStyle w:val="a4"/>
        <w:spacing w:line="360" w:lineRule="auto"/>
        <w:ind w:left="714" w:firstLineChars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93F69" w:rsidRPr="00E15B98" w:rsidRDefault="00E93F69" w:rsidP="006E56CF">
      <w:pPr>
        <w:pStyle w:val="a4"/>
        <w:numPr>
          <w:ilvl w:val="0"/>
          <w:numId w:val="3"/>
        </w:numPr>
        <w:spacing w:line="320" w:lineRule="exact"/>
        <w:ind w:firstLineChars="0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>Read the third part and underline the ways of self-protection.</w:t>
      </w:r>
    </w:p>
    <w:p w:rsidR="00E96301" w:rsidRPr="00DA1962" w:rsidRDefault="00E96301" w:rsidP="00E96301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E96301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6E56CF" w:rsidRPr="00E96301" w:rsidRDefault="006E56CF" w:rsidP="00E96301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  <w:r w:rsidRPr="00556DDA">
        <w:rPr>
          <w:rFonts w:hint="eastAsia"/>
          <w:b/>
          <w:bCs/>
          <w:sz w:val="24"/>
          <w:szCs w:val="24"/>
        </w:rPr>
        <w:t>任务</w:t>
      </w:r>
      <w:r w:rsidR="00E96301">
        <w:rPr>
          <w:b/>
          <w:bCs/>
          <w:sz w:val="24"/>
          <w:szCs w:val="24"/>
        </w:rPr>
        <w:t>2</w:t>
      </w:r>
      <w:r w:rsidRPr="00556DDA">
        <w:rPr>
          <w:rFonts w:hint="eastAsia"/>
          <w:b/>
          <w:bCs/>
          <w:sz w:val="24"/>
          <w:szCs w:val="24"/>
        </w:rPr>
        <w:t>、阅读文章，</w:t>
      </w:r>
      <w:r w:rsidR="00E96301">
        <w:rPr>
          <w:rFonts w:hint="eastAsia"/>
          <w:b/>
          <w:bCs/>
          <w:sz w:val="24"/>
          <w:szCs w:val="24"/>
        </w:rPr>
        <w:t>画出思维导图</w:t>
      </w:r>
      <w:r w:rsidRPr="00556DDA">
        <w:rPr>
          <w:rFonts w:hint="eastAsia"/>
          <w:b/>
          <w:bCs/>
          <w:sz w:val="24"/>
          <w:szCs w:val="24"/>
        </w:rPr>
        <w:t>。</w:t>
      </w:r>
    </w:p>
    <w:p w:rsidR="000D6658" w:rsidRPr="000D6658" w:rsidRDefault="00E93F69" w:rsidP="000D6658">
      <w:pPr>
        <w:pStyle w:val="a4"/>
        <w:numPr>
          <w:ilvl w:val="0"/>
          <w:numId w:val="3"/>
        </w:numPr>
        <w:spacing w:line="320" w:lineRule="exact"/>
        <w:ind w:firstLineChars="0"/>
        <w:jc w:val="both"/>
        <w:rPr>
          <w:rFonts w:ascii="Times New Roman" w:hAnsi="Times New Roman" w:cs="Times New Roman"/>
        </w:rPr>
      </w:pPr>
      <w:r w:rsidRPr="00E15B98">
        <w:rPr>
          <w:rFonts w:ascii="Times New Roman" w:hAnsi="Times New Roman" w:cs="Times New Roman"/>
        </w:rPr>
        <w:t>Draw a mind map of the structure of the passage.</w:t>
      </w:r>
    </w:p>
    <w:p w:rsidR="00E93F69" w:rsidRDefault="000D6658" w:rsidP="006E56CF">
      <w:pPr>
        <w:spacing w:line="32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37197" wp14:editId="6E997A94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113020" cy="2689860"/>
                <wp:effectExtent l="0" t="0" r="177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268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301" w:rsidRDefault="00E96301" w:rsidP="00E96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3719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0;margin-top:11pt;width:402.6pt;height:2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" fillcolor="white [3201]" strokeweight=".5pt">
                <v:textbox>
                  <w:txbxContent>
                    <w:p w:rsidR="00E96301" w:rsidRDefault="00E96301" w:rsidP="00E96301"/>
                  </w:txbxContent>
                </v:textbox>
              </v:shape>
            </w:pict>
          </mc:Fallback>
        </mc:AlternateContent>
      </w: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Pr="00E15B98" w:rsidRDefault="00E96301" w:rsidP="006E56CF">
      <w:pPr>
        <w:spacing w:line="320" w:lineRule="exact"/>
        <w:rPr>
          <w:rFonts w:ascii="Times New Roman" w:hAnsi="Times New Roman" w:cs="Times New Roman"/>
          <w:sz w:val="24"/>
        </w:rPr>
      </w:pPr>
    </w:p>
    <w:p w:rsidR="00E96301" w:rsidRDefault="00E96301" w:rsidP="006E56CF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E96301" w:rsidRDefault="00E96301" w:rsidP="006E56CF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E96301" w:rsidRDefault="00E96301" w:rsidP="006E56CF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DA1962" w:rsidRDefault="00DA1962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0D6658" w:rsidRDefault="000D6658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</w:p>
    <w:p w:rsidR="00DA1962" w:rsidRPr="00DA1962" w:rsidRDefault="00DA1962" w:rsidP="00DA1962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  <w:r w:rsidRPr="00556DDA">
        <w:rPr>
          <w:rFonts w:hint="eastAsia"/>
          <w:b/>
          <w:bCs/>
          <w:sz w:val="24"/>
          <w:szCs w:val="24"/>
        </w:rPr>
        <w:lastRenderedPageBreak/>
        <w:t>任务</w:t>
      </w:r>
      <w:r>
        <w:rPr>
          <w:b/>
          <w:bCs/>
          <w:sz w:val="24"/>
          <w:szCs w:val="24"/>
        </w:rPr>
        <w:t>3</w:t>
      </w:r>
      <w:r w:rsidRPr="00556DDA">
        <w:rPr>
          <w:rFonts w:hint="eastAsia"/>
          <w:b/>
          <w:bCs/>
          <w:sz w:val="24"/>
          <w:szCs w:val="24"/>
        </w:rPr>
        <w:t>、阅读文章，回答问题。</w:t>
      </w:r>
    </w:p>
    <w:p w:rsidR="00DA1962" w:rsidRDefault="00DA1962" w:rsidP="00DA1962">
      <w:pPr>
        <w:spacing w:line="320" w:lineRule="exact"/>
        <w:jc w:val="center"/>
        <w:rPr>
          <w:rFonts w:ascii="Times New Roman" w:eastAsia="Songti SC" w:hAnsi="Times New Roman" w:cs="Times New Roman"/>
          <w:b/>
          <w:sz w:val="24"/>
        </w:rPr>
      </w:pPr>
      <w:r>
        <w:rPr>
          <w:rFonts w:ascii="Times New Roman" w:eastAsia="Songti SC" w:hAnsi="Times New Roman" w:cs="Times New Roman"/>
          <w:b/>
          <w:sz w:val="24"/>
        </w:rPr>
        <w:t>What has China impressed the world with?</w:t>
      </w:r>
    </w:p>
    <w:p w:rsidR="00DA1962" w:rsidRPr="00E617AE" w:rsidRDefault="00DA1962" w:rsidP="00DA1962">
      <w:pPr>
        <w:spacing w:line="320" w:lineRule="exac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/>
          <w:sz w:val="24"/>
        </w:rPr>
        <w:tab/>
      </w:r>
      <w:r w:rsidRPr="00E617AE">
        <w:rPr>
          <w:rFonts w:ascii="Times New Roman" w:eastAsia="Songti SC" w:hAnsi="Times New Roman" w:cs="Times New Roman"/>
          <w:sz w:val="24"/>
        </w:rPr>
        <w:t>Timely and transparent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 w:rsidRPr="00E617AE">
        <w:rPr>
          <w:rFonts w:ascii="Times New Roman" w:eastAsia="Songti SC" w:hAnsi="Times New Roman" w:cs="Times New Roman"/>
          <w:sz w:val="24"/>
        </w:rPr>
        <w:t>透明的</w:t>
      </w:r>
      <w:r w:rsidRPr="00E617AE">
        <w:rPr>
          <w:rFonts w:ascii="Times New Roman" w:eastAsia="Songti SC" w:hAnsi="Times New Roman" w:cs="Times New Roman"/>
          <w:sz w:val="24"/>
        </w:rPr>
        <w:t>) information is important when dealing with epidemics</w:t>
      </w:r>
      <w:r w:rsidR="002F41D4"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 w:rsidRPr="00E617AE">
        <w:rPr>
          <w:rFonts w:ascii="Times New Roman" w:eastAsia="Songti SC" w:hAnsi="Times New Roman" w:cs="Times New Roman"/>
          <w:sz w:val="24"/>
        </w:rPr>
        <w:t>疫情</w:t>
      </w:r>
      <w:r w:rsidRPr="00E617AE">
        <w:rPr>
          <w:rFonts w:ascii="Times New Roman" w:eastAsia="Songti SC" w:hAnsi="Times New Roman" w:cs="Times New Roman"/>
          <w:sz w:val="24"/>
        </w:rPr>
        <w:t>). In the fight against the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novel coronavirus, China has impressed the world with its fast response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应对</w:t>
      </w:r>
      <w:r w:rsidRPr="00E617AE">
        <w:rPr>
          <w:rFonts w:ascii="Times New Roman" w:eastAsia="Songti SC" w:hAnsi="Times New Roman" w:cs="Times New Roman"/>
          <w:sz w:val="24"/>
        </w:rPr>
        <w:t>), transparency and close cooperation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合作</w:t>
      </w:r>
      <w:r w:rsidRPr="00E617AE">
        <w:rPr>
          <w:rFonts w:ascii="Times New Roman" w:eastAsia="Songti SC" w:hAnsi="Times New Roman" w:cs="Times New Roman"/>
          <w:sz w:val="24"/>
        </w:rPr>
        <w:t>)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with the international community</w:t>
      </w:r>
      <w:r>
        <w:rPr>
          <w:rFonts w:ascii="Times New Roman" w:eastAsia="Songti SC" w:hAnsi="Times New Roman" w:cs="Times New Roman"/>
          <w:sz w:val="24"/>
        </w:rPr>
        <w:t>.</w:t>
      </w:r>
    </w:p>
    <w:p w:rsidR="00DA1962" w:rsidRPr="00E617AE" w:rsidRDefault="00DA1962" w:rsidP="00DA1962">
      <w:pPr>
        <w:spacing w:line="320" w:lineRule="exac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/>
          <w:sz w:val="24"/>
        </w:rPr>
        <w:tab/>
      </w:r>
      <w:r w:rsidRPr="00E617AE">
        <w:rPr>
          <w:rFonts w:ascii="Times New Roman" w:eastAsia="Songti SC" w:hAnsi="Times New Roman" w:cs="Times New Roman"/>
          <w:sz w:val="24"/>
        </w:rPr>
        <w:t>After the epidemic broke out in China at the end of Dec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2019</w:t>
      </w:r>
      <w:r>
        <w:rPr>
          <w:rFonts w:ascii="Times New Roman" w:eastAsia="Songti SC" w:hAnsi="Times New Roman" w:cs="Times New Roman" w:hint="eastAsia"/>
          <w:sz w:val="24"/>
        </w:rPr>
        <w:t>,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the National Health Commission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 w:rsidRPr="00E617AE">
        <w:rPr>
          <w:rFonts w:ascii="Times New Roman" w:eastAsia="Songti SC" w:hAnsi="Times New Roman" w:cs="Times New Roman"/>
          <w:sz w:val="24"/>
        </w:rPr>
        <w:t>国家卫生健康委员会</w:t>
      </w:r>
      <w:r>
        <w:rPr>
          <w:rFonts w:ascii="Times New Roman" w:eastAsia="Songti SC" w:hAnsi="Times New Roman" w:cs="Times New Roman" w:hint="eastAsia"/>
          <w:sz w:val="24"/>
        </w:rPr>
        <w:t xml:space="preserve">) </w:t>
      </w:r>
      <w:r w:rsidRPr="00E617AE">
        <w:rPr>
          <w:rFonts w:ascii="Times New Roman" w:eastAsia="Songti SC" w:hAnsi="Times New Roman" w:cs="Times New Roman"/>
          <w:sz w:val="24"/>
        </w:rPr>
        <w:t>immediately sent an expert team to Wuhan, the center of the outbreak, for a deep investigation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调查</w:t>
      </w:r>
      <w:r w:rsidRPr="00E617AE">
        <w:rPr>
          <w:rFonts w:ascii="Times New Roman" w:eastAsia="Songti SC" w:hAnsi="Times New Roman" w:cs="Times New Roman"/>
          <w:sz w:val="24"/>
        </w:rPr>
        <w:t>). On Jan 8, the novel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coronavirus was first identified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确认</w:t>
      </w:r>
      <w:r w:rsidRPr="00E617AE">
        <w:rPr>
          <w:rFonts w:ascii="Times New Roman" w:eastAsia="Songti SC" w:hAnsi="Times New Roman" w:cs="Times New Roman"/>
          <w:sz w:val="24"/>
        </w:rPr>
        <w:t>)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as the cause of the epidemic. Three days later, China established a daily reportin</w:t>
      </w:r>
      <w:r>
        <w:rPr>
          <w:rFonts w:ascii="Times New Roman" w:eastAsia="Songti SC" w:hAnsi="Times New Roman" w:cs="Times New Roman"/>
          <w:sz w:val="24"/>
        </w:rPr>
        <w:t xml:space="preserve">g </w:t>
      </w:r>
      <w:r w:rsidRPr="00E617AE">
        <w:rPr>
          <w:rFonts w:ascii="Times New Roman" w:eastAsia="Songti SC" w:hAnsi="Times New Roman" w:cs="Times New Roman"/>
          <w:sz w:val="24"/>
        </w:rPr>
        <w:t>system, updating the public every day. Both the central and local-level governments held daily news conferences, giving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detailed numbers of new cases, deaths, patients in serious condition and recoveries.</w:t>
      </w:r>
    </w:p>
    <w:p w:rsidR="00DA1962" w:rsidRPr="00E617AE" w:rsidRDefault="00DA1962" w:rsidP="00DA1962">
      <w:pPr>
        <w:spacing w:line="320" w:lineRule="exac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/>
          <w:sz w:val="24"/>
        </w:rPr>
        <w:tab/>
      </w:r>
      <w:r w:rsidRPr="00E617AE">
        <w:rPr>
          <w:rFonts w:ascii="Times New Roman" w:eastAsia="Songti SC" w:hAnsi="Times New Roman" w:cs="Times New Roman"/>
          <w:sz w:val="24"/>
        </w:rPr>
        <w:t>At the same time, China has been sharing relevant information with the whole world in a transparent and responsible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manner. Soon after China worked out the genome sequence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基因序列</w:t>
      </w:r>
      <w:r w:rsidRPr="00E617AE">
        <w:rPr>
          <w:rFonts w:ascii="Times New Roman" w:eastAsia="Songti SC" w:hAnsi="Times New Roman" w:cs="Times New Roman"/>
          <w:sz w:val="24"/>
        </w:rPr>
        <w:t>)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 xml:space="preserve">of the new virus, </w:t>
      </w:r>
      <w:r w:rsidRPr="00A1430E">
        <w:rPr>
          <w:rFonts w:ascii="Times New Roman" w:eastAsia="Songti SC" w:hAnsi="Times New Roman" w:cs="Times New Roman"/>
          <w:sz w:val="24"/>
        </w:rPr>
        <w:t>it</w:t>
      </w:r>
      <w:r>
        <w:rPr>
          <w:rFonts w:ascii="Times New Roman" w:eastAsia="Songti SC" w:hAnsi="Times New Roman" w:cs="Times New Roman"/>
          <w:b/>
          <w:bCs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gave the results to the World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Health Organization (WHO)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 xml:space="preserve">so that other countries could use </w:t>
      </w:r>
      <w:r w:rsidRPr="00A1430E">
        <w:rPr>
          <w:rFonts w:ascii="Times New Roman" w:eastAsia="Songti SC" w:hAnsi="Times New Roman" w:cs="Times New Roman"/>
          <w:b/>
          <w:bCs/>
          <w:sz w:val="24"/>
          <w:u w:val="single"/>
        </w:rPr>
        <w:t>it</w:t>
      </w:r>
      <w:r w:rsidRPr="00E617AE">
        <w:rPr>
          <w:rFonts w:ascii="Times New Roman" w:eastAsia="Songti SC" w:hAnsi="Times New Roman" w:cs="Times New Roman"/>
          <w:sz w:val="24"/>
        </w:rPr>
        <w:t xml:space="preserve"> to carry out research and develop medicine. China also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provided WHO with a detailed paper about more than 44,000 confirmed cases, which offers</w:t>
      </w:r>
      <w:r>
        <w:rPr>
          <w:rFonts w:ascii="Times New Roman" w:eastAsia="Songti SC" w:hAnsi="Times New Roman" w:cs="Times New Roman"/>
          <w:sz w:val="24"/>
        </w:rPr>
        <w:t xml:space="preserve"> “</w:t>
      </w:r>
      <w:r w:rsidRPr="00E617AE">
        <w:rPr>
          <w:rFonts w:ascii="Times New Roman" w:eastAsia="Songti SC" w:hAnsi="Times New Roman" w:cs="Times New Roman"/>
          <w:sz w:val="24"/>
        </w:rPr>
        <w:t>a better understanding about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the age range of people affected</w:t>
      </w:r>
      <w:r>
        <w:rPr>
          <w:rFonts w:ascii="Times New Roman" w:eastAsia="Songti SC" w:hAnsi="Times New Roman" w:cs="Times New Roman"/>
          <w:sz w:val="24"/>
        </w:rPr>
        <w:t xml:space="preserve">, </w:t>
      </w:r>
      <w:r w:rsidRPr="00E617AE">
        <w:rPr>
          <w:rFonts w:ascii="Times New Roman" w:eastAsia="Songti SC" w:hAnsi="Times New Roman" w:cs="Times New Roman"/>
          <w:sz w:val="24"/>
        </w:rPr>
        <w:t>the severity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 w:rsidRPr="00E617AE">
        <w:rPr>
          <w:rFonts w:ascii="Times New Roman" w:eastAsia="Songti SC" w:hAnsi="Times New Roman" w:cs="Times New Roman"/>
          <w:sz w:val="24"/>
        </w:rPr>
        <w:t>严重性</w:t>
      </w:r>
      <w:r w:rsidRPr="00E617AE">
        <w:rPr>
          <w:rFonts w:ascii="Times New Roman" w:eastAsia="Songti SC" w:hAnsi="Times New Roman" w:cs="Times New Roman"/>
          <w:sz w:val="24"/>
        </w:rPr>
        <w:t>) of the disease and the mortality rate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 w:rsidRPr="00E617AE">
        <w:rPr>
          <w:rFonts w:ascii="Times New Roman" w:eastAsia="Songti SC" w:hAnsi="Times New Roman" w:cs="Times New Roman"/>
          <w:sz w:val="24"/>
        </w:rPr>
        <w:t>死亡率</w:t>
      </w:r>
      <w:r w:rsidRPr="00E617AE">
        <w:rPr>
          <w:rFonts w:ascii="Times New Roman" w:eastAsia="Songti SC" w:hAnsi="Times New Roman" w:cs="Times New Roman"/>
          <w:sz w:val="24"/>
        </w:rPr>
        <w:t>)</w:t>
      </w:r>
      <w:r>
        <w:rPr>
          <w:rFonts w:ascii="Times New Roman" w:eastAsia="Songti SC" w:hAnsi="Times New Roman" w:cs="Times New Roman"/>
          <w:sz w:val="24"/>
        </w:rPr>
        <w:t>,”</w:t>
      </w:r>
      <w:r w:rsidRPr="00E617AE">
        <w:rPr>
          <w:rFonts w:ascii="Times New Roman" w:eastAsia="Songti SC" w:hAnsi="Times New Roman" w:cs="Times New Roman"/>
          <w:sz w:val="24"/>
        </w:rPr>
        <w:t xml:space="preserve"> said WHO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 xml:space="preserve">director-general </w:t>
      </w:r>
      <w:proofErr w:type="spellStart"/>
      <w:r w:rsidRPr="00E617AE">
        <w:rPr>
          <w:rFonts w:ascii="Times New Roman" w:eastAsia="Songti SC" w:hAnsi="Times New Roman" w:cs="Times New Roman"/>
          <w:sz w:val="24"/>
        </w:rPr>
        <w:t>Tedros</w:t>
      </w:r>
      <w:proofErr w:type="spellEnd"/>
      <w:r w:rsidRPr="00E617AE">
        <w:rPr>
          <w:rFonts w:ascii="Times New Roman" w:eastAsia="Songti SC" w:hAnsi="Times New Roman" w:cs="Times New Roman"/>
          <w:sz w:val="24"/>
        </w:rPr>
        <w:t xml:space="preserve"> </w:t>
      </w:r>
      <w:proofErr w:type="spellStart"/>
      <w:r w:rsidRPr="00E617AE">
        <w:rPr>
          <w:rFonts w:ascii="Times New Roman" w:eastAsia="Songti SC" w:hAnsi="Times New Roman" w:cs="Times New Roman"/>
          <w:sz w:val="24"/>
        </w:rPr>
        <w:t>Adhanom</w:t>
      </w:r>
      <w:proofErr w:type="spellEnd"/>
      <w:r w:rsidRPr="00E617AE">
        <w:rPr>
          <w:rFonts w:ascii="Times New Roman" w:eastAsia="Songti SC" w:hAnsi="Times New Roman" w:cs="Times New Roman"/>
          <w:sz w:val="24"/>
        </w:rPr>
        <w:t xml:space="preserve"> Ghebreyesus.</w:t>
      </w:r>
    </w:p>
    <w:p w:rsidR="00DA1962" w:rsidRPr="00E617AE" w:rsidRDefault="00DA1962" w:rsidP="00DA1962">
      <w:pPr>
        <w:spacing w:line="320" w:lineRule="exact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/>
          <w:sz w:val="24"/>
        </w:rPr>
        <w:tab/>
      </w:r>
      <w:r w:rsidRPr="00E617AE">
        <w:rPr>
          <w:rFonts w:ascii="Times New Roman" w:eastAsia="Songti SC" w:hAnsi="Times New Roman" w:cs="Times New Roman"/>
          <w:sz w:val="24"/>
        </w:rPr>
        <w:t>Meanwhile, efforts and support from around the world are also being welcomed to fight the disease. At the moment, a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WHO team is working in China to find more methods to better treat and prevent the disease.</w:t>
      </w:r>
      <w:r>
        <w:rPr>
          <w:rFonts w:ascii="Times New Roman" w:eastAsia="Songti SC" w:hAnsi="Times New Roman" w:cs="Times New Roman"/>
          <w:sz w:val="24"/>
        </w:rPr>
        <w:t xml:space="preserve"> “</w:t>
      </w:r>
      <w:r w:rsidRPr="00E617AE">
        <w:rPr>
          <w:rFonts w:ascii="Times New Roman" w:eastAsia="Songti SC" w:hAnsi="Times New Roman" w:cs="Times New Roman"/>
          <w:sz w:val="24"/>
        </w:rPr>
        <w:t>China has set a new standard</w:t>
      </w:r>
      <w:r>
        <w:rPr>
          <w:rFonts w:ascii="Times New Roman" w:eastAsia="Songti SC" w:hAnsi="Times New Roman" w:cs="Times New Roman" w:hint="eastAsia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标准</w:t>
      </w:r>
      <w:r w:rsidRPr="00E617AE">
        <w:rPr>
          <w:rFonts w:ascii="Times New Roman" w:eastAsia="Songti SC" w:hAnsi="Times New Roman" w:cs="Times New Roman"/>
          <w:sz w:val="24"/>
        </w:rPr>
        <w:t>)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for other countries to prevent and control the epidemic, while no other country has the scale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规模</w:t>
      </w:r>
      <w:r w:rsidRPr="00E617AE">
        <w:rPr>
          <w:rFonts w:ascii="Times New Roman" w:eastAsia="Songti SC" w:hAnsi="Times New Roman" w:cs="Times New Roman"/>
          <w:sz w:val="24"/>
        </w:rPr>
        <w:t>), speed</w:t>
      </w:r>
      <w:r>
        <w:rPr>
          <w:rFonts w:ascii="Times New Roman" w:eastAsia="Songti SC" w:hAnsi="Times New Roman" w:cs="Times New Roman"/>
          <w:sz w:val="24"/>
        </w:rPr>
        <w:t xml:space="preserve">, </w:t>
      </w:r>
      <w:r w:rsidRPr="00E617AE">
        <w:rPr>
          <w:rFonts w:ascii="Times New Roman" w:eastAsia="Songti SC" w:hAnsi="Times New Roman" w:cs="Times New Roman"/>
          <w:sz w:val="24"/>
        </w:rPr>
        <w:t>transparency and openness comparable</w:t>
      </w:r>
      <w:r>
        <w:rPr>
          <w:rFonts w:ascii="Times New Roman" w:eastAsia="Songti SC" w:hAnsi="Times New Roman" w:cs="Times New Roman"/>
          <w:sz w:val="24"/>
        </w:rPr>
        <w:t xml:space="preserve"> </w:t>
      </w:r>
      <w:r w:rsidRPr="00E617AE">
        <w:rPr>
          <w:rFonts w:ascii="Times New Roman" w:eastAsia="Songti SC" w:hAnsi="Times New Roman" w:cs="Times New Roman"/>
          <w:sz w:val="24"/>
        </w:rPr>
        <w:t>(</w:t>
      </w:r>
      <w:r>
        <w:rPr>
          <w:rFonts w:ascii="Times New Roman" w:eastAsia="Songti SC" w:hAnsi="Times New Roman" w:cs="Times New Roman" w:hint="eastAsia"/>
          <w:sz w:val="24"/>
        </w:rPr>
        <w:t>比得上的</w:t>
      </w:r>
      <w:r w:rsidRPr="00E617AE">
        <w:rPr>
          <w:rFonts w:ascii="Times New Roman" w:eastAsia="Songti SC" w:hAnsi="Times New Roman" w:cs="Times New Roman"/>
          <w:sz w:val="24"/>
        </w:rPr>
        <w:t>)to China, said Margaret Chan, former director-general of the WHO</w:t>
      </w:r>
      <w:r>
        <w:rPr>
          <w:rFonts w:ascii="Times New Roman" w:eastAsia="Songti SC" w:hAnsi="Times New Roman" w:cs="Times New Roman"/>
          <w:sz w:val="24"/>
        </w:rPr>
        <w:t>.</w:t>
      </w:r>
    </w:p>
    <w:p w:rsidR="00DA1962" w:rsidRPr="00E617AE" w:rsidRDefault="00DA1962" w:rsidP="00DA1962">
      <w:pPr>
        <w:spacing w:line="320" w:lineRule="exact"/>
        <w:rPr>
          <w:rFonts w:ascii="Times New Roman" w:eastAsia="Songti SC" w:hAnsi="Times New Roman" w:cs="Times New Roman"/>
          <w:sz w:val="24"/>
        </w:rPr>
      </w:pPr>
    </w:p>
    <w:p w:rsidR="00DA1962" w:rsidRPr="00E617AE" w:rsidRDefault="00DA1962" w:rsidP="00DA1962">
      <w:pPr>
        <w:pStyle w:val="a4"/>
        <w:widowControl w:val="0"/>
        <w:numPr>
          <w:ilvl w:val="0"/>
          <w:numId w:val="6"/>
        </w:numPr>
        <w:spacing w:line="320" w:lineRule="exact"/>
        <w:ind w:firstLineChars="0"/>
        <w:jc w:val="both"/>
        <w:rPr>
          <w:rFonts w:ascii="Times New Roman" w:eastAsia="Songti SC" w:hAnsi="Times New Roman" w:cs="Times New Roman"/>
        </w:rPr>
      </w:pPr>
      <w:r w:rsidRPr="00E617AE">
        <w:rPr>
          <w:rFonts w:ascii="Times New Roman" w:eastAsia="Songti SC" w:hAnsi="Times New Roman" w:cs="Times New Roman"/>
        </w:rPr>
        <w:t>Which is the structure of the passage?</w:t>
      </w:r>
    </w:p>
    <w:p w:rsidR="00DA1962" w:rsidRPr="00E617AE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>
        <w:rPr>
          <w:rFonts w:ascii="Times New Roman" w:eastAsia="Songti SC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161290</wp:posOffset>
            </wp:positionV>
            <wp:extent cx="2674620" cy="1268095"/>
            <wp:effectExtent l="0" t="0" r="5080" b="190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屏幕快照 2020-04-17 上午3.42.0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23832" r="4689" b="12072"/>
                    <a:stretch/>
                  </pic:blipFill>
                  <pic:spPr bwMode="auto">
                    <a:xfrm>
                      <a:off x="0" y="0"/>
                      <a:ext cx="2674620" cy="126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7AE">
        <w:rPr>
          <w:rFonts w:ascii="Times New Roman" w:eastAsia="Songti SC" w:hAnsi="Times New Roman" w:cs="Times New Roman"/>
        </w:rPr>
        <w:t xml:space="preserve">     </w:t>
      </w: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Pr="008919E9" w:rsidRDefault="00DA1962" w:rsidP="00DA1962">
      <w:pPr>
        <w:pStyle w:val="a4"/>
        <w:spacing w:line="320" w:lineRule="exact"/>
        <w:ind w:left="840" w:firstLineChars="0" w:firstLine="0"/>
        <w:rPr>
          <w:rFonts w:ascii="Times New Roman" w:eastAsia="Songti SC" w:hAnsi="Times New Roman" w:cs="Times New Roman"/>
        </w:rPr>
      </w:pPr>
    </w:p>
    <w:p w:rsidR="00DA1962" w:rsidRPr="008919E9" w:rsidRDefault="00DA1962" w:rsidP="00DA1962">
      <w:pPr>
        <w:pStyle w:val="a4"/>
        <w:widowControl w:val="0"/>
        <w:numPr>
          <w:ilvl w:val="0"/>
          <w:numId w:val="6"/>
        </w:numPr>
        <w:spacing w:line="320" w:lineRule="exact"/>
        <w:ind w:leftChars="-2" w:left="-4" w:firstLineChars="27" w:firstLine="65"/>
        <w:jc w:val="both"/>
        <w:rPr>
          <w:rFonts w:ascii="Times New Roman" w:eastAsia="Songti SC" w:hAnsi="Times New Roman" w:cs="Times New Roman"/>
        </w:rPr>
      </w:pPr>
      <w:r w:rsidRPr="008919E9">
        <w:rPr>
          <w:rFonts w:ascii="Times New Roman" w:eastAsia="Songti SC" w:hAnsi="Times New Roman" w:cs="Times New Roman"/>
        </w:rPr>
        <w:t xml:space="preserve">What does the underlined word “it” </w:t>
      </w:r>
      <w:proofErr w:type="gramStart"/>
      <w:r w:rsidRPr="008919E9">
        <w:rPr>
          <w:rFonts w:ascii="Times New Roman" w:eastAsia="Songti SC" w:hAnsi="Times New Roman" w:cs="Times New Roman"/>
        </w:rPr>
        <w:t>refer</w:t>
      </w:r>
      <w:proofErr w:type="gramEnd"/>
      <w:r w:rsidRPr="008919E9">
        <w:rPr>
          <w:rFonts w:ascii="Times New Roman" w:eastAsia="Songti SC" w:hAnsi="Times New Roman" w:cs="Times New Roman"/>
        </w:rPr>
        <w:t xml:space="preserve"> to?</w:t>
      </w:r>
    </w:p>
    <w:p w:rsidR="00DA1962" w:rsidRPr="008919E9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8919E9">
        <w:rPr>
          <w:rFonts w:ascii="Times New Roman" w:eastAsia="Songti SC" w:hAnsi="Times New Roman" w:cs="Times New Roman"/>
        </w:rPr>
        <w:t>A. WHO.</w:t>
      </w:r>
    </w:p>
    <w:p w:rsidR="00DA1962" w:rsidRPr="008919E9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8919E9">
        <w:rPr>
          <w:rFonts w:ascii="Times New Roman" w:eastAsia="Songti SC" w:hAnsi="Times New Roman" w:cs="Times New Roman"/>
        </w:rPr>
        <w:t>B. The genome sequence.</w:t>
      </w:r>
    </w:p>
    <w:p w:rsidR="00DA1962" w:rsidRPr="008919E9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8919E9">
        <w:rPr>
          <w:rFonts w:ascii="Times New Roman" w:eastAsia="Songti SC" w:hAnsi="Times New Roman" w:cs="Times New Roman"/>
        </w:rPr>
        <w:t>C. The new virus.</w:t>
      </w:r>
    </w:p>
    <w:p w:rsidR="00DA1962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8919E9">
        <w:rPr>
          <w:rFonts w:ascii="Times New Roman" w:eastAsia="Songti SC" w:hAnsi="Times New Roman" w:cs="Times New Roman"/>
        </w:rPr>
        <w:t>D. A detailed paper.</w:t>
      </w:r>
    </w:p>
    <w:p w:rsidR="007409BE" w:rsidRPr="008919E9" w:rsidRDefault="007409BE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</w:p>
    <w:p w:rsidR="00DA1962" w:rsidRPr="00E617AE" w:rsidRDefault="007409BE" w:rsidP="00DA1962">
      <w:pPr>
        <w:pStyle w:val="a4"/>
        <w:spacing w:line="320" w:lineRule="exact"/>
        <w:ind w:left="142" w:hangingChars="59" w:hanging="142"/>
        <w:rPr>
          <w:rFonts w:ascii="Times New Roman" w:eastAsia="Songti SC" w:hAnsi="Times New Roman" w:cs="Times New Roman"/>
        </w:rPr>
      </w:pPr>
      <w:r>
        <w:rPr>
          <w:rFonts w:ascii="Times New Roman" w:eastAsia="Songti SC" w:hAnsi="Times New Roman" w:cs="Times New Roman"/>
        </w:rPr>
        <w:t>3</w:t>
      </w:r>
      <w:r w:rsidR="00DA1962">
        <w:rPr>
          <w:rFonts w:ascii="Times New Roman" w:eastAsia="Songti SC" w:hAnsi="Times New Roman" w:cs="Times New Roman"/>
        </w:rPr>
        <w:t xml:space="preserve">. </w:t>
      </w:r>
      <w:r w:rsidR="00DA1962" w:rsidRPr="007A705E">
        <w:rPr>
          <w:rFonts w:ascii="Times New Roman" w:eastAsia="Songti SC" w:hAnsi="Times New Roman" w:cs="Times New Roman"/>
        </w:rPr>
        <w:t>What can we infer from this paragraph?</w:t>
      </w:r>
    </w:p>
    <w:p w:rsidR="00DA1962" w:rsidRPr="007A705E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7A705E">
        <w:rPr>
          <w:rFonts w:ascii="Times New Roman" w:eastAsia="Songti SC" w:hAnsi="Times New Roman" w:cs="Times New Roman"/>
        </w:rPr>
        <w:t>A. China hasn’t followed WHO standards.</w:t>
      </w:r>
    </w:p>
    <w:p w:rsidR="00DA1962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>
        <w:rPr>
          <w:rFonts w:ascii="Times New Roman" w:eastAsia="Songti SC" w:hAnsi="Times New Roman" w:cs="Times New Roman"/>
        </w:rPr>
        <w:t>B</w:t>
      </w:r>
      <w:r w:rsidRPr="007A705E">
        <w:rPr>
          <w:rFonts w:ascii="Times New Roman" w:eastAsia="Songti SC" w:hAnsi="Times New Roman" w:cs="Times New Roman"/>
        </w:rPr>
        <w:t>. Other countries failed to respond to the epidemic.</w:t>
      </w:r>
    </w:p>
    <w:p w:rsidR="00DA1962" w:rsidRPr="007A705E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>
        <w:rPr>
          <w:rFonts w:ascii="Times New Roman" w:eastAsia="Songti SC" w:hAnsi="Times New Roman" w:cs="Times New Roman" w:hint="eastAsia"/>
        </w:rPr>
        <w:t>C</w:t>
      </w:r>
      <w:r>
        <w:rPr>
          <w:rFonts w:ascii="Times New Roman" w:eastAsia="Songti SC" w:hAnsi="Times New Roman" w:cs="Times New Roman"/>
        </w:rPr>
        <w:t xml:space="preserve">. </w:t>
      </w:r>
      <w:r w:rsidRPr="007A705E">
        <w:rPr>
          <w:rFonts w:ascii="Times New Roman" w:eastAsia="Songti SC" w:hAnsi="Times New Roman" w:cs="Times New Roman"/>
        </w:rPr>
        <w:t>China has set a good example for fighting the virus.</w:t>
      </w:r>
    </w:p>
    <w:p w:rsidR="00DA1962" w:rsidRPr="007A705E" w:rsidRDefault="00DA1962" w:rsidP="00DA1962">
      <w:pPr>
        <w:pStyle w:val="a4"/>
        <w:spacing w:line="320" w:lineRule="exact"/>
        <w:ind w:left="360" w:firstLineChars="0" w:firstLine="0"/>
        <w:rPr>
          <w:rFonts w:ascii="Times New Roman" w:eastAsia="Songti SC" w:hAnsi="Times New Roman" w:cs="Times New Roman"/>
        </w:rPr>
      </w:pPr>
      <w:r w:rsidRPr="007A705E">
        <w:rPr>
          <w:rFonts w:ascii="Times New Roman" w:eastAsia="Songti SC" w:hAnsi="Times New Roman" w:cs="Times New Roman"/>
        </w:rPr>
        <w:t>D. Other countries have done much better than China.</w:t>
      </w:r>
    </w:p>
    <w:p w:rsidR="00DA1962" w:rsidRPr="00BF5EC2" w:rsidRDefault="00DA1962" w:rsidP="00DA1962">
      <w:pPr>
        <w:pStyle w:val="a4"/>
        <w:spacing w:line="320" w:lineRule="exact"/>
        <w:ind w:left="567" w:firstLineChars="0" w:firstLine="0"/>
        <w:rPr>
          <w:rFonts w:ascii="Times New Roman" w:eastAsia="Songti SC" w:hAnsi="Times New Roman" w:cs="Times New Roman"/>
        </w:rPr>
      </w:pPr>
    </w:p>
    <w:p w:rsidR="007409BE" w:rsidRPr="00E96301" w:rsidRDefault="007409BE" w:rsidP="007409BE">
      <w:pPr>
        <w:pStyle w:val="a3"/>
        <w:adjustRightInd w:val="0"/>
        <w:snapToGrid w:val="0"/>
        <w:spacing w:line="320" w:lineRule="exact"/>
        <w:jc w:val="both"/>
        <w:rPr>
          <w:b/>
          <w:bCs/>
          <w:sz w:val="24"/>
          <w:szCs w:val="24"/>
        </w:rPr>
      </w:pPr>
      <w:r w:rsidRPr="00556DDA">
        <w:rPr>
          <w:rFonts w:hint="eastAsia"/>
          <w:b/>
          <w:bCs/>
          <w:sz w:val="24"/>
          <w:szCs w:val="24"/>
        </w:rPr>
        <w:t>任务</w:t>
      </w:r>
      <w:r>
        <w:rPr>
          <w:b/>
          <w:bCs/>
          <w:sz w:val="24"/>
          <w:szCs w:val="24"/>
        </w:rPr>
        <w:t>4</w:t>
      </w:r>
      <w:r w:rsidRPr="00556DDA">
        <w:rPr>
          <w:rFonts w:hint="eastAsia"/>
          <w:b/>
          <w:bCs/>
          <w:sz w:val="24"/>
          <w:szCs w:val="24"/>
        </w:rPr>
        <w:t>、阅读文章，</w:t>
      </w:r>
      <w:r>
        <w:rPr>
          <w:rFonts w:hint="eastAsia"/>
          <w:b/>
          <w:bCs/>
          <w:sz w:val="24"/>
          <w:szCs w:val="24"/>
        </w:rPr>
        <w:t>画出思维导图</w:t>
      </w:r>
      <w:r w:rsidRPr="00556DDA">
        <w:rPr>
          <w:rFonts w:hint="eastAsia"/>
          <w:b/>
          <w:bCs/>
          <w:sz w:val="24"/>
          <w:szCs w:val="24"/>
        </w:rPr>
        <w:t>。</w:t>
      </w: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  <w:r>
        <w:rPr>
          <w:rFonts w:ascii="Times New Roman" w:eastAsia="Songti SC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B6B57" wp14:editId="34019052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5219700" cy="2979420"/>
                <wp:effectExtent l="0" t="0" r="1270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962" w:rsidRDefault="00DA1962" w:rsidP="00DA1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6B57" id="文本框 3" o:spid="_x0000_s1028" type="#_x0000_t202" style="position:absolute;margin-left:1.2pt;margin-top:7pt;width:411pt;height:2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" fillcolor="white [3201]" strokeweight=".5pt">
                <v:textbox>
                  <w:txbxContent>
                    <w:p w:rsidR="00DA1962" w:rsidRDefault="00DA1962" w:rsidP="00DA1962"/>
                  </w:txbxContent>
                </v:textbox>
              </v:shape>
            </w:pict>
          </mc:Fallback>
        </mc:AlternateContent>
      </w: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DA1962" w:rsidRDefault="00DA1962" w:rsidP="00DA1962">
      <w:pPr>
        <w:pStyle w:val="a4"/>
        <w:spacing w:line="320" w:lineRule="exact"/>
        <w:ind w:firstLineChars="0" w:firstLine="0"/>
        <w:rPr>
          <w:rFonts w:ascii="Times New Roman" w:eastAsia="Songti SC" w:hAnsi="Times New Roman" w:cs="Times New Roman"/>
        </w:rPr>
      </w:pPr>
    </w:p>
    <w:p w:rsidR="00E93F69" w:rsidRPr="00DA1962" w:rsidRDefault="00E93F69" w:rsidP="00E96301">
      <w:pPr>
        <w:pStyle w:val="a4"/>
        <w:spacing w:line="360" w:lineRule="auto"/>
        <w:ind w:leftChars="-1" w:left="-2" w:firstLineChars="145" w:firstLine="348"/>
        <w:jc w:val="both"/>
        <w:rPr>
          <w:rFonts w:ascii="Times New Roman" w:hAnsi="Times New Roman" w:cs="Times New Roman"/>
        </w:rPr>
      </w:pPr>
    </w:p>
    <w:sectPr w:rsidR="00E93F69" w:rsidRPr="00DA1962" w:rsidSect="006A65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0FC0"/>
    <w:multiLevelType w:val="hybridMultilevel"/>
    <w:tmpl w:val="C7C0C262"/>
    <w:lvl w:ilvl="0" w:tplc="07583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B5484E"/>
    <w:multiLevelType w:val="hybridMultilevel"/>
    <w:tmpl w:val="48B248AE"/>
    <w:lvl w:ilvl="0" w:tplc="1E701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C03916"/>
    <w:multiLevelType w:val="hybridMultilevel"/>
    <w:tmpl w:val="4DECAB70"/>
    <w:lvl w:ilvl="0" w:tplc="5B66B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5D0416A"/>
    <w:multiLevelType w:val="hybridMultilevel"/>
    <w:tmpl w:val="7CCE5CA6"/>
    <w:lvl w:ilvl="0" w:tplc="5FA6D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6C75C1"/>
    <w:multiLevelType w:val="hybridMultilevel"/>
    <w:tmpl w:val="A2AABFBE"/>
    <w:lvl w:ilvl="0" w:tplc="1E701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D854FF"/>
    <w:multiLevelType w:val="hybridMultilevel"/>
    <w:tmpl w:val="F7B6B952"/>
    <w:lvl w:ilvl="0" w:tplc="744E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01"/>
    <w:rsid w:val="000D6658"/>
    <w:rsid w:val="0010372B"/>
    <w:rsid w:val="002C772A"/>
    <w:rsid w:val="002E1184"/>
    <w:rsid w:val="002F41D4"/>
    <w:rsid w:val="003B57DC"/>
    <w:rsid w:val="00487116"/>
    <w:rsid w:val="004C4001"/>
    <w:rsid w:val="005A7491"/>
    <w:rsid w:val="006A6544"/>
    <w:rsid w:val="006E56CF"/>
    <w:rsid w:val="007409BE"/>
    <w:rsid w:val="00A1430E"/>
    <w:rsid w:val="00DA1962"/>
    <w:rsid w:val="00E15B98"/>
    <w:rsid w:val="00E93F69"/>
    <w:rsid w:val="00E96301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C49F"/>
  <w15:chartTrackingRefBased/>
  <w15:docId w15:val="{5951E88A-4CCD-7142-AE16-2AC8EB9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E1184"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paragraph" w:styleId="a4">
    <w:name w:val="List Paragraph"/>
    <w:basedOn w:val="a"/>
    <w:uiPriority w:val="34"/>
    <w:qFormat/>
    <w:rsid w:val="002E118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李金辉</dc:creator>
  <cp:keywords/>
  <dc:description/>
  <cp:lastModifiedBy>李金辉</cp:lastModifiedBy>
  <cp:revision>11</cp:revision>
  <dcterms:created xsi:type="dcterms:W3CDTF">2020-04-13T09:57:00Z</dcterms:created>
  <dcterms:modified xsi:type="dcterms:W3CDTF">2020-04-19T00:45:00Z</dcterms:modified>
</cp:coreProperties>
</file>