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9年级语文第52课时《简·爱》拓展作业答案</w:t>
      </w:r>
    </w:p>
    <w:p>
      <w:pPr>
        <w:pStyle w:val="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【拓展任务一】</w:t>
      </w:r>
    </w:p>
    <w:p>
      <w:pPr>
        <w:pStyle w:val="2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cs="Times New Roman"/>
          <w:bCs/>
          <w:color w:val="000000"/>
          <w:szCs w:val="21"/>
        </w:rPr>
        <w:t>1.当约翰发现简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·</w:t>
      </w:r>
      <w:r>
        <w:rPr>
          <w:rFonts w:hint="eastAsia" w:ascii="宋体" w:hAnsi="宋体" w:cs="Times New Roman"/>
          <w:bCs/>
          <w:color w:val="000000"/>
          <w:szCs w:val="21"/>
        </w:rPr>
        <w:t>爱看书的时候，辱骂、殴打简爱，简爱奋起反抗，扑打约翰。</w:t>
      </w:r>
    </w:p>
    <w:p>
      <w:pPr>
        <w:pStyle w:val="9"/>
        <w:spacing w:line="276" w:lineRule="auto"/>
        <w:ind w:left="210" w:hanging="210" w:hangingChars="100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2.当舅母嚷着叫自己的孩子远离她时，她高喊“他们不配和我在一起”；当她被囚禁在空房中时，想到自己所受到的虐待，从内心发出了“不公正”的呐喊。在孤儿院，简的反抗性格更为鲜明，这和她的朋友海伦•彭斯忍耐顺从的性格形成了明显的对比。海伦•彭斯虽遭迫害却信奉“爱你的仇人”，在宗教的麻痹下没有仇恨，只有逆来顺受。而简对冷酷的校长和摧残她们的教师深恶痛绝。她对海伦说：“她要是拿那个鞭子打我，我就从她手里夺过来，当着她的面把它折断。”充分表露了她不甘屈辱和不向命运妥协的倔强性格。</w:t>
      </w:r>
    </w:p>
    <w:p>
      <w:pPr>
        <w:pStyle w:val="9"/>
        <w:spacing w:line="276" w:lineRule="auto"/>
        <w:ind w:left="211" w:hanging="211" w:hangingChars="100"/>
        <w:textAlignment w:val="center"/>
        <w:rPr>
          <w:rFonts w:hint="eastAsia" w:ascii="宋体" w:hAnsi="宋体" w:cs="Times New Roman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szCs w:val="21"/>
        </w:rPr>
        <w:t>【拓展任务二】</w:t>
      </w:r>
    </w:p>
    <w:p>
      <w:pPr>
        <w:pStyle w:val="9"/>
        <w:spacing w:line="276" w:lineRule="auto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3.简·爱在极力维护自己做人的尊严，但也透</w:t>
      </w: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露</w:t>
      </w:r>
      <w:r>
        <w:rPr>
          <w:rFonts w:hint="eastAsia" w:ascii="宋体" w:hAnsi="宋体" w:cs="Times New Roman"/>
          <w:bCs/>
          <w:color w:val="000000"/>
          <w:szCs w:val="21"/>
        </w:rPr>
        <w:t>出她对罗切斯特先生的爱意。</w:t>
      </w:r>
    </w:p>
    <w:p>
      <w:pPr>
        <w:pStyle w:val="9"/>
        <w:spacing w:line="276" w:lineRule="auto"/>
        <w:textAlignment w:val="center"/>
        <w:rPr>
          <w:rFonts w:hint="eastAsia" w:ascii="宋体" w:hAnsi="宋体" w:cs="Times New Roman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szCs w:val="21"/>
        </w:rPr>
        <w:t>【拓展任务三】</w:t>
      </w:r>
    </w:p>
    <w:p>
      <w:pPr>
        <w:pStyle w:val="9"/>
        <w:spacing w:line="276" w:lineRule="auto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4.“红房子”是简•爱舅父去世时呆的地方，里边还安放着舅父的遗像，平时一般没人居住。</w:t>
      </w:r>
    </w:p>
    <w:p>
      <w:pPr>
        <w:pStyle w:val="9"/>
        <w:spacing w:line="276" w:lineRule="auto"/>
        <w:textAlignment w:val="center"/>
        <w:rPr>
          <w:rFonts w:hint="eastAsia"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5.简•爱追求平等、善于思考、敢于反抗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Cs w:val="21"/>
        </w:rPr>
        <w:t>。</w:t>
      </w:r>
    </w:p>
    <w:p>
      <w:pPr>
        <w:pStyle w:val="9"/>
        <w:spacing w:line="276" w:lineRule="auto"/>
        <w:ind w:left="210" w:hanging="210" w:hangingChars="100"/>
        <w:textAlignment w:val="center"/>
        <w:rPr>
          <w:rFonts w:ascii="宋体" w:hAnsi="宋体" w:cs="Times New Roman"/>
          <w:bCs/>
          <w:color w:val="000000"/>
          <w:szCs w:val="21"/>
        </w:rPr>
      </w:pPr>
      <w:r>
        <w:rPr>
          <w:rFonts w:hint="eastAsia" w:ascii="宋体" w:hAnsi="宋体" w:cs="Times New Roman"/>
          <w:bCs/>
          <w:color w:val="000000"/>
          <w:szCs w:val="21"/>
        </w:rPr>
        <w:t>6.这段文字运用了心理描写的方法，表现主人公的性格特点；这样写可以直接袒露主人公的心迹，抒发主人公强烈的思想感情，具有较强的感染力。</w:t>
      </w:r>
    </w:p>
    <w:p>
      <w:pPr>
        <w:pStyle w:val="9"/>
        <w:spacing w:line="276" w:lineRule="auto"/>
        <w:textAlignment w:val="center"/>
        <w:rPr>
          <w:rFonts w:hint="eastAsia" w:ascii="宋体" w:hAnsi="宋体" w:cs="Times New Roman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E88"/>
    <w:rsid w:val="000142E4"/>
    <w:rsid w:val="0007057B"/>
    <w:rsid w:val="000E1CAE"/>
    <w:rsid w:val="0013371B"/>
    <w:rsid w:val="00151322"/>
    <w:rsid w:val="00204347"/>
    <w:rsid w:val="003D650D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94D9F"/>
    <w:rsid w:val="00AD0097"/>
    <w:rsid w:val="00C63629"/>
    <w:rsid w:val="00DE78B8"/>
    <w:rsid w:val="00DF25D9"/>
    <w:rsid w:val="00F1005F"/>
    <w:rsid w:val="00F21A0C"/>
    <w:rsid w:val="00FD478A"/>
    <w:rsid w:val="0E196F63"/>
    <w:rsid w:val="416D04AE"/>
    <w:rsid w:val="495E2867"/>
    <w:rsid w:val="49CA0EB0"/>
    <w:rsid w:val="51D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15</TotalTime>
  <ScaleCrop>false</ScaleCrop>
  <LinksUpToDate>false</LinksUpToDate>
  <CharactersWithSpaces>502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2020-02-06T13:32:00Z</dcterms:created>
  <dc:creator>wang li</dc:creator>
  <cp:lastModifiedBy>芳芳</cp:lastModifiedBy>
  <dcterms:modified xsi:type="dcterms:W3CDTF">2020-04-19T00:36:37Z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