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D" w:rsidRDefault="0024643B" w:rsidP="0024643B">
      <w:r w:rsidRPr="0024643B">
        <w:t>平面向量数乘运算的</w:t>
      </w:r>
      <w:r w:rsidR="008D2B27">
        <w:rPr>
          <w:rFonts w:hint="eastAsia"/>
        </w:rPr>
        <w:t>坐标</w:t>
      </w:r>
      <w:r w:rsidRPr="0024643B">
        <w:t>表示课后作业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1. </w:t>
      </w:r>
      <w:r>
        <w:t>已知向量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-2,m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</w:t>
      </w:r>
      <w:r>
        <w:t>且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nor/>
          </m:rPr>
          <w:rPr>
            <w:rFonts w:asciiTheme="minorEastAsia" w:hAnsiTheme="minorEastAsia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</m:oMath>
      <w:r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4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-2,-4</m:t>
            </m:r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-3,-6</m:t>
            </m:r>
          </m:e>
        </m:d>
      </m:oMath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-4,-8</m:t>
            </m:r>
          </m:e>
        </m:d>
      </m:oMath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-5,-10</m:t>
            </m:r>
          </m:e>
        </m:d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2. </w:t>
      </w:r>
      <w:r>
        <w:t>已知</w:t>
      </w:r>
      <w: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-2,7</m:t>
            </m:r>
          </m:e>
        </m:d>
      </m:oMath>
      <w:r>
        <w:t>，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10,-2</m:t>
            </m:r>
          </m:e>
        </m:d>
      </m:oMath>
      <w:r>
        <w:t>，点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是线段</w:t>
      </w:r>
      <w:r>
        <w:t xml:space="preserve"> </w:t>
      </w:r>
      <m:oMath>
        <m:r>
          <w:rPr>
            <w:rFonts w:ascii="Cambria Math" w:hAnsi="Cambria Math"/>
          </w:rPr>
          <m:t>MN</m:t>
        </m:r>
      </m:oMath>
      <w:r>
        <w:t xml:space="preserve"> </w:t>
      </w:r>
      <w:r>
        <w:t>上的点，且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PN</m:t>
            </m:r>
          </m:e>
        </m:acc>
        <m:r>
          <w:rPr>
            <w:rFonts w:ascii="Cambria Math" w:hAnsi="Cambria Math"/>
          </w:rPr>
          <m:t>=-2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PM</m:t>
            </m:r>
          </m:e>
        </m:acc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点的坐标为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4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-14,16</m:t>
            </m:r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22,-11</m:t>
            </m:r>
          </m:e>
        </m:d>
      </m:oMath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6,1</m:t>
            </m:r>
          </m:e>
        </m:d>
      </m:oMath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3. </w:t>
      </w:r>
      <w:r>
        <w:t>已知向量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1,-2</m:t>
            </m:r>
          </m:e>
        </m:d>
      </m:oMath>
      <w:r>
        <w:t>，</w:t>
      </w:r>
      <m:oMath>
        <m:r>
          <w:rPr>
            <w:rFonts w:ascii="Cambria Math" w:hAnsi="Cambria Math"/>
          </w:rPr>
          <m:t>∣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∣=4∣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∣</m:t>
        </m:r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nor/>
          </m:rPr>
          <w:rPr>
            <w:rFonts w:asciiTheme="minorEastAsia" w:hAnsiTheme="minorEastAsia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，则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</w:t>
      </w:r>
      <w:r>
        <w:t>可能是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4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4,8</m:t>
            </m:r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8,4</m:t>
            </m:r>
          </m:e>
        </m:d>
      </m:oMath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-4,-8</m:t>
            </m:r>
          </m:e>
        </m:d>
      </m:oMath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-4,8</m:t>
            </m:r>
          </m:e>
        </m:d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4. </w:t>
      </w:r>
      <w:r>
        <w:t>已知向量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-1,2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1,0</m:t>
            </m:r>
          </m:e>
        </m:d>
      </m:oMath>
      <w:r>
        <w:t>，那么向量</w:t>
      </w:r>
      <w:r>
        <w:t xml:space="preserve"> </w:t>
      </w:r>
      <m:oMath>
        <m:r>
          <w:rPr>
            <w:rFonts w:ascii="Cambria Math" w:hAnsi="Cambria Math"/>
          </w:rPr>
          <m:t>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</w:t>
      </w:r>
      <w:r>
        <w:t>的坐标是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4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-4,2</m:t>
            </m:r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-4,-2</m:t>
            </m:r>
          </m:e>
        </m:d>
      </m:oMath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4,2</m:t>
            </m:r>
          </m:e>
        </m:d>
      </m:oMath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4,-2</m:t>
            </m:r>
          </m:e>
        </m:d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963884" w:rsidRDefault="00A00BD9" w:rsidP="00963884">
      <w:pPr>
        <w:pStyle w:val="ItemQDescSpecialMathIndent1"/>
        <w:ind w:left="662" w:hanging="233"/>
      </w:pPr>
      <w:r>
        <w:t xml:space="preserve">5. </w:t>
      </w:r>
      <w:r w:rsidR="00963884">
        <w:t>已知</w:t>
      </w:r>
      <w:r w:rsidR="0096388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-1,3</m:t>
            </m:r>
          </m:e>
        </m:d>
      </m:oMath>
      <w:r w:rsidR="00963884"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x,-1</m:t>
            </m:r>
          </m:e>
        </m:d>
      </m:oMath>
      <w:r w:rsidR="00963884">
        <w:t>，且</w:t>
      </w:r>
      <w:r w:rsidR="0096388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nor/>
          </m:rPr>
          <w:rPr>
            <w:rFonts w:asciiTheme="minorEastAsia" w:hAnsiTheme="minorEastAsia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963884">
        <w:t>，则</w:t>
      </w:r>
      <w:r w:rsidR="00963884">
        <w:t xml:space="preserve"> </w:t>
      </w:r>
      <m:oMath>
        <m:r>
          <w:rPr>
            <w:rFonts w:ascii="Cambria Math" w:hAnsi="Cambria Math"/>
          </w:rPr>
          <m:t>x</m:t>
        </m:r>
      </m:oMath>
      <w:r w:rsidR="00963884">
        <w:t xml:space="preserve"> </w:t>
      </w:r>
      <w:r w:rsidR="00963884">
        <w:t>等于</w:t>
      </w:r>
      <w:r w:rsidR="0096388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63884" w:rsidRDefault="00963884" w:rsidP="00963884">
      <w:pPr>
        <w:pStyle w:val="OptWithTabs4SpecialMathIndent1"/>
      </w:pPr>
      <w:r>
        <w:tab/>
        <w:t xml:space="preserve">A. </w:t>
      </w:r>
      <m:oMath>
        <m:r>
          <w:rPr>
            <w:rFonts w:ascii="Cambria Math" w:hAnsi="Cambria Math"/>
          </w:rPr>
          <m:t>3</m:t>
        </m:r>
      </m:oMath>
      <w:r>
        <w:tab/>
        <w:t xml:space="preserve">B.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  <w:t xml:space="preserve">D. </w:t>
      </w:r>
      <m:oMath>
        <m:r>
          <w:rPr>
            <w:rFonts w:ascii="Cambria Math" w:hAnsi="Cambria Math"/>
          </w:rPr>
          <m:t>-3</m:t>
        </m:r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963884" w:rsidRDefault="00A00BD9" w:rsidP="00963884">
      <w:pPr>
        <w:pStyle w:val="ItemQDescSpecialMathIndent1"/>
        <w:ind w:left="662" w:hanging="233"/>
      </w:pPr>
      <w:r>
        <w:t xml:space="preserve">6. </w:t>
      </w:r>
      <w:r w:rsidR="00963884">
        <w:t>若</w:t>
      </w:r>
      <w:r w:rsidR="00963884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3,-6</m:t>
            </m:r>
          </m:e>
        </m:d>
      </m:oMath>
      <w:r w:rsidR="00963884">
        <w:t>，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-5,2</m:t>
            </m:r>
          </m:e>
        </m:d>
      </m:oMath>
      <w:r w:rsidR="00963884">
        <w:t>，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6,y</m:t>
            </m:r>
          </m:e>
        </m:d>
      </m:oMath>
      <w:r w:rsidR="00963884">
        <w:t xml:space="preserve"> </w:t>
      </w:r>
      <w:r w:rsidR="00963884">
        <w:t>三点共线，则</w:t>
      </w:r>
      <w:r w:rsidR="00963884">
        <w:t xml:space="preserve"> </w:t>
      </w:r>
      <m:oMath>
        <m:r>
          <w:rPr>
            <w:rFonts w:ascii="Cambria Math" w:hAnsi="Cambria Math"/>
          </w:rPr>
          <m:t>y=</m:t>
        </m:r>
      </m:oMath>
      <w:r w:rsidR="00963884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963884" w:rsidRDefault="00963884" w:rsidP="00963884">
      <w:pPr>
        <w:pStyle w:val="OptWithTabs4SpecialMathIndent1"/>
      </w:pPr>
      <w:r>
        <w:tab/>
        <w:t xml:space="preserve">A. </w:t>
      </w:r>
      <m:oMath>
        <m:r>
          <w:rPr>
            <w:rFonts w:ascii="Cambria Math" w:hAnsi="Cambria Math"/>
          </w:rPr>
          <m:t>13</m:t>
        </m:r>
      </m:oMath>
      <w:r>
        <w:tab/>
        <w:t xml:space="preserve">B. </w:t>
      </w:r>
      <m:oMath>
        <m:r>
          <w:rPr>
            <w:rFonts w:ascii="Cambria Math" w:hAnsi="Cambria Math"/>
          </w:rPr>
          <m:t>-13</m:t>
        </m:r>
      </m:oMath>
      <w:r>
        <w:tab/>
        <w:t xml:space="preserve">C. </w:t>
      </w:r>
      <m:oMath>
        <m:r>
          <w:rPr>
            <w:rFonts w:ascii="Cambria Math" w:hAnsi="Cambria Math"/>
          </w:rPr>
          <m:t>9</m:t>
        </m:r>
      </m:oMath>
      <w:r>
        <w:tab/>
        <w:t xml:space="preserve">D. </w:t>
      </w:r>
      <m:oMath>
        <m:r>
          <w:rPr>
            <w:rFonts w:ascii="Cambria Math" w:hAnsi="Cambria Math"/>
          </w:rPr>
          <m:t>-9</m:t>
        </m:r>
      </m:oMath>
    </w:p>
    <w:p w:rsidR="00A00BD9" w:rsidRDefault="00A00BD9" w:rsidP="00A00BD9">
      <w:pPr>
        <w:pStyle w:val="LinespaceMathQuestion"/>
        <w:ind w:left="195" w:hanging="195"/>
      </w:pPr>
      <w:bookmarkStart w:id="0" w:name="_GoBack"/>
      <w:bookmarkEnd w:id="0"/>
      <w:r>
        <w:t xml:space="preserve">  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7. </w:t>
      </w:r>
      <w:r>
        <w:t>若向量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>，且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nor/>
          </m:rPr>
          <w:rPr>
            <w:rFonts w:asciiTheme="minorEastAsia" w:hAnsiTheme="minorEastAsia"/>
          </w:rPr>
          <m:t>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>，则下列关系式一定成立的是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4SpecialMathIndent1"/>
      </w:pPr>
      <w:r>
        <w:tab/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>
        <w:tab/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ab/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8. </w:t>
      </w:r>
      <w:r>
        <w:t>下列各组向量中，可以作为基底的是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2SpecialMathIndent1"/>
      </w:pPr>
      <w: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-2,1</m:t>
            </m:r>
          </m:e>
        </m:d>
      </m:oMath>
      <w: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4,6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6,9</m:t>
            </m:r>
          </m:e>
        </m:d>
      </m:oMath>
    </w:p>
    <w:p w:rsidR="00A00BD9" w:rsidRDefault="00A00BD9" w:rsidP="00A00BD9">
      <w:pPr>
        <w:pStyle w:val="OptWithTabs2SpecialMathIndent1"/>
      </w:pPr>
      <w: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2,-5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-6,4</m:t>
            </m:r>
          </m:e>
        </m:d>
      </m:oMath>
      <w: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2,-3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A00BD9" w:rsidRDefault="00A00BD9" w:rsidP="00A00BD9">
      <w:pPr>
        <w:pStyle w:val="ItemQDescSpecialMathIndent1"/>
        <w:ind w:left="662" w:hanging="233"/>
      </w:pPr>
      <w:r>
        <w:t xml:space="preserve">9. </w:t>
      </w:r>
      <w:r>
        <w:t>已知点</w:t>
      </w:r>
      <w: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>
        <w:t>，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4,-1</m:t>
            </m:r>
          </m:e>
        </m:d>
      </m:oMath>
      <w:r>
        <w:t>，则与向量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</w:t>
      </w:r>
      <w:r>
        <w:t>同方向的单位向量是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A00BD9" w:rsidRDefault="00A00BD9" w:rsidP="00A00BD9">
      <w:pPr>
        <w:pStyle w:val="OptWithTabs4SpecialMathIndent1"/>
      </w:pPr>
      <w: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tab/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tab/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A00BD9" w:rsidRDefault="00A00BD9" w:rsidP="00A00BD9">
      <w:pPr>
        <w:pStyle w:val="LinespaceMathQuestion"/>
        <w:ind w:left="195" w:hanging="195"/>
      </w:pPr>
      <w:r>
        <w:t xml:space="preserve">  </w:t>
      </w:r>
    </w:p>
    <w:p w:rsidR="00A00BD9" w:rsidRDefault="00A00BD9" w:rsidP="00A00BD9">
      <w:pPr>
        <w:pStyle w:val="ItemQDescSpecialMathIndent2"/>
        <w:ind w:left="761" w:hanging="332"/>
      </w:pPr>
      <w:r>
        <w:t xml:space="preserve">10. </w:t>
      </w:r>
      <w:r>
        <w:t>如图，已知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4,1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>
        <w:t>，点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是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的三等分点，则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>=</m:t>
        </m:r>
      </m:oMath>
      <w:r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  <w:r>
        <w:t xml:space="preserve"> </w:t>
      </w:r>
    </w:p>
    <w:p w:rsidR="00A00BD9" w:rsidRDefault="00A00BD9" w:rsidP="00A00BD9">
      <w:pPr>
        <w:pStyle w:val="ItemQDescSpecialMathIndent2"/>
        <w:ind w:left="761" w:hanging="332"/>
      </w:pPr>
      <w:r>
        <w:tab/>
      </w:r>
      <w:r>
        <w:rPr>
          <w:noProof/>
          <w:position w:val="-97"/>
        </w:rPr>
        <w:drawing>
          <wp:inline distT="0" distB="0" distL="0" distR="0" wp14:anchorId="263A55F2" wp14:editId="26FFF012">
            <wp:extent cx="1552575" cy="1363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6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3B" w:rsidRPr="0024643B" w:rsidRDefault="0024643B" w:rsidP="0024643B">
      <w:pPr>
        <w:jc w:val="left"/>
      </w:pPr>
    </w:p>
    <w:sectPr w:rsidR="0024643B" w:rsidRPr="0024643B" w:rsidSect="00A00BD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A7" w:rsidRDefault="005243A7" w:rsidP="0024643B">
      <w:r>
        <w:separator/>
      </w:r>
    </w:p>
  </w:endnote>
  <w:endnote w:type="continuationSeparator" w:id="0">
    <w:p w:rsidR="005243A7" w:rsidRDefault="005243A7" w:rsidP="0024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A7" w:rsidRDefault="005243A7" w:rsidP="0024643B">
      <w:r>
        <w:separator/>
      </w:r>
    </w:p>
  </w:footnote>
  <w:footnote w:type="continuationSeparator" w:id="0">
    <w:p w:rsidR="005243A7" w:rsidRDefault="005243A7" w:rsidP="0024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0A"/>
    <w:rsid w:val="001346F7"/>
    <w:rsid w:val="00216B92"/>
    <w:rsid w:val="0024643B"/>
    <w:rsid w:val="00485F06"/>
    <w:rsid w:val="004D3152"/>
    <w:rsid w:val="005243A7"/>
    <w:rsid w:val="00634B15"/>
    <w:rsid w:val="006F4B0A"/>
    <w:rsid w:val="007A46C3"/>
    <w:rsid w:val="008573FC"/>
    <w:rsid w:val="008D2B27"/>
    <w:rsid w:val="00963884"/>
    <w:rsid w:val="009A7A86"/>
    <w:rsid w:val="00A00BD9"/>
    <w:rsid w:val="00AE6F57"/>
    <w:rsid w:val="00A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4643B"/>
    <w:pPr>
      <w:widowControl w:val="0"/>
      <w:spacing w:line="360" w:lineRule="auto"/>
      <w:jc w:val="center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A46C3"/>
    <w:pPr>
      <w:spacing w:before="240" w:after="60"/>
      <w:outlineLvl w:val="0"/>
    </w:pPr>
    <w:rPr>
      <w:rFonts w:asciiTheme="majorHAnsi" w:hAnsiTheme="majorHAnsi" w:cstheme="majorBidi"/>
      <w:b/>
      <w:bCs/>
    </w:rPr>
  </w:style>
  <w:style w:type="character" w:customStyle="1" w:styleId="Char">
    <w:name w:val="标题 Char"/>
    <w:basedOn w:val="a0"/>
    <w:link w:val="a3"/>
    <w:uiPriority w:val="10"/>
    <w:rsid w:val="007A46C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7A46C3"/>
    <w:rPr>
      <w:rFonts w:ascii="Calibri" w:eastAsia="宋体" w:hAnsi="Calibri" w:cs="Times New Roman"/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7A46C3"/>
    <w:rPr>
      <w:rFonts w:ascii="Calibri" w:eastAsia="宋体" w:hAnsi="Calibri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7A46C3"/>
    <w:pPr>
      <w:spacing w:line="240" w:lineRule="auto"/>
      <w:ind w:firstLineChars="200" w:firstLine="420"/>
    </w:pPr>
    <w:rPr>
      <w:rFonts w:asciiTheme="minorHAnsi" w:eastAsiaTheme="minorEastAsia" w:hAnsiTheme="minorHAnsi"/>
      <w:szCs w:val="22"/>
    </w:rPr>
  </w:style>
  <w:style w:type="character" w:styleId="a6">
    <w:name w:val="Subtle Emphasis"/>
    <w:basedOn w:val="a0"/>
    <w:uiPriority w:val="19"/>
    <w:qFormat/>
    <w:rsid w:val="007A46C3"/>
    <w:rPr>
      <w:i/>
      <w:iCs/>
      <w:color w:val="808080" w:themeColor="text1" w:themeTint="7F"/>
    </w:rPr>
  </w:style>
  <w:style w:type="paragraph" w:styleId="a7">
    <w:name w:val="header"/>
    <w:basedOn w:val="a"/>
    <w:link w:val="Char1"/>
    <w:uiPriority w:val="99"/>
    <w:unhideWhenUsed/>
    <w:rsid w:val="0024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4643B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464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4643B"/>
    <w:rPr>
      <w:rFonts w:ascii="宋体" w:eastAsia="宋体" w:hAnsi="宋体"/>
      <w:sz w:val="18"/>
      <w:szCs w:val="18"/>
    </w:rPr>
  </w:style>
  <w:style w:type="paragraph" w:customStyle="1" w:styleId="LinespaceMathQuestion">
    <w:name w:val="LinespaceMathQuestion"/>
    <w:basedOn w:val="a"/>
    <w:next w:val="a"/>
    <w:rsid w:val="00A00BD9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ItemQDescSpecialMathIndent1">
    <w:name w:val="ItemQDescSpecialMathIndent1"/>
    <w:basedOn w:val="a"/>
    <w:rsid w:val="00A00BD9"/>
    <w:pPr>
      <w:widowControl/>
      <w:tabs>
        <w:tab w:val="left" w:pos="515"/>
      </w:tabs>
      <w:spacing w:line="312" w:lineRule="auto"/>
      <w:ind w:leftChars="134" w:left="245" w:hangingChars="111" w:hanging="111"/>
      <w:jc w:val="both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ItemQDescSpecialMathIndent2">
    <w:name w:val="ItemQDescSpecialMathIndent2"/>
    <w:basedOn w:val="a"/>
    <w:rsid w:val="00A00BD9"/>
    <w:pPr>
      <w:widowControl/>
      <w:tabs>
        <w:tab w:val="left" w:pos="613"/>
      </w:tabs>
      <w:spacing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OptWithTabs4SpecialMathIndent1">
    <w:name w:val="OptWithTabs4SpecialMathIndent1"/>
    <w:basedOn w:val="a"/>
    <w:next w:val="a"/>
    <w:rsid w:val="00A00BD9"/>
    <w:pPr>
      <w:widowControl/>
      <w:tabs>
        <w:tab w:val="left" w:pos="603"/>
        <w:tab w:val="left" w:pos="2799"/>
        <w:tab w:val="left" w:pos="5055"/>
        <w:tab w:val="left" w:pos="7335"/>
      </w:tabs>
      <w:jc w:val="left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rsid w:val="00A00BD9"/>
    <w:pPr>
      <w:tabs>
        <w:tab w:val="clear" w:pos="2799"/>
        <w:tab w:val="clear" w:pos="7335"/>
      </w:tabs>
    </w:pPr>
  </w:style>
  <w:style w:type="paragraph" w:styleId="a9">
    <w:name w:val="Balloon Text"/>
    <w:basedOn w:val="a"/>
    <w:link w:val="Char3"/>
    <w:uiPriority w:val="99"/>
    <w:semiHidden/>
    <w:unhideWhenUsed/>
    <w:rsid w:val="00A00BD9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00BD9"/>
    <w:rPr>
      <w:rFonts w:ascii="黑体" w:eastAsia="黑体" w:hAnsi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4643B"/>
    <w:pPr>
      <w:widowControl w:val="0"/>
      <w:spacing w:line="360" w:lineRule="auto"/>
      <w:jc w:val="center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A46C3"/>
    <w:pPr>
      <w:spacing w:before="240" w:after="60"/>
      <w:outlineLvl w:val="0"/>
    </w:pPr>
    <w:rPr>
      <w:rFonts w:asciiTheme="majorHAnsi" w:hAnsiTheme="majorHAnsi" w:cstheme="majorBidi"/>
      <w:b/>
      <w:bCs/>
    </w:rPr>
  </w:style>
  <w:style w:type="character" w:customStyle="1" w:styleId="Char">
    <w:name w:val="标题 Char"/>
    <w:basedOn w:val="a0"/>
    <w:link w:val="a3"/>
    <w:uiPriority w:val="10"/>
    <w:rsid w:val="007A46C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7A46C3"/>
    <w:rPr>
      <w:rFonts w:ascii="Calibri" w:eastAsia="宋体" w:hAnsi="Calibri" w:cs="Times New Roman"/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7A46C3"/>
    <w:rPr>
      <w:rFonts w:ascii="Calibri" w:eastAsia="宋体" w:hAnsi="Calibri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7A46C3"/>
    <w:pPr>
      <w:spacing w:line="240" w:lineRule="auto"/>
      <w:ind w:firstLineChars="200" w:firstLine="420"/>
    </w:pPr>
    <w:rPr>
      <w:rFonts w:asciiTheme="minorHAnsi" w:eastAsiaTheme="minorEastAsia" w:hAnsiTheme="minorHAnsi"/>
      <w:szCs w:val="22"/>
    </w:rPr>
  </w:style>
  <w:style w:type="character" w:styleId="a6">
    <w:name w:val="Subtle Emphasis"/>
    <w:basedOn w:val="a0"/>
    <w:uiPriority w:val="19"/>
    <w:qFormat/>
    <w:rsid w:val="007A46C3"/>
    <w:rPr>
      <w:i/>
      <w:iCs/>
      <w:color w:val="808080" w:themeColor="text1" w:themeTint="7F"/>
    </w:rPr>
  </w:style>
  <w:style w:type="paragraph" w:styleId="a7">
    <w:name w:val="header"/>
    <w:basedOn w:val="a"/>
    <w:link w:val="Char1"/>
    <w:uiPriority w:val="99"/>
    <w:unhideWhenUsed/>
    <w:rsid w:val="0024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4643B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464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4643B"/>
    <w:rPr>
      <w:rFonts w:ascii="宋体" w:eastAsia="宋体" w:hAnsi="宋体"/>
      <w:sz w:val="18"/>
      <w:szCs w:val="18"/>
    </w:rPr>
  </w:style>
  <w:style w:type="paragraph" w:customStyle="1" w:styleId="LinespaceMathQuestion">
    <w:name w:val="LinespaceMathQuestion"/>
    <w:basedOn w:val="a"/>
    <w:next w:val="a"/>
    <w:rsid w:val="00A00BD9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ItemQDescSpecialMathIndent1">
    <w:name w:val="ItemQDescSpecialMathIndent1"/>
    <w:basedOn w:val="a"/>
    <w:rsid w:val="00A00BD9"/>
    <w:pPr>
      <w:widowControl/>
      <w:tabs>
        <w:tab w:val="left" w:pos="515"/>
      </w:tabs>
      <w:spacing w:line="312" w:lineRule="auto"/>
      <w:ind w:leftChars="134" w:left="245" w:hangingChars="111" w:hanging="111"/>
      <w:jc w:val="both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ItemQDescSpecialMathIndent2">
    <w:name w:val="ItemQDescSpecialMathIndent2"/>
    <w:basedOn w:val="a"/>
    <w:rsid w:val="00A00BD9"/>
    <w:pPr>
      <w:widowControl/>
      <w:tabs>
        <w:tab w:val="left" w:pos="613"/>
      </w:tabs>
      <w:spacing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OptWithTabs4SpecialMathIndent1">
    <w:name w:val="OptWithTabs4SpecialMathIndent1"/>
    <w:basedOn w:val="a"/>
    <w:next w:val="a"/>
    <w:rsid w:val="00A00BD9"/>
    <w:pPr>
      <w:widowControl/>
      <w:tabs>
        <w:tab w:val="left" w:pos="603"/>
        <w:tab w:val="left" w:pos="2799"/>
        <w:tab w:val="left" w:pos="5055"/>
        <w:tab w:val="left" w:pos="7335"/>
      </w:tabs>
      <w:jc w:val="left"/>
    </w:pPr>
    <w:rPr>
      <w:rFonts w:asciiTheme="minorHAnsi" w:eastAsiaTheme="minorEastAsia" w:hAnsiTheme="minorHAnsi"/>
      <w:kern w:val="0"/>
      <w:sz w:val="21"/>
      <w:szCs w:val="21"/>
    </w:rPr>
  </w:style>
  <w:style w:type="paragraph" w:customStyle="1" w:styleId="OptWithTabs2SpecialMathIndent1">
    <w:name w:val="OptWithTabs2SpecialMathIndent1"/>
    <w:basedOn w:val="OptWithTabs4SpecialMathIndent1"/>
    <w:next w:val="a"/>
    <w:qFormat/>
    <w:rsid w:val="00A00BD9"/>
    <w:pPr>
      <w:tabs>
        <w:tab w:val="clear" w:pos="2799"/>
        <w:tab w:val="clear" w:pos="7335"/>
      </w:tabs>
    </w:pPr>
  </w:style>
  <w:style w:type="paragraph" w:styleId="a9">
    <w:name w:val="Balloon Text"/>
    <w:basedOn w:val="a"/>
    <w:link w:val="Char3"/>
    <w:uiPriority w:val="99"/>
    <w:semiHidden/>
    <w:unhideWhenUsed/>
    <w:rsid w:val="00A00BD9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00BD9"/>
    <w:rPr>
      <w:rFonts w:ascii="黑体" w:eastAsia="黑体" w:hAnsi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张三</cp:lastModifiedBy>
  <cp:revision>8</cp:revision>
  <cp:lastPrinted>2020-04-17T05:35:00Z</cp:lastPrinted>
  <dcterms:created xsi:type="dcterms:W3CDTF">2020-04-15T10:28:00Z</dcterms:created>
  <dcterms:modified xsi:type="dcterms:W3CDTF">2020-04-17T06:01:00Z</dcterms:modified>
</cp:coreProperties>
</file>