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“迈进青春，认识自我”</w:t>
      </w:r>
      <w:r>
        <w:rPr>
          <w:rFonts w:hint="eastAsia"/>
          <w:b/>
          <w:bCs/>
          <w:sz w:val="24"/>
          <w:szCs w:val="24"/>
        </w:rPr>
        <w:t>拓展</w:t>
      </w:r>
      <w:r>
        <w:rPr>
          <w:rFonts w:hint="eastAsia"/>
          <w:b/>
          <w:bCs/>
          <w:sz w:val="24"/>
          <w:szCs w:val="24"/>
          <w:lang w:val="en-US" w:eastAsia="zh-CN"/>
        </w:rPr>
        <w:t>资源</w:t>
      </w:r>
    </w:p>
    <w:p>
      <w:pPr>
        <w:pStyle w:val="4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</w:rPr>
        <w:t>钟南山院士中小学时的故事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t>2020年，新冠肺炎疫情期间，闪烁着一颗最为耀眼的超级明星，他就是84岁的钟南山。他有院士的专业，有战士的勇猛，更有国士的担当，他是全国人民心中“降妖除魔”的英雄。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b/>
          <w:bCs/>
        </w:rPr>
      </w:pPr>
      <w:r>
        <w:rPr>
          <w:b/>
          <w:bCs/>
        </w:rPr>
        <w:t>小学：贪玩淘气，两次留级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t>1936年，钟南山出生于一个医学世家，父亲叫钟世藩，是我国著名的儿科医学专家，母亲廖月琴是广东省肿瘤医院的创始人之一。他上小学时，正经历了战火纷飞、颠沛流离，跟随父母从南京到贵阳，又从贵阳到广州。他听不懂方言，加上贪玩，曾两次留级。一次他把父母给他交给学校的午饭钱，拿去买了零食。后来被爸妈发现了，钟南山以为一向严厉的父亲肯定要责骂。但父亲只是心平气和地问他：“做人要诚实，南山，你好好想想这个事你做得对不对？”钟南山想着父亲的话一夜未眠，但“做人要诚实”这句话深深刻在他心里，一辈子都没有忘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t>五年级时，有一次考试偶然考得好的成绩，老师表扬他有进步，母亲说：南山，你还是行啊！老师的表扬和母亲的鼓励，在他心中燃起了希望。母亲对他说，只要他好好学习，考上中学，就奖励他一辆崭新的自行车。从此，他开始用功读书，在岭南大学附属小学毕业时 ，成绩名列第二。尽管当时家里经济并不宽裕，母亲还是兑现承诺，给他买下了期盼已久的自行车。钟南山十分感谢母亲对他的信任和鼓励，并记住了，答应过的事，就一定做到。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b/>
          <w:bCs/>
        </w:rPr>
      </w:pPr>
      <w:r>
        <w:rPr>
          <w:b/>
          <w:bCs/>
        </w:rPr>
        <w:t>初中：勤奋好学，名列第一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t>1951年，小学毕业后，钟南山顺利进入岭南大学附中，他酷爱学习，同时他还拥有出色的体育和文艺才能。在他沉醉于自己勤学苦练之时，却忽略了与同学的交往和班集体的活动。读初二时，一个同学在班上向他尖锐地提出这个问题，钟南山静下心来想了几天后，又想起一位老师对他的忠告，终于醒悟过来，他开始关心班集体，主动帮助学习有困难的同学，他的表现赢得老师的肯定和同学的信赖。初中三年，钟南山始终是班上第一名，因成绩突出，他直升到本校高中。母亲又奖励他和同学一起坐火车去北京游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b/>
          <w:bCs/>
        </w:rPr>
      </w:pPr>
      <w:r>
        <w:rPr>
          <w:b/>
          <w:bCs/>
        </w:rPr>
        <w:t>高中：运动达人，奋起直追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t>当时岭南大学附中高中部可谓是高手云集，钟南山的学习成绩在班里算一般 ，但他有一股不服输的精神，他在心里默念着，一定要赶上去，他将《钢铁是怎样炼成的》中的保尔.柯察金的名言列为自己的座右铭，夜以继日，刻苦学习，结果功夫不负有心人，到了高二，成绩再次位居前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t>钟南山从六年级开始就代表学校参加中小学生田径比赛。1955年，19岁的钟南山正在读高三，参加了广东省田径比赛，取得了400米第二名的成绩，这打破了当时广东省的纪录。之后，他又代表广东省参加了全国田径运动会，在400米比赛中，取得了全国第三名。中间因参加训练而落下功课，回校后，他不分昼夜学习，终于在1956年，他听取父亲的建议，考取了北京医学院。在他以后学医、行医的几十年里，也与体育运动结下了不解之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b/>
          <w:bCs/>
        </w:rPr>
      </w:pPr>
      <w:r>
        <w:rPr>
          <w:b/>
          <w:bCs/>
        </w:rPr>
        <w:t>从钟南山中小学学习经历的故事中，也让我们深受启发：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1.良好的家风，从小家庭的生活环境和父母的言传身教，以及父母的信任和鼓励，对他的成长起了积极的作用。在关键之处，他的父母把他一次次引上成功之路。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2.从小热爱体育运动，让钟南山拥有健康的体魄和不服输的竞赛精神，才有了今天的84岁老人仍以旺盛的精力坚守抗击新冠肺炎一线。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bookmarkStart w:id="0" w:name="_GoBack"/>
      <w:bookmarkEnd w:id="0"/>
      <w:r>
        <w:t>3.人生更像是一场马拉松。钟南山在小学时没有赢在起跑线，但他不灰心、不放弃、坚持不懈、奋起直追、迎头赶上，在人生的中晚年大放异彩，为国家和人民做出了杰出贡献，他成为全国人民心目中的真心英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46C"/>
    <w:rsid w:val="00047EDE"/>
    <w:rsid w:val="000804D0"/>
    <w:rsid w:val="000B2FEC"/>
    <w:rsid w:val="001C2052"/>
    <w:rsid w:val="001D531E"/>
    <w:rsid w:val="001D7D8E"/>
    <w:rsid w:val="00366FC8"/>
    <w:rsid w:val="003851F9"/>
    <w:rsid w:val="003A6739"/>
    <w:rsid w:val="004D7D0E"/>
    <w:rsid w:val="00564EE0"/>
    <w:rsid w:val="005A2083"/>
    <w:rsid w:val="0090413B"/>
    <w:rsid w:val="00AE63F1"/>
    <w:rsid w:val="00D1755D"/>
    <w:rsid w:val="00D60808"/>
    <w:rsid w:val="00D77D3F"/>
    <w:rsid w:val="00E9340B"/>
    <w:rsid w:val="00EF01FF"/>
    <w:rsid w:val="00EF3E0C"/>
    <w:rsid w:val="00F45A19"/>
    <w:rsid w:val="00FF446C"/>
    <w:rsid w:val="62A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3</TotalTime>
  <ScaleCrop>false</ScaleCrop>
  <LinksUpToDate>false</LinksUpToDate>
  <CharactersWithSpaces>513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2020-02-08T03:36:00Z</dcterms:created>
  <dc:creator>cici 呀</dc:creator>
  <cp:lastModifiedBy>小分子大世界</cp:lastModifiedBy>
  <dcterms:modified xsi:type="dcterms:W3CDTF">2020-04-17T12:57:12Z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