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4C9" w:rsidRDefault="00474880" w:rsidP="00D0069E">
      <w:pPr>
        <w:pStyle w:val="ac"/>
        <w:ind w:firstLineChars="0" w:firstLine="0"/>
      </w:pPr>
      <w:r w:rsidRPr="00D0069E">
        <w:rPr>
          <w:rFonts w:hint="eastAsia"/>
        </w:rPr>
        <w:t>高二年级生物学第</w:t>
      </w:r>
      <w:r w:rsidRPr="00D0069E">
        <w:t>9</w:t>
      </w:r>
      <w:r w:rsidRPr="00D0069E">
        <w:t>课时《选</w:t>
      </w:r>
      <w:bookmarkStart w:id="0" w:name="_GoBack"/>
      <w:bookmarkEnd w:id="0"/>
      <w:r w:rsidRPr="00D0069E">
        <w:t>修</w:t>
      </w:r>
      <w:r w:rsidRPr="00D0069E">
        <w:t>3</w:t>
      </w:r>
      <w:r w:rsidRPr="00D0069E">
        <w:t>专题</w:t>
      </w:r>
      <w:r w:rsidRPr="00D0069E">
        <w:t>2</w:t>
      </w:r>
      <w:r w:rsidRPr="00D0069E">
        <w:t>植物细胞工程（</w:t>
      </w:r>
      <w:r w:rsidRPr="00D0069E">
        <w:t>2</w:t>
      </w:r>
      <w:r w:rsidRPr="00D0069E">
        <w:t>）》</w:t>
      </w:r>
      <w:r w:rsidR="008677DB">
        <w:rPr>
          <w:rFonts w:hint="eastAsia"/>
        </w:rPr>
        <w:t>拓展资源</w:t>
      </w:r>
    </w:p>
    <w:p w:rsidR="00AF21A0" w:rsidRPr="00AF21A0" w:rsidRDefault="00AF21A0" w:rsidP="00D0069E">
      <w:pPr>
        <w:spacing w:line="480" w:lineRule="auto"/>
        <w:ind w:firstLineChars="0" w:firstLine="0"/>
        <w:jc w:val="center"/>
        <w:rPr>
          <w:b/>
          <w:bCs/>
          <w:szCs w:val="32"/>
        </w:rPr>
      </w:pPr>
      <w:r w:rsidRPr="00AF21A0">
        <w:rPr>
          <w:rFonts w:hint="eastAsia"/>
          <w:b/>
          <w:bCs/>
          <w:szCs w:val="32"/>
        </w:rPr>
        <w:t>人工种子</w:t>
      </w:r>
    </w:p>
    <w:p w:rsidR="00AF21A0" w:rsidRPr="00AF21A0" w:rsidRDefault="00AF21A0" w:rsidP="00AF21A0">
      <w:pPr>
        <w:widowControl/>
        <w:ind w:firstLine="480"/>
        <w:rPr>
          <w:rFonts w:ascii="微软雅黑" w:eastAsia="微软雅黑" w:hAnsi="微软雅黑" w:cs="宋体"/>
          <w:szCs w:val="21"/>
          <w:lang w:val="en-US" w:bidi="ar-SA"/>
        </w:rPr>
      </w:pPr>
      <w:r w:rsidRPr="00AF21A0">
        <w:rPr>
          <w:rFonts w:ascii="宋体" w:eastAsia="宋体" w:hAnsi="宋体" w:cs="宋体" w:hint="eastAsia"/>
          <w:szCs w:val="21"/>
          <w:lang w:val="en-US" w:bidi="ar-SA"/>
        </w:rPr>
        <w:t>人工种子（artificial seed）是指通过植物组织培养的方法获得的具有正常发育能力的材料，外面</w:t>
      </w:r>
      <w:proofErr w:type="gramStart"/>
      <w:r w:rsidRPr="00AF21A0">
        <w:rPr>
          <w:rFonts w:ascii="宋体" w:eastAsia="宋体" w:hAnsi="宋体" w:cs="宋体" w:hint="eastAsia"/>
          <w:szCs w:val="21"/>
          <w:lang w:val="en-US" w:bidi="ar-SA"/>
        </w:rPr>
        <w:t>包被着</w:t>
      </w:r>
      <w:proofErr w:type="gramEnd"/>
      <w:r w:rsidRPr="00AF21A0">
        <w:rPr>
          <w:rFonts w:ascii="宋体" w:eastAsia="宋体" w:hAnsi="宋体" w:cs="宋体" w:hint="eastAsia"/>
          <w:szCs w:val="21"/>
          <w:lang w:val="en-US" w:bidi="ar-SA"/>
        </w:rPr>
        <w:t>特定的物质，在适宜的条件下可以发芽成苗的植物幼体。人工种子的概念中包含的“具有正常发育能力的材料”通常是指胚状体（目前国外有使用不定芽、顶芽和腋芽的），它可以由三种途径产生：</w:t>
      </w:r>
    </w:p>
    <w:p w:rsidR="00AF21A0" w:rsidRPr="00AF21A0" w:rsidRDefault="00AF21A0" w:rsidP="00AF21A0">
      <w:pPr>
        <w:widowControl/>
        <w:ind w:firstLine="480"/>
        <w:rPr>
          <w:rFonts w:ascii="微软雅黑" w:eastAsia="微软雅黑" w:hAnsi="微软雅黑" w:cs="宋体"/>
          <w:szCs w:val="21"/>
          <w:lang w:val="en-US" w:bidi="ar-SA"/>
        </w:rPr>
      </w:pPr>
      <w:r w:rsidRPr="00AF21A0">
        <w:rPr>
          <w:rFonts w:ascii="宋体" w:eastAsia="宋体" w:hAnsi="宋体" w:cs="宋体" w:hint="eastAsia"/>
          <w:szCs w:val="21"/>
          <w:lang w:val="en-US" w:bidi="ar-SA"/>
        </w:rPr>
        <w:t>（1）由已脱分化的外植体直接产生；</w:t>
      </w:r>
    </w:p>
    <w:p w:rsidR="00AF21A0" w:rsidRPr="00AF21A0" w:rsidRDefault="00AF21A0" w:rsidP="00AF21A0">
      <w:pPr>
        <w:widowControl/>
        <w:ind w:firstLine="480"/>
        <w:rPr>
          <w:rFonts w:ascii="微软雅黑" w:eastAsia="微软雅黑" w:hAnsi="微软雅黑" w:cs="宋体"/>
          <w:szCs w:val="21"/>
          <w:lang w:val="en-US" w:bidi="ar-SA"/>
        </w:rPr>
      </w:pPr>
      <w:r w:rsidRPr="00AF21A0">
        <w:rPr>
          <w:rFonts w:ascii="宋体" w:eastAsia="宋体" w:hAnsi="宋体" w:cs="宋体" w:hint="eastAsia"/>
          <w:szCs w:val="21"/>
          <w:lang w:val="en-US" w:bidi="ar-SA"/>
        </w:rPr>
        <w:t>（2）由愈伤组织产生；</w:t>
      </w:r>
    </w:p>
    <w:p w:rsidR="00AF21A0" w:rsidRPr="00AF21A0" w:rsidRDefault="00AF21A0" w:rsidP="00AF21A0">
      <w:pPr>
        <w:widowControl/>
        <w:ind w:firstLine="480"/>
        <w:rPr>
          <w:rFonts w:ascii="微软雅黑" w:eastAsia="微软雅黑" w:hAnsi="微软雅黑" w:cs="宋体"/>
          <w:szCs w:val="21"/>
          <w:lang w:val="en-US" w:bidi="ar-SA"/>
        </w:rPr>
      </w:pPr>
      <w:r w:rsidRPr="00AF21A0">
        <w:rPr>
          <w:rFonts w:ascii="宋体" w:eastAsia="宋体" w:hAnsi="宋体" w:cs="宋体" w:hint="eastAsia"/>
          <w:szCs w:val="21"/>
          <w:lang w:val="en-US" w:bidi="ar-SA"/>
        </w:rPr>
        <w:t>（3）由悬浮细胞培养产生。对胚状体的基本要求是：①播种后能快速出苗；②根和</w:t>
      </w:r>
      <w:proofErr w:type="gramStart"/>
      <w:r w:rsidRPr="00AF21A0">
        <w:rPr>
          <w:rFonts w:ascii="宋体" w:eastAsia="宋体" w:hAnsi="宋体" w:cs="宋体" w:hint="eastAsia"/>
          <w:szCs w:val="21"/>
          <w:lang w:val="en-US" w:bidi="ar-SA"/>
        </w:rPr>
        <w:t>芽几乎</w:t>
      </w:r>
      <w:proofErr w:type="gramEnd"/>
      <w:r w:rsidRPr="00AF21A0">
        <w:rPr>
          <w:rFonts w:ascii="宋体" w:eastAsia="宋体" w:hAnsi="宋体" w:cs="宋体" w:hint="eastAsia"/>
          <w:szCs w:val="21"/>
          <w:lang w:val="en-US" w:bidi="ar-SA"/>
        </w:rPr>
        <w:t>同时生长，不产生愈伤组织；③同步化程度高；④活力强；⑤形成的幼苗的形态与生长要正常。</w:t>
      </w:r>
    </w:p>
    <w:p w:rsidR="00AF21A0" w:rsidRPr="00AF21A0" w:rsidRDefault="00AF21A0" w:rsidP="00AF21A0">
      <w:pPr>
        <w:widowControl/>
        <w:ind w:firstLine="480"/>
        <w:rPr>
          <w:rFonts w:ascii="微软雅黑" w:eastAsia="微软雅黑" w:hAnsi="微软雅黑" w:cs="宋体"/>
          <w:szCs w:val="21"/>
          <w:lang w:val="en-US" w:bidi="ar-SA"/>
        </w:rPr>
      </w:pPr>
      <w:r w:rsidRPr="00AF21A0">
        <w:rPr>
          <w:rFonts w:ascii="宋体" w:eastAsia="宋体" w:hAnsi="宋体" w:cs="宋体" w:hint="eastAsia"/>
          <w:szCs w:val="21"/>
          <w:lang w:val="en-US" w:bidi="ar-SA"/>
        </w:rPr>
        <w:t>“外面</w:t>
      </w:r>
      <w:proofErr w:type="gramStart"/>
      <w:r w:rsidRPr="00AF21A0">
        <w:rPr>
          <w:rFonts w:ascii="宋体" w:eastAsia="宋体" w:hAnsi="宋体" w:cs="宋体" w:hint="eastAsia"/>
          <w:szCs w:val="21"/>
          <w:lang w:val="en-US" w:bidi="ar-SA"/>
        </w:rPr>
        <w:t>包被着</w:t>
      </w:r>
      <w:proofErr w:type="gramEnd"/>
      <w:r w:rsidRPr="00AF21A0">
        <w:rPr>
          <w:rFonts w:ascii="宋体" w:eastAsia="宋体" w:hAnsi="宋体" w:cs="宋体" w:hint="eastAsia"/>
          <w:szCs w:val="21"/>
          <w:lang w:val="en-US" w:bidi="ar-SA"/>
        </w:rPr>
        <w:t>特定的物质”是指人工种皮，制作人工种皮的材料有海藻酸钠、明胶、树脂、琼脂糖、淀粉等。对人工种皮的要求是：能保持胚状体的活力，有利于贮藏运输和萌发。选取的材料要有韧性，耐压，对胚状体无毒害，含有胚状体发芽所需要的营养成分或植物激素，还应含有杀菌剂，以防播种后微生物的侵害。</w:t>
      </w:r>
    </w:p>
    <w:p w:rsidR="00AF21A0" w:rsidRPr="00AF21A0" w:rsidRDefault="00AF21A0" w:rsidP="00AF21A0">
      <w:pPr>
        <w:widowControl/>
        <w:ind w:firstLine="480"/>
        <w:rPr>
          <w:rFonts w:ascii="微软雅黑" w:eastAsia="微软雅黑" w:hAnsi="微软雅黑" w:cs="宋体"/>
          <w:szCs w:val="21"/>
          <w:lang w:val="en-US" w:bidi="ar-SA"/>
        </w:rPr>
      </w:pPr>
      <w:r w:rsidRPr="00AF21A0">
        <w:rPr>
          <w:rFonts w:ascii="宋体" w:eastAsia="宋体" w:hAnsi="宋体" w:cs="宋体" w:hint="eastAsia"/>
          <w:szCs w:val="21"/>
          <w:lang w:val="en-US" w:bidi="ar-SA"/>
        </w:rPr>
        <w:t>人工种子目前还存在不少问题。例如，现有重要经济价值的植物产生胚状体能力弱，难以形成同步化的有</w:t>
      </w:r>
      <w:proofErr w:type="gramStart"/>
      <w:r w:rsidRPr="00AF21A0">
        <w:rPr>
          <w:rFonts w:ascii="宋体" w:eastAsia="宋体" w:hAnsi="宋体" w:cs="宋体" w:hint="eastAsia"/>
          <w:szCs w:val="21"/>
          <w:lang w:val="en-US" w:bidi="ar-SA"/>
        </w:rPr>
        <w:t>强活力</w:t>
      </w:r>
      <w:proofErr w:type="gramEnd"/>
      <w:r w:rsidRPr="00AF21A0">
        <w:rPr>
          <w:rFonts w:ascii="宋体" w:eastAsia="宋体" w:hAnsi="宋体" w:cs="宋体" w:hint="eastAsia"/>
          <w:szCs w:val="21"/>
          <w:lang w:val="en-US" w:bidi="ar-SA"/>
        </w:rPr>
        <w:t>的胚状体；成本较高；运输贮藏以及机械化播种问题也未解决。因此，现在很少有人以生产为目的进行人工种子的研制。</w:t>
      </w:r>
    </w:p>
    <w:p w:rsidR="00AF21A0" w:rsidRDefault="00AF21A0" w:rsidP="00AF21A0">
      <w:pPr>
        <w:ind w:firstLine="480"/>
        <w:rPr>
          <w:lang w:val="en-US"/>
        </w:rPr>
      </w:pPr>
    </w:p>
    <w:p w:rsidR="00AF21A0" w:rsidRPr="00A539DA" w:rsidRDefault="009F2B76" w:rsidP="00D0069E">
      <w:pPr>
        <w:spacing w:line="480" w:lineRule="auto"/>
        <w:ind w:firstLineChars="0" w:firstLine="0"/>
        <w:jc w:val="center"/>
        <w:rPr>
          <w:b/>
          <w:bCs/>
          <w:szCs w:val="32"/>
        </w:rPr>
      </w:pPr>
      <w:r w:rsidRPr="00A539DA">
        <w:rPr>
          <w:rFonts w:hint="eastAsia"/>
          <w:b/>
          <w:bCs/>
          <w:szCs w:val="32"/>
        </w:rPr>
        <w:t>植物类病毒的脱除方法</w:t>
      </w:r>
    </w:p>
    <w:p w:rsidR="009F2B76" w:rsidRPr="00A539DA" w:rsidRDefault="00A539DA" w:rsidP="00A539DA">
      <w:pPr>
        <w:spacing w:line="360" w:lineRule="auto"/>
        <w:ind w:firstLine="482"/>
        <w:rPr>
          <w:b/>
          <w:bCs/>
        </w:rPr>
      </w:pPr>
      <w:r w:rsidRPr="00A539DA">
        <w:rPr>
          <w:rFonts w:hint="eastAsia"/>
          <w:b/>
          <w:bCs/>
        </w:rPr>
        <w:t>1.</w:t>
      </w:r>
      <w:r w:rsidR="009F2B76" w:rsidRPr="00A539DA">
        <w:rPr>
          <w:b/>
          <w:bCs/>
        </w:rPr>
        <w:t>茎尖培养脱毒</w:t>
      </w:r>
    </w:p>
    <w:p w:rsidR="009F2B76" w:rsidRDefault="009F2B76" w:rsidP="00A539DA">
      <w:pPr>
        <w:ind w:firstLine="480"/>
      </w:pPr>
      <w:r>
        <w:t>植物顶端分生组织分化速度快、生长旺，且不含维管束，病毒很难到达，因此，在茎尖处存在一个直径约为</w:t>
      </w:r>
      <w:r>
        <w:t>0.1 mm</w:t>
      </w:r>
      <w:r>
        <w:t>、长约为</w:t>
      </w:r>
      <w:r>
        <w:t>0.25 mm</w:t>
      </w:r>
      <w:r>
        <w:t>的无毒区。</w:t>
      </w:r>
    </w:p>
    <w:p w:rsidR="009F2B76" w:rsidRPr="00A539DA" w:rsidRDefault="00A539DA" w:rsidP="00A539DA">
      <w:pPr>
        <w:spacing w:line="360" w:lineRule="auto"/>
        <w:ind w:firstLine="482"/>
        <w:rPr>
          <w:b/>
          <w:bCs/>
        </w:rPr>
      </w:pPr>
      <w:r w:rsidRPr="00A539DA">
        <w:rPr>
          <w:rFonts w:hint="eastAsia"/>
          <w:b/>
          <w:bCs/>
        </w:rPr>
        <w:t>2.</w:t>
      </w:r>
      <w:r w:rsidR="009F2B76" w:rsidRPr="00A539DA">
        <w:rPr>
          <w:b/>
          <w:bCs/>
        </w:rPr>
        <w:t>热处理结合茎尖培养脱毒</w:t>
      </w:r>
      <w:r w:rsidR="009F2B76" w:rsidRPr="00A539DA">
        <w:rPr>
          <w:b/>
          <w:bCs/>
        </w:rPr>
        <w:t xml:space="preserve"> </w:t>
      </w:r>
    </w:p>
    <w:p w:rsidR="009F2B76" w:rsidRDefault="009F2B76" w:rsidP="009F2B76">
      <w:pPr>
        <w:ind w:firstLine="480"/>
      </w:pPr>
      <w:r>
        <w:t>茎尖培养通常结合热处理、低温处理和化学处理等方法进行脱毒。病毒和寄主细胞对高温忍耐性不同，选择适当的温度和处理时间，可抑制病毒繁殖、延缓其扩散，使寄主细胞的生长速度超过病毒扩散速度，因此，新生的植株、器官或组织将有可能不带有病毒，进而得到无毒植株。热处理后的植株不仅可以通过切取茎尖进行组织培养获得无毒植株，还可以进行嫩梢嫁接</w:t>
      </w:r>
      <w:r>
        <w:rPr>
          <w:rFonts w:hint="eastAsia"/>
        </w:rPr>
        <w:t>。</w:t>
      </w:r>
    </w:p>
    <w:p w:rsidR="009F2B76" w:rsidRDefault="00A539DA" w:rsidP="00A539DA">
      <w:pPr>
        <w:spacing w:line="360" w:lineRule="auto"/>
        <w:ind w:firstLine="482"/>
      </w:pPr>
      <w:r w:rsidRPr="00A539DA">
        <w:rPr>
          <w:rFonts w:hint="eastAsia"/>
          <w:b/>
          <w:bCs/>
        </w:rPr>
        <w:t>3.</w:t>
      </w:r>
      <w:r w:rsidR="009F2B76" w:rsidRPr="00A539DA">
        <w:rPr>
          <w:b/>
          <w:bCs/>
        </w:rPr>
        <w:t>低温处理脱毒</w:t>
      </w:r>
      <w:r w:rsidR="009F2B76">
        <w:t xml:space="preserve"> </w:t>
      </w:r>
    </w:p>
    <w:p w:rsidR="009F2B76" w:rsidRDefault="009F2B76" w:rsidP="009F2B76">
      <w:pPr>
        <w:ind w:firstLine="480"/>
      </w:pPr>
      <w:r>
        <w:lastRenderedPageBreak/>
        <w:t>在茎尖</w:t>
      </w:r>
      <w:r>
        <w:t xml:space="preserve"> </w:t>
      </w:r>
      <w:r>
        <w:t>培养前将植株放在</w:t>
      </w:r>
      <w:r>
        <w:t>2~4</w:t>
      </w:r>
      <w:r>
        <w:rPr>
          <w:rFonts w:ascii="宋体" w:eastAsia="宋体" w:hAnsi="宋体" w:cs="宋体" w:hint="eastAsia"/>
        </w:rPr>
        <w:t>℃</w:t>
      </w:r>
      <w:r>
        <w:t>低温条件下生长一段时间，是一种常见的类病毒脱除方法，该方法适用于脱除具有高温抗性的类病毒</w:t>
      </w:r>
      <w:r>
        <w:rPr>
          <w:rFonts w:hint="eastAsia"/>
        </w:rPr>
        <w:t>。</w:t>
      </w:r>
    </w:p>
    <w:p w:rsidR="009F2B76" w:rsidRPr="00A539DA" w:rsidRDefault="00A539DA" w:rsidP="00A539DA">
      <w:pPr>
        <w:spacing w:line="360" w:lineRule="auto"/>
        <w:ind w:firstLine="482"/>
        <w:rPr>
          <w:b/>
          <w:bCs/>
        </w:rPr>
      </w:pPr>
      <w:r w:rsidRPr="00A539DA">
        <w:rPr>
          <w:rFonts w:hint="eastAsia"/>
          <w:b/>
          <w:bCs/>
        </w:rPr>
        <w:t>4.</w:t>
      </w:r>
      <w:r w:rsidR="009F2B76" w:rsidRPr="00A539DA">
        <w:rPr>
          <w:b/>
          <w:bCs/>
        </w:rPr>
        <w:t>超低温脱毒</w:t>
      </w:r>
    </w:p>
    <w:p w:rsidR="009F2B76" w:rsidRDefault="009F2B76" w:rsidP="009F2B76">
      <w:pPr>
        <w:ind w:firstLine="480"/>
      </w:pPr>
      <w:r>
        <w:t>顶端分生组织细胞能够分裂和自我更新，具有排列紧密、体积小、立方形、核质比高、细胞质浓稠、无成熟液泡、自由水含量低等特点，超低温处理后，细胞质保持无定形状态，或产生不会造成细胞死亡的微小冰粒，从而能够存活；而具有成熟液泡的已分化细胞含有大量自由水，超低温处理后会形成树枝状冰晶，破坏细胞的膜结构，从而导致细胞死亡。超低温对植物细胞的选择性与细胞本身的特性有关，能够在超低温处理后存活的细胞均为顶端分生组织细胞和部分叶原基细胞，因此，超低温处理不受茎尖大小的限制。</w:t>
      </w:r>
    </w:p>
    <w:p w:rsidR="009F2B76" w:rsidRPr="00A539DA" w:rsidRDefault="00A539DA" w:rsidP="00A539DA">
      <w:pPr>
        <w:spacing w:line="360" w:lineRule="auto"/>
        <w:ind w:firstLine="482"/>
        <w:rPr>
          <w:b/>
          <w:bCs/>
        </w:rPr>
      </w:pPr>
      <w:r w:rsidRPr="00A539DA">
        <w:rPr>
          <w:rFonts w:hint="eastAsia"/>
          <w:b/>
          <w:bCs/>
        </w:rPr>
        <w:t>5.</w:t>
      </w:r>
      <w:r w:rsidR="009F2B76" w:rsidRPr="00A539DA">
        <w:rPr>
          <w:b/>
          <w:bCs/>
        </w:rPr>
        <w:t>化学处理脱毒</w:t>
      </w:r>
      <w:r w:rsidR="009F2B76" w:rsidRPr="00A539DA">
        <w:rPr>
          <w:b/>
          <w:bCs/>
        </w:rPr>
        <w:t xml:space="preserve"> </w:t>
      </w:r>
    </w:p>
    <w:p w:rsidR="009F2B76" w:rsidRDefault="009F2B76" w:rsidP="009F2B76">
      <w:pPr>
        <w:ind w:firstLine="480"/>
      </w:pPr>
      <w:r>
        <w:t>由于植物的抗病毒基因不是由单一的显性性状控制，不能被优先遗传，因此，一般化学防治所用的试剂不能控制病毒病害。医学研究发现，一些试剂可以延迟或抑制动物病毒复制，后来逐渐用于控制植物病毒的研究，并建立了植物病毒脱除技术体系。对于植物病毒来说，化学处理脱毒的主要机制是影响酶的合成，从病毒的吸附、渗透、脱衣壳、核酸复制和蛋白质合成的各个环节都有相应的病毒抑制剂。</w:t>
      </w:r>
    </w:p>
    <w:p w:rsidR="009F2B76" w:rsidRDefault="009F2B76" w:rsidP="009F2B76">
      <w:pPr>
        <w:ind w:firstLine="480"/>
      </w:pPr>
    </w:p>
    <w:sectPr w:rsidR="009F2B76" w:rsidSect="004E466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E11" w:rsidRDefault="00D36E11" w:rsidP="00D72DAE">
      <w:pPr>
        <w:ind w:firstLine="480"/>
      </w:pPr>
      <w:r>
        <w:separator/>
      </w:r>
    </w:p>
  </w:endnote>
  <w:endnote w:type="continuationSeparator" w:id="0">
    <w:p w:rsidR="00D36E11" w:rsidRDefault="00D36E11" w:rsidP="00D72DA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HAKUYOOTi3500">
    <w:altName w:val="Arial Unicode MS"/>
    <w:charset w:val="86"/>
    <w:family w:val="auto"/>
    <w:pitch w:val="variable"/>
    <w:sig w:usb0="00000000" w:usb1="E9DFFFFF" w:usb2="0000003F" w:usb3="00000000" w:csb0="003F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DCB" w:rsidRDefault="00CE5DCB">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37852"/>
      <w:docPartObj>
        <w:docPartGallery w:val="Page Numbers (Bottom of Page)"/>
        <w:docPartUnique/>
      </w:docPartObj>
    </w:sdtPr>
    <w:sdtEndPr/>
    <w:sdtContent>
      <w:p w:rsidR="000E7423" w:rsidRDefault="000E7423">
        <w:pPr>
          <w:pStyle w:val="a7"/>
          <w:ind w:firstLine="360"/>
          <w:jc w:val="center"/>
        </w:pPr>
        <w:r>
          <w:fldChar w:fldCharType="begin"/>
        </w:r>
        <w:r>
          <w:instrText>PAGE   \* MERGEFORMAT</w:instrText>
        </w:r>
        <w:r>
          <w:fldChar w:fldCharType="separate"/>
        </w:r>
        <w:r>
          <w:t>2</w:t>
        </w:r>
        <w:r>
          <w:fldChar w:fldCharType="end"/>
        </w:r>
      </w:p>
    </w:sdtContent>
  </w:sdt>
  <w:p w:rsidR="00BA51A4" w:rsidRDefault="00BA51A4">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DCB" w:rsidRDefault="00CE5DCB">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E11" w:rsidRDefault="00D36E11" w:rsidP="00D72DAE">
      <w:pPr>
        <w:ind w:firstLine="480"/>
      </w:pPr>
      <w:r>
        <w:separator/>
      </w:r>
    </w:p>
  </w:footnote>
  <w:footnote w:type="continuationSeparator" w:id="0">
    <w:p w:rsidR="00D36E11" w:rsidRDefault="00D36E11" w:rsidP="00D72DA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DCB" w:rsidRDefault="00CE5DCB">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DCB" w:rsidRDefault="00CE5DCB">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DCB" w:rsidRDefault="00CE5DCB">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F3C"/>
    <w:multiLevelType w:val="multilevel"/>
    <w:tmpl w:val="40685A24"/>
    <w:lvl w:ilvl="0">
      <w:start w:val="1"/>
      <w:numFmt w:val="decimal"/>
      <w:lvlText w:val="%1."/>
      <w:lvlJc w:val="left"/>
      <w:pPr>
        <w:ind w:left="0" w:firstLine="0"/>
      </w:pPr>
      <w:rPr>
        <w:rFonts w:hint="eastAsia"/>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 w15:restartNumberingAfterBreak="0">
    <w:nsid w:val="132817FE"/>
    <w:multiLevelType w:val="hybridMultilevel"/>
    <w:tmpl w:val="2F3C98B0"/>
    <w:lvl w:ilvl="0" w:tplc="726C2538">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222AAB"/>
    <w:multiLevelType w:val="multilevel"/>
    <w:tmpl w:val="2E8401B2"/>
    <w:lvl w:ilvl="0">
      <w:start w:val="1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B6C85"/>
    <w:multiLevelType w:val="multilevel"/>
    <w:tmpl w:val="BDA031A4"/>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535B22"/>
    <w:multiLevelType w:val="hybridMultilevel"/>
    <w:tmpl w:val="2EE444D2"/>
    <w:lvl w:ilvl="0" w:tplc="0BA29D1E">
      <w:start w:val="1"/>
      <w:numFmt w:val="upp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2FAF0833"/>
    <w:multiLevelType w:val="multilevel"/>
    <w:tmpl w:val="59382DB4"/>
    <w:lvl w:ilvl="0">
      <w:start w:val="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BD62D4"/>
    <w:multiLevelType w:val="hybridMultilevel"/>
    <w:tmpl w:val="FE800D30"/>
    <w:lvl w:ilvl="0" w:tplc="09B4BD76">
      <w:start w:val="1"/>
      <w:numFmt w:val="upperLetter"/>
      <w:lvlText w:val="%1."/>
      <w:lvlJc w:val="left"/>
      <w:pPr>
        <w:ind w:left="630" w:hanging="2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21E2F03"/>
    <w:multiLevelType w:val="hybridMultilevel"/>
    <w:tmpl w:val="CDA83C44"/>
    <w:lvl w:ilvl="0" w:tplc="643CCB4A">
      <w:start w:val="1"/>
      <w:numFmt w:val="upperLetter"/>
      <w:lvlText w:val="%1．"/>
      <w:lvlJc w:val="left"/>
      <w:pPr>
        <w:ind w:left="868" w:hanging="300"/>
      </w:pPr>
      <w:rPr>
        <w:rFonts w:ascii="Times New Roman" w:eastAsiaTheme="minorEastAsia" w:hAnsi="Times New Roman" w:cs="HAKUYOOTi35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A801C08"/>
    <w:multiLevelType w:val="hybridMultilevel"/>
    <w:tmpl w:val="06CE7D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AEB34BB"/>
    <w:multiLevelType w:val="hybridMultilevel"/>
    <w:tmpl w:val="644051D6"/>
    <w:lvl w:ilvl="0" w:tplc="E4C28806">
      <w:start w:val="1"/>
      <w:numFmt w:val="decimal"/>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0C017C"/>
    <w:multiLevelType w:val="multilevel"/>
    <w:tmpl w:val="64603FC8"/>
    <w:lvl w:ilvl="0">
      <w:start w:val="10"/>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615F92"/>
    <w:multiLevelType w:val="multilevel"/>
    <w:tmpl w:val="DD688CC2"/>
    <w:lvl w:ilvl="0">
      <w:start w:val="1"/>
      <w:numFmt w:val="decimal"/>
      <w:pStyle w:val="a0"/>
      <w:lvlText w:val="%1."/>
      <w:lvlJc w:val="left"/>
      <w:pPr>
        <w:ind w:left="0" w:firstLine="0"/>
      </w:pPr>
      <w:rPr>
        <w:rFonts w:ascii="Microsoft JhengHei" w:eastAsia="Microsoft JhengHei" w:hAnsi="Microsoft JhengHei" w:cs="Microsoft JhengHei" w:hint="eastAs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abstractNumId w:val="11"/>
  </w:num>
  <w:num w:numId="2">
    <w:abstractNumId w:val="10"/>
  </w:num>
  <w:num w:numId="3">
    <w:abstractNumId w:val="3"/>
  </w:num>
  <w:num w:numId="4">
    <w:abstractNumId w:val="0"/>
  </w:num>
  <w:num w:numId="5">
    <w:abstractNumId w:val="1"/>
  </w:num>
  <w:num w:numId="6">
    <w:abstractNumId w:val="2"/>
  </w:num>
  <w:num w:numId="7">
    <w:abstractNumId w:val="5"/>
  </w:num>
  <w:num w:numId="8">
    <w:abstractNumId w:va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2DAE"/>
    <w:rsid w:val="000223DD"/>
    <w:rsid w:val="00023B41"/>
    <w:rsid w:val="0007187A"/>
    <w:rsid w:val="00087443"/>
    <w:rsid w:val="000925E1"/>
    <w:rsid w:val="000A7084"/>
    <w:rsid w:val="000E7423"/>
    <w:rsid w:val="001A7CF6"/>
    <w:rsid w:val="001C66A2"/>
    <w:rsid w:val="001E3359"/>
    <w:rsid w:val="001E3964"/>
    <w:rsid w:val="001F39A8"/>
    <w:rsid w:val="002466D4"/>
    <w:rsid w:val="00257D10"/>
    <w:rsid w:val="00276740"/>
    <w:rsid w:val="002A24FE"/>
    <w:rsid w:val="002A50D4"/>
    <w:rsid w:val="00380066"/>
    <w:rsid w:val="00380DDE"/>
    <w:rsid w:val="003C30F6"/>
    <w:rsid w:val="003F5F1E"/>
    <w:rsid w:val="004019A9"/>
    <w:rsid w:val="0042124C"/>
    <w:rsid w:val="00436B73"/>
    <w:rsid w:val="00474880"/>
    <w:rsid w:val="004B22AB"/>
    <w:rsid w:val="004E466C"/>
    <w:rsid w:val="004F6EDF"/>
    <w:rsid w:val="00531674"/>
    <w:rsid w:val="005559D2"/>
    <w:rsid w:val="00557950"/>
    <w:rsid w:val="00573BE0"/>
    <w:rsid w:val="005A6A88"/>
    <w:rsid w:val="005C40FB"/>
    <w:rsid w:val="005D1D5E"/>
    <w:rsid w:val="005E139E"/>
    <w:rsid w:val="00606FD3"/>
    <w:rsid w:val="006341F5"/>
    <w:rsid w:val="006506C2"/>
    <w:rsid w:val="00650B4E"/>
    <w:rsid w:val="006601CB"/>
    <w:rsid w:val="006664C9"/>
    <w:rsid w:val="00674E4B"/>
    <w:rsid w:val="006766C9"/>
    <w:rsid w:val="00682294"/>
    <w:rsid w:val="006A7FC3"/>
    <w:rsid w:val="006C1211"/>
    <w:rsid w:val="006D0F35"/>
    <w:rsid w:val="00790943"/>
    <w:rsid w:val="007A2B79"/>
    <w:rsid w:val="007A59A0"/>
    <w:rsid w:val="007B4BCE"/>
    <w:rsid w:val="007B4E55"/>
    <w:rsid w:val="008022BD"/>
    <w:rsid w:val="00803B16"/>
    <w:rsid w:val="00814D42"/>
    <w:rsid w:val="008222AF"/>
    <w:rsid w:val="00826E0E"/>
    <w:rsid w:val="00845EBE"/>
    <w:rsid w:val="00846BDD"/>
    <w:rsid w:val="0084733E"/>
    <w:rsid w:val="008677DB"/>
    <w:rsid w:val="008A0678"/>
    <w:rsid w:val="008C6354"/>
    <w:rsid w:val="008D1CA1"/>
    <w:rsid w:val="008F15A7"/>
    <w:rsid w:val="009503B7"/>
    <w:rsid w:val="00966262"/>
    <w:rsid w:val="00975E53"/>
    <w:rsid w:val="009C0A68"/>
    <w:rsid w:val="009F2B76"/>
    <w:rsid w:val="00A422D6"/>
    <w:rsid w:val="00A539DA"/>
    <w:rsid w:val="00A740A9"/>
    <w:rsid w:val="00A85114"/>
    <w:rsid w:val="00AB33C2"/>
    <w:rsid w:val="00AC7FF9"/>
    <w:rsid w:val="00AF21A0"/>
    <w:rsid w:val="00B803C0"/>
    <w:rsid w:val="00B81B7D"/>
    <w:rsid w:val="00BA51A4"/>
    <w:rsid w:val="00BB1B0E"/>
    <w:rsid w:val="00BD17B5"/>
    <w:rsid w:val="00BE4796"/>
    <w:rsid w:val="00C032F9"/>
    <w:rsid w:val="00C04858"/>
    <w:rsid w:val="00C05EC7"/>
    <w:rsid w:val="00C4407D"/>
    <w:rsid w:val="00C51EB7"/>
    <w:rsid w:val="00C61EA9"/>
    <w:rsid w:val="00C86E97"/>
    <w:rsid w:val="00CD7883"/>
    <w:rsid w:val="00CE5DCB"/>
    <w:rsid w:val="00D0069E"/>
    <w:rsid w:val="00D3107D"/>
    <w:rsid w:val="00D36E11"/>
    <w:rsid w:val="00D72DAE"/>
    <w:rsid w:val="00D75A46"/>
    <w:rsid w:val="00DB07F7"/>
    <w:rsid w:val="00DC4A24"/>
    <w:rsid w:val="00DC6E37"/>
    <w:rsid w:val="00DE3FE2"/>
    <w:rsid w:val="00DF043A"/>
    <w:rsid w:val="00DF08DB"/>
    <w:rsid w:val="00E1404A"/>
    <w:rsid w:val="00E15042"/>
    <w:rsid w:val="00E35FAD"/>
    <w:rsid w:val="00EF7846"/>
    <w:rsid w:val="00F07AA0"/>
    <w:rsid w:val="00FD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5E72"/>
  <w15:docId w15:val="{0903DEFF-385C-434A-8474-B5DC551A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6601CB"/>
    <w:pPr>
      <w:widowControl w:val="0"/>
      <w:spacing w:line="300" w:lineRule="auto"/>
      <w:ind w:firstLineChars="200" w:firstLine="200"/>
    </w:pPr>
    <w:rPr>
      <w:rFonts w:ascii="Times New Roman" w:hAnsi="Times New Roman" w:cs="HAKUYOOTi3500"/>
      <w:color w:val="000000"/>
      <w:kern w:val="0"/>
      <w:sz w:val="24"/>
      <w:szCs w:val="24"/>
      <w:lang w:val="zh-CN" w:bidi="zh-CN"/>
    </w:rPr>
  </w:style>
  <w:style w:type="paragraph" w:styleId="2">
    <w:name w:val="heading 2"/>
    <w:basedOn w:val="a1"/>
    <w:next w:val="a1"/>
    <w:link w:val="20"/>
    <w:uiPriority w:val="9"/>
    <w:unhideWhenUsed/>
    <w:qFormat/>
    <w:rsid w:val="006664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iPriority w:val="9"/>
    <w:unhideWhenUsed/>
    <w:qFormat/>
    <w:rsid w:val="006664C9"/>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72D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72DAE"/>
    <w:rPr>
      <w:sz w:val="18"/>
      <w:szCs w:val="18"/>
    </w:rPr>
  </w:style>
  <w:style w:type="paragraph" w:styleId="a7">
    <w:name w:val="footer"/>
    <w:basedOn w:val="a1"/>
    <w:link w:val="a8"/>
    <w:uiPriority w:val="99"/>
    <w:unhideWhenUsed/>
    <w:rsid w:val="00D72DAE"/>
    <w:pPr>
      <w:tabs>
        <w:tab w:val="center" w:pos="4153"/>
        <w:tab w:val="right" w:pos="8306"/>
      </w:tabs>
      <w:snapToGrid w:val="0"/>
    </w:pPr>
    <w:rPr>
      <w:sz w:val="18"/>
      <w:szCs w:val="18"/>
    </w:rPr>
  </w:style>
  <w:style w:type="character" w:customStyle="1" w:styleId="a8">
    <w:name w:val="页脚 字符"/>
    <w:basedOn w:val="a2"/>
    <w:link w:val="a7"/>
    <w:uiPriority w:val="99"/>
    <w:rsid w:val="00D72DAE"/>
    <w:rPr>
      <w:sz w:val="18"/>
      <w:szCs w:val="18"/>
    </w:rPr>
  </w:style>
  <w:style w:type="character" w:customStyle="1" w:styleId="21">
    <w:name w:val="正文文本 (2)_"/>
    <w:basedOn w:val="a2"/>
    <w:link w:val="22"/>
    <w:rsid w:val="00D72DAE"/>
    <w:rPr>
      <w:rFonts w:ascii="Microsoft JhengHei" w:eastAsia="Microsoft JhengHei" w:hAnsi="Microsoft JhengHei" w:cs="Microsoft JhengHei"/>
      <w:sz w:val="20"/>
      <w:szCs w:val="20"/>
      <w:shd w:val="clear" w:color="auto" w:fill="FFFFFF"/>
    </w:rPr>
  </w:style>
  <w:style w:type="character" w:customStyle="1" w:styleId="2ArialUnicodeMS">
    <w:name w:val="正文文本 (2) + Arial Unicode MS"/>
    <w:aliases w:val="10.5 pt,间距 0 pt"/>
    <w:basedOn w:val="21"/>
    <w:rsid w:val="00D72DAE"/>
    <w:rPr>
      <w:rFonts w:ascii="Arial Unicode MS" w:eastAsia="Arial Unicode MS" w:hAnsi="Arial Unicode MS" w:cs="Arial Unicode MS"/>
      <w:b/>
      <w:bCs/>
      <w:color w:val="000000"/>
      <w:spacing w:val="0"/>
      <w:w w:val="100"/>
      <w:position w:val="0"/>
      <w:sz w:val="21"/>
      <w:szCs w:val="21"/>
      <w:shd w:val="clear" w:color="auto" w:fill="FFFFFF"/>
      <w:lang w:val="en-US" w:eastAsia="en-US" w:bidi="en-US"/>
    </w:rPr>
  </w:style>
  <w:style w:type="character" w:customStyle="1" w:styleId="21pt">
    <w:name w:val="正文文本 (2) + 间距 1 pt"/>
    <w:basedOn w:val="21"/>
    <w:rsid w:val="00D72DAE"/>
    <w:rPr>
      <w:rFonts w:ascii="Microsoft JhengHei" w:eastAsia="Microsoft JhengHei" w:hAnsi="Microsoft JhengHei" w:cs="Microsoft JhengHei"/>
      <w:color w:val="000000"/>
      <w:spacing w:val="30"/>
      <w:w w:val="100"/>
      <w:position w:val="0"/>
      <w:sz w:val="20"/>
      <w:szCs w:val="20"/>
      <w:shd w:val="clear" w:color="auto" w:fill="FFFFFF"/>
      <w:lang w:val="zh-CN" w:eastAsia="zh-CN" w:bidi="zh-CN"/>
    </w:rPr>
  </w:style>
  <w:style w:type="character" w:customStyle="1" w:styleId="295pt">
    <w:name w:val="正文文本 (2) + 9.5 pt"/>
    <w:aliases w:val="间距 2 pt"/>
    <w:basedOn w:val="21"/>
    <w:rsid w:val="00D72DAE"/>
    <w:rPr>
      <w:rFonts w:ascii="Microsoft JhengHei" w:eastAsia="Microsoft JhengHei" w:hAnsi="Microsoft JhengHei" w:cs="Microsoft JhengHei"/>
      <w:color w:val="000000"/>
      <w:spacing w:val="40"/>
      <w:w w:val="100"/>
      <w:position w:val="0"/>
      <w:sz w:val="19"/>
      <w:szCs w:val="19"/>
      <w:shd w:val="clear" w:color="auto" w:fill="FFFFFF"/>
      <w:lang w:val="zh-CN" w:eastAsia="zh-CN" w:bidi="zh-CN"/>
    </w:rPr>
  </w:style>
  <w:style w:type="paragraph" w:customStyle="1" w:styleId="22">
    <w:name w:val="正文文本 (2)"/>
    <w:basedOn w:val="a1"/>
    <w:link w:val="21"/>
    <w:rsid w:val="00D72DAE"/>
    <w:pPr>
      <w:shd w:val="clear" w:color="auto" w:fill="FFFFFF"/>
      <w:spacing w:line="348" w:lineRule="exact"/>
      <w:ind w:hanging="560"/>
      <w:jc w:val="distribute"/>
    </w:pPr>
    <w:rPr>
      <w:rFonts w:ascii="Microsoft JhengHei" w:eastAsia="Microsoft JhengHei" w:hAnsi="Microsoft JhengHei" w:cs="Microsoft JhengHei"/>
      <w:color w:val="auto"/>
      <w:kern w:val="2"/>
      <w:sz w:val="20"/>
      <w:szCs w:val="20"/>
      <w:lang w:val="en-US" w:bidi="ar-SA"/>
    </w:rPr>
  </w:style>
  <w:style w:type="paragraph" w:styleId="a9">
    <w:name w:val="Balloon Text"/>
    <w:basedOn w:val="a1"/>
    <w:link w:val="aa"/>
    <w:uiPriority w:val="99"/>
    <w:semiHidden/>
    <w:unhideWhenUsed/>
    <w:rsid w:val="00D72DAE"/>
    <w:rPr>
      <w:sz w:val="18"/>
      <w:szCs w:val="18"/>
    </w:rPr>
  </w:style>
  <w:style w:type="character" w:customStyle="1" w:styleId="aa">
    <w:name w:val="批注框文本 字符"/>
    <w:basedOn w:val="a2"/>
    <w:link w:val="a9"/>
    <w:uiPriority w:val="99"/>
    <w:semiHidden/>
    <w:rsid w:val="00D72DAE"/>
    <w:rPr>
      <w:rFonts w:ascii="HAKUYOOTi3500" w:eastAsia="HAKUYOOTi3500" w:hAnsi="HAKUYOOTi3500" w:cs="HAKUYOOTi3500"/>
      <w:color w:val="000000"/>
      <w:kern w:val="0"/>
      <w:sz w:val="18"/>
      <w:szCs w:val="18"/>
      <w:lang w:val="zh-CN" w:bidi="zh-CN"/>
    </w:rPr>
  </w:style>
  <w:style w:type="paragraph" w:customStyle="1" w:styleId="a0">
    <w:name w:val="题目"/>
    <w:basedOn w:val="22"/>
    <w:rsid w:val="005C40FB"/>
    <w:pPr>
      <w:numPr>
        <w:numId w:val="1"/>
      </w:numPr>
      <w:shd w:val="clear" w:color="auto" w:fill="auto"/>
      <w:tabs>
        <w:tab w:val="left" w:pos="340"/>
      </w:tabs>
      <w:spacing w:line="288" w:lineRule="auto"/>
      <w:jc w:val="left"/>
    </w:pPr>
    <w:rPr>
      <w:rFonts w:ascii="Times New Roman" w:eastAsiaTheme="minorEastAsia" w:hAnsi="Times New Roman"/>
      <w:sz w:val="21"/>
      <w:szCs w:val="21"/>
    </w:rPr>
  </w:style>
  <w:style w:type="paragraph" w:customStyle="1" w:styleId="ab">
    <w:name w:val="选项"/>
    <w:basedOn w:val="a1"/>
    <w:next w:val="a"/>
    <w:rsid w:val="005C40FB"/>
    <w:pPr>
      <w:spacing w:line="288" w:lineRule="auto"/>
    </w:pPr>
    <w:rPr>
      <w:szCs w:val="21"/>
    </w:rPr>
  </w:style>
  <w:style w:type="paragraph" w:customStyle="1" w:styleId="a">
    <w:name w:val="解析"/>
    <w:basedOn w:val="a1"/>
    <w:rsid w:val="00DE3FE2"/>
    <w:pPr>
      <w:numPr>
        <w:numId w:val="15"/>
      </w:numPr>
    </w:pPr>
    <w:rPr>
      <w:lang w:val="en-US"/>
    </w:rPr>
  </w:style>
  <w:style w:type="paragraph" w:styleId="ac">
    <w:name w:val="Title"/>
    <w:basedOn w:val="a1"/>
    <w:next w:val="a1"/>
    <w:link w:val="ad"/>
    <w:uiPriority w:val="10"/>
    <w:qFormat/>
    <w:rsid w:val="00966262"/>
    <w:pPr>
      <w:spacing w:before="240" w:after="60"/>
      <w:jc w:val="center"/>
      <w:outlineLvl w:val="0"/>
    </w:pPr>
    <w:rPr>
      <w:rFonts w:asciiTheme="majorHAnsi" w:eastAsia="宋体" w:hAnsiTheme="majorHAnsi" w:cstheme="majorBidi"/>
      <w:b/>
      <w:bCs/>
      <w:sz w:val="32"/>
      <w:szCs w:val="32"/>
    </w:rPr>
  </w:style>
  <w:style w:type="character" w:customStyle="1" w:styleId="ad">
    <w:name w:val="标题 字符"/>
    <w:basedOn w:val="a2"/>
    <w:link w:val="ac"/>
    <w:uiPriority w:val="10"/>
    <w:rsid w:val="00966262"/>
    <w:rPr>
      <w:rFonts w:asciiTheme="majorHAnsi" w:eastAsia="宋体" w:hAnsiTheme="majorHAnsi" w:cstheme="majorBidi"/>
      <w:b/>
      <w:bCs/>
      <w:color w:val="000000"/>
      <w:kern w:val="0"/>
      <w:sz w:val="32"/>
      <w:szCs w:val="32"/>
      <w:lang w:val="zh-CN" w:bidi="zh-CN"/>
    </w:rPr>
  </w:style>
  <w:style w:type="character" w:customStyle="1" w:styleId="2TimesNewRoman">
    <w:name w:val="正文文本 (2) + Times New Roman"/>
    <w:aliases w:val="粗体,11.5 pt"/>
    <w:basedOn w:val="21"/>
    <w:rsid w:val="0096626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4">
    <w:name w:val="正文文本 (4)_"/>
    <w:basedOn w:val="a2"/>
    <w:link w:val="40"/>
    <w:rsid w:val="00966262"/>
    <w:rPr>
      <w:rFonts w:ascii="Microsoft JhengHei" w:eastAsia="Microsoft JhengHei" w:hAnsi="Microsoft JhengHei" w:cs="Microsoft JhengHei"/>
      <w:sz w:val="26"/>
      <w:szCs w:val="26"/>
      <w:shd w:val="clear" w:color="auto" w:fill="FFFFFF"/>
    </w:rPr>
  </w:style>
  <w:style w:type="character" w:customStyle="1" w:styleId="23pt">
    <w:name w:val="正文文本 (2) + 间距 3 pt"/>
    <w:basedOn w:val="21"/>
    <w:rsid w:val="00966262"/>
    <w:rPr>
      <w:rFonts w:ascii="Microsoft JhengHei" w:eastAsia="Microsoft JhengHei" w:hAnsi="Microsoft JhengHei" w:cs="Microsoft JhengHei"/>
      <w:b w:val="0"/>
      <w:bCs w:val="0"/>
      <w:i w:val="0"/>
      <w:iCs w:val="0"/>
      <w:smallCaps w:val="0"/>
      <w:strike w:val="0"/>
      <w:color w:val="000000"/>
      <w:spacing w:val="60"/>
      <w:w w:val="100"/>
      <w:position w:val="0"/>
      <w:sz w:val="20"/>
      <w:szCs w:val="20"/>
      <w:u w:val="none"/>
      <w:shd w:val="clear" w:color="auto" w:fill="FFFFFF"/>
      <w:lang w:val="zh-CN" w:eastAsia="zh-CN" w:bidi="zh-CN"/>
    </w:rPr>
  </w:style>
  <w:style w:type="paragraph" w:customStyle="1" w:styleId="40">
    <w:name w:val="正文文本 (4)"/>
    <w:basedOn w:val="a1"/>
    <w:link w:val="4"/>
    <w:rsid w:val="00966262"/>
    <w:pPr>
      <w:shd w:val="clear" w:color="auto" w:fill="FFFFFF"/>
      <w:spacing w:line="0" w:lineRule="atLeast"/>
      <w:ind w:hanging="300"/>
    </w:pPr>
    <w:rPr>
      <w:rFonts w:ascii="Microsoft JhengHei" w:eastAsia="Microsoft JhengHei" w:hAnsi="Microsoft JhengHei" w:cs="Microsoft JhengHei"/>
      <w:color w:val="auto"/>
      <w:kern w:val="2"/>
      <w:sz w:val="26"/>
      <w:szCs w:val="26"/>
      <w:lang w:val="en-US" w:bidi="ar-SA"/>
    </w:rPr>
  </w:style>
  <w:style w:type="paragraph" w:customStyle="1" w:styleId="ae">
    <w:name w:val="大题问题"/>
    <w:basedOn w:val="a1"/>
    <w:rsid w:val="005C40FB"/>
    <w:pPr>
      <w:spacing w:line="288" w:lineRule="auto"/>
    </w:pPr>
  </w:style>
  <w:style w:type="paragraph" w:styleId="af">
    <w:name w:val="Normal (Web)"/>
    <w:basedOn w:val="a1"/>
    <w:uiPriority w:val="99"/>
    <w:semiHidden/>
    <w:unhideWhenUsed/>
    <w:rsid w:val="006341F5"/>
    <w:pPr>
      <w:widowControl/>
      <w:spacing w:before="100" w:beforeAutospacing="1" w:after="100" w:afterAutospacing="1"/>
    </w:pPr>
    <w:rPr>
      <w:rFonts w:ascii="宋体" w:eastAsia="宋体" w:hAnsi="宋体" w:cs="宋体"/>
      <w:color w:val="auto"/>
      <w:lang w:val="en-US" w:bidi="ar-SA"/>
    </w:rPr>
  </w:style>
  <w:style w:type="character" w:styleId="af0">
    <w:name w:val="annotation reference"/>
    <w:basedOn w:val="a2"/>
    <w:uiPriority w:val="99"/>
    <w:semiHidden/>
    <w:unhideWhenUsed/>
    <w:rsid w:val="00573BE0"/>
    <w:rPr>
      <w:sz w:val="21"/>
      <w:szCs w:val="21"/>
    </w:rPr>
  </w:style>
  <w:style w:type="paragraph" w:styleId="af1">
    <w:name w:val="annotation text"/>
    <w:basedOn w:val="a1"/>
    <w:link w:val="af2"/>
    <w:uiPriority w:val="99"/>
    <w:semiHidden/>
    <w:unhideWhenUsed/>
    <w:rsid w:val="00573BE0"/>
  </w:style>
  <w:style w:type="character" w:customStyle="1" w:styleId="af2">
    <w:name w:val="批注文字 字符"/>
    <w:basedOn w:val="a2"/>
    <w:link w:val="af1"/>
    <w:uiPriority w:val="99"/>
    <w:semiHidden/>
    <w:rsid w:val="00573BE0"/>
    <w:rPr>
      <w:rFonts w:ascii="HAKUYOOTi3500" w:eastAsia="HAKUYOOTi3500" w:hAnsi="HAKUYOOTi3500" w:cs="HAKUYOOTi3500"/>
      <w:color w:val="000000"/>
      <w:kern w:val="0"/>
      <w:sz w:val="24"/>
      <w:szCs w:val="24"/>
      <w:lang w:val="zh-CN" w:bidi="zh-CN"/>
    </w:rPr>
  </w:style>
  <w:style w:type="paragraph" w:styleId="af3">
    <w:name w:val="annotation subject"/>
    <w:basedOn w:val="af1"/>
    <w:next w:val="af1"/>
    <w:link w:val="af4"/>
    <w:uiPriority w:val="99"/>
    <w:semiHidden/>
    <w:unhideWhenUsed/>
    <w:rsid w:val="00573BE0"/>
    <w:rPr>
      <w:b/>
      <w:bCs/>
    </w:rPr>
  </w:style>
  <w:style w:type="character" w:customStyle="1" w:styleId="af4">
    <w:name w:val="批注主题 字符"/>
    <w:basedOn w:val="af2"/>
    <w:link w:val="af3"/>
    <w:uiPriority w:val="99"/>
    <w:semiHidden/>
    <w:rsid w:val="00573BE0"/>
    <w:rPr>
      <w:rFonts w:ascii="HAKUYOOTi3500" w:eastAsia="HAKUYOOTi3500" w:hAnsi="HAKUYOOTi3500" w:cs="HAKUYOOTi3500"/>
      <w:b/>
      <w:bCs/>
      <w:color w:val="000000"/>
      <w:kern w:val="0"/>
      <w:sz w:val="24"/>
      <w:szCs w:val="24"/>
      <w:lang w:val="zh-CN" w:bidi="zh-CN"/>
    </w:rPr>
  </w:style>
  <w:style w:type="paragraph" w:styleId="af5">
    <w:name w:val="Plain Text"/>
    <w:basedOn w:val="a1"/>
    <w:link w:val="af6"/>
    <w:rsid w:val="005E139E"/>
    <w:pPr>
      <w:jc w:val="both"/>
    </w:pPr>
    <w:rPr>
      <w:rFonts w:ascii="宋体" w:eastAsia="宋体" w:hAnsi="Courier New" w:cs="Courier New"/>
      <w:color w:val="auto"/>
      <w:kern w:val="2"/>
      <w:szCs w:val="21"/>
      <w:lang w:val="en-US" w:bidi="ar-SA"/>
    </w:rPr>
  </w:style>
  <w:style w:type="character" w:customStyle="1" w:styleId="af6">
    <w:name w:val="纯文本 字符"/>
    <w:basedOn w:val="a2"/>
    <w:link w:val="af5"/>
    <w:rsid w:val="005E139E"/>
    <w:rPr>
      <w:rFonts w:ascii="宋体" w:eastAsia="宋体" w:hAnsi="Courier New" w:cs="Courier New"/>
      <w:szCs w:val="21"/>
    </w:rPr>
  </w:style>
  <w:style w:type="character" w:customStyle="1" w:styleId="20">
    <w:name w:val="标题 2 字符"/>
    <w:basedOn w:val="a2"/>
    <w:link w:val="2"/>
    <w:uiPriority w:val="9"/>
    <w:rsid w:val="006664C9"/>
    <w:rPr>
      <w:rFonts w:asciiTheme="majorHAnsi" w:eastAsiaTheme="majorEastAsia" w:hAnsiTheme="majorHAnsi" w:cstheme="majorBidi"/>
      <w:b/>
      <w:bCs/>
      <w:color w:val="000000"/>
      <w:kern w:val="0"/>
      <w:sz w:val="32"/>
      <w:szCs w:val="32"/>
      <w:lang w:val="zh-CN" w:bidi="zh-CN"/>
    </w:rPr>
  </w:style>
  <w:style w:type="character" w:customStyle="1" w:styleId="30">
    <w:name w:val="标题 3 字符"/>
    <w:basedOn w:val="a2"/>
    <w:link w:val="3"/>
    <w:uiPriority w:val="9"/>
    <w:rsid w:val="006664C9"/>
    <w:rPr>
      <w:rFonts w:ascii="HAKUYOOTi3500" w:eastAsia="HAKUYOOTi3500" w:hAnsi="HAKUYOOTi3500" w:cs="HAKUYOOTi3500"/>
      <w:b/>
      <w:bCs/>
      <w:color w:val="000000"/>
      <w:kern w:val="0"/>
      <w:sz w:val="32"/>
      <w:szCs w:val="32"/>
      <w:lang w:val="zh-CN" w:bidi="zh-CN"/>
    </w:rPr>
  </w:style>
  <w:style w:type="paragraph" w:styleId="af7">
    <w:name w:val="List Paragraph"/>
    <w:basedOn w:val="a1"/>
    <w:uiPriority w:val="34"/>
    <w:qFormat/>
    <w:rsid w:val="00814D42"/>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7622">
      <w:bodyDiv w:val="1"/>
      <w:marLeft w:val="0"/>
      <w:marRight w:val="0"/>
      <w:marTop w:val="0"/>
      <w:marBottom w:val="0"/>
      <w:divBdr>
        <w:top w:val="none" w:sz="0" w:space="0" w:color="auto"/>
        <w:left w:val="none" w:sz="0" w:space="0" w:color="auto"/>
        <w:bottom w:val="none" w:sz="0" w:space="0" w:color="auto"/>
        <w:right w:val="none" w:sz="0" w:space="0" w:color="auto"/>
      </w:divBdr>
    </w:div>
    <w:div w:id="150099413">
      <w:bodyDiv w:val="1"/>
      <w:marLeft w:val="0"/>
      <w:marRight w:val="0"/>
      <w:marTop w:val="0"/>
      <w:marBottom w:val="0"/>
      <w:divBdr>
        <w:top w:val="none" w:sz="0" w:space="0" w:color="auto"/>
        <w:left w:val="none" w:sz="0" w:space="0" w:color="auto"/>
        <w:bottom w:val="none" w:sz="0" w:space="0" w:color="auto"/>
        <w:right w:val="none" w:sz="0" w:space="0" w:color="auto"/>
      </w:divBdr>
    </w:div>
    <w:div w:id="208611010">
      <w:bodyDiv w:val="1"/>
      <w:marLeft w:val="0"/>
      <w:marRight w:val="0"/>
      <w:marTop w:val="0"/>
      <w:marBottom w:val="0"/>
      <w:divBdr>
        <w:top w:val="none" w:sz="0" w:space="0" w:color="auto"/>
        <w:left w:val="none" w:sz="0" w:space="0" w:color="auto"/>
        <w:bottom w:val="none" w:sz="0" w:space="0" w:color="auto"/>
        <w:right w:val="none" w:sz="0" w:space="0" w:color="auto"/>
      </w:divBdr>
    </w:div>
    <w:div w:id="275791229">
      <w:bodyDiv w:val="1"/>
      <w:marLeft w:val="0"/>
      <w:marRight w:val="0"/>
      <w:marTop w:val="0"/>
      <w:marBottom w:val="0"/>
      <w:divBdr>
        <w:top w:val="none" w:sz="0" w:space="0" w:color="auto"/>
        <w:left w:val="none" w:sz="0" w:space="0" w:color="auto"/>
        <w:bottom w:val="none" w:sz="0" w:space="0" w:color="auto"/>
        <w:right w:val="none" w:sz="0" w:space="0" w:color="auto"/>
      </w:divBdr>
    </w:div>
    <w:div w:id="785580141">
      <w:bodyDiv w:val="1"/>
      <w:marLeft w:val="0"/>
      <w:marRight w:val="0"/>
      <w:marTop w:val="0"/>
      <w:marBottom w:val="0"/>
      <w:divBdr>
        <w:top w:val="none" w:sz="0" w:space="0" w:color="auto"/>
        <w:left w:val="none" w:sz="0" w:space="0" w:color="auto"/>
        <w:bottom w:val="none" w:sz="0" w:space="0" w:color="auto"/>
        <w:right w:val="none" w:sz="0" w:space="0" w:color="auto"/>
      </w:divBdr>
    </w:div>
    <w:div w:id="834150691">
      <w:bodyDiv w:val="1"/>
      <w:marLeft w:val="0"/>
      <w:marRight w:val="0"/>
      <w:marTop w:val="0"/>
      <w:marBottom w:val="0"/>
      <w:divBdr>
        <w:top w:val="none" w:sz="0" w:space="0" w:color="auto"/>
        <w:left w:val="none" w:sz="0" w:space="0" w:color="auto"/>
        <w:bottom w:val="none" w:sz="0" w:space="0" w:color="auto"/>
        <w:right w:val="none" w:sz="0" w:space="0" w:color="auto"/>
      </w:divBdr>
    </w:div>
    <w:div w:id="890658338">
      <w:bodyDiv w:val="1"/>
      <w:marLeft w:val="0"/>
      <w:marRight w:val="0"/>
      <w:marTop w:val="0"/>
      <w:marBottom w:val="0"/>
      <w:divBdr>
        <w:top w:val="none" w:sz="0" w:space="0" w:color="auto"/>
        <w:left w:val="none" w:sz="0" w:space="0" w:color="auto"/>
        <w:bottom w:val="none" w:sz="0" w:space="0" w:color="auto"/>
        <w:right w:val="none" w:sz="0" w:space="0" w:color="auto"/>
      </w:divBdr>
    </w:div>
    <w:div w:id="926698011">
      <w:bodyDiv w:val="1"/>
      <w:marLeft w:val="0"/>
      <w:marRight w:val="0"/>
      <w:marTop w:val="0"/>
      <w:marBottom w:val="0"/>
      <w:divBdr>
        <w:top w:val="none" w:sz="0" w:space="0" w:color="auto"/>
        <w:left w:val="none" w:sz="0" w:space="0" w:color="auto"/>
        <w:bottom w:val="none" w:sz="0" w:space="0" w:color="auto"/>
        <w:right w:val="none" w:sz="0" w:space="0" w:color="auto"/>
      </w:divBdr>
    </w:div>
    <w:div w:id="995258382">
      <w:bodyDiv w:val="1"/>
      <w:marLeft w:val="0"/>
      <w:marRight w:val="0"/>
      <w:marTop w:val="0"/>
      <w:marBottom w:val="0"/>
      <w:divBdr>
        <w:top w:val="none" w:sz="0" w:space="0" w:color="auto"/>
        <w:left w:val="none" w:sz="0" w:space="0" w:color="auto"/>
        <w:bottom w:val="none" w:sz="0" w:space="0" w:color="auto"/>
        <w:right w:val="none" w:sz="0" w:space="0" w:color="auto"/>
      </w:divBdr>
    </w:div>
    <w:div w:id="1008823353">
      <w:bodyDiv w:val="1"/>
      <w:marLeft w:val="0"/>
      <w:marRight w:val="0"/>
      <w:marTop w:val="0"/>
      <w:marBottom w:val="0"/>
      <w:divBdr>
        <w:top w:val="none" w:sz="0" w:space="0" w:color="auto"/>
        <w:left w:val="none" w:sz="0" w:space="0" w:color="auto"/>
        <w:bottom w:val="none" w:sz="0" w:space="0" w:color="auto"/>
        <w:right w:val="none" w:sz="0" w:space="0" w:color="auto"/>
      </w:divBdr>
    </w:div>
    <w:div w:id="1092704617">
      <w:bodyDiv w:val="1"/>
      <w:marLeft w:val="0"/>
      <w:marRight w:val="0"/>
      <w:marTop w:val="0"/>
      <w:marBottom w:val="0"/>
      <w:divBdr>
        <w:top w:val="none" w:sz="0" w:space="0" w:color="auto"/>
        <w:left w:val="none" w:sz="0" w:space="0" w:color="auto"/>
        <w:bottom w:val="none" w:sz="0" w:space="0" w:color="auto"/>
        <w:right w:val="none" w:sz="0" w:space="0" w:color="auto"/>
      </w:divBdr>
    </w:div>
    <w:div w:id="1434783715">
      <w:bodyDiv w:val="1"/>
      <w:marLeft w:val="0"/>
      <w:marRight w:val="0"/>
      <w:marTop w:val="0"/>
      <w:marBottom w:val="0"/>
      <w:divBdr>
        <w:top w:val="none" w:sz="0" w:space="0" w:color="auto"/>
        <w:left w:val="none" w:sz="0" w:space="0" w:color="auto"/>
        <w:bottom w:val="none" w:sz="0" w:space="0" w:color="auto"/>
        <w:right w:val="none" w:sz="0" w:space="0" w:color="auto"/>
      </w:divBdr>
      <w:divsChild>
        <w:div w:id="741373436">
          <w:marLeft w:val="0"/>
          <w:marRight w:val="0"/>
          <w:marTop w:val="0"/>
          <w:marBottom w:val="0"/>
          <w:divBdr>
            <w:top w:val="none" w:sz="0" w:space="0" w:color="auto"/>
            <w:left w:val="none" w:sz="0" w:space="0" w:color="auto"/>
            <w:bottom w:val="none" w:sz="0" w:space="0" w:color="auto"/>
            <w:right w:val="none" w:sz="0" w:space="0" w:color="auto"/>
          </w:divBdr>
        </w:div>
      </w:divsChild>
    </w:div>
    <w:div w:id="1598713359">
      <w:bodyDiv w:val="1"/>
      <w:marLeft w:val="0"/>
      <w:marRight w:val="0"/>
      <w:marTop w:val="0"/>
      <w:marBottom w:val="0"/>
      <w:divBdr>
        <w:top w:val="none" w:sz="0" w:space="0" w:color="auto"/>
        <w:left w:val="none" w:sz="0" w:space="0" w:color="auto"/>
        <w:bottom w:val="none" w:sz="0" w:space="0" w:color="auto"/>
        <w:right w:val="none" w:sz="0" w:space="0" w:color="auto"/>
      </w:divBdr>
    </w:div>
    <w:div w:id="1779137107">
      <w:bodyDiv w:val="1"/>
      <w:marLeft w:val="0"/>
      <w:marRight w:val="0"/>
      <w:marTop w:val="0"/>
      <w:marBottom w:val="0"/>
      <w:divBdr>
        <w:top w:val="none" w:sz="0" w:space="0" w:color="auto"/>
        <w:left w:val="none" w:sz="0" w:space="0" w:color="auto"/>
        <w:bottom w:val="none" w:sz="0" w:space="0" w:color="auto"/>
        <w:right w:val="none" w:sz="0" w:space="0" w:color="auto"/>
      </w:divBdr>
    </w:div>
    <w:div w:id="1878346158">
      <w:bodyDiv w:val="1"/>
      <w:marLeft w:val="0"/>
      <w:marRight w:val="0"/>
      <w:marTop w:val="0"/>
      <w:marBottom w:val="0"/>
      <w:divBdr>
        <w:top w:val="none" w:sz="0" w:space="0" w:color="auto"/>
        <w:left w:val="none" w:sz="0" w:space="0" w:color="auto"/>
        <w:bottom w:val="none" w:sz="0" w:space="0" w:color="auto"/>
        <w:right w:val="none" w:sz="0" w:space="0" w:color="auto"/>
      </w:divBdr>
    </w:div>
    <w:div w:id="1947035120">
      <w:bodyDiv w:val="1"/>
      <w:marLeft w:val="0"/>
      <w:marRight w:val="0"/>
      <w:marTop w:val="0"/>
      <w:marBottom w:val="0"/>
      <w:divBdr>
        <w:top w:val="none" w:sz="0" w:space="0" w:color="auto"/>
        <w:left w:val="none" w:sz="0" w:space="0" w:color="auto"/>
        <w:bottom w:val="none" w:sz="0" w:space="0" w:color="auto"/>
        <w:right w:val="none" w:sz="0" w:space="0" w:color="auto"/>
      </w:divBdr>
    </w:div>
    <w:div w:id="20031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 晓雨</cp:lastModifiedBy>
  <cp:revision>41</cp:revision>
  <dcterms:created xsi:type="dcterms:W3CDTF">2020-02-08T02:56:00Z</dcterms:created>
  <dcterms:modified xsi:type="dcterms:W3CDTF">2020-04-09T01:54:00Z</dcterms:modified>
</cp:coreProperties>
</file>