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617" w:rsidRDefault="005F1DAF" w:rsidP="00F33617">
      <w:pPr>
        <w:pStyle w:val="ac"/>
      </w:pPr>
      <w:r w:rsidRPr="005F1DAF">
        <w:rPr>
          <w:rFonts w:hint="eastAsia"/>
        </w:rPr>
        <w:t>高二年级生物学第</w:t>
      </w:r>
      <w:r w:rsidRPr="005F1DAF">
        <w:t>9</w:t>
      </w:r>
      <w:r w:rsidRPr="005F1DAF">
        <w:t>课时《选修</w:t>
      </w:r>
      <w:r w:rsidRPr="005F1DAF">
        <w:t>3</w:t>
      </w:r>
      <w:r w:rsidRPr="005F1DAF">
        <w:t>专题</w:t>
      </w:r>
      <w:r w:rsidRPr="005F1DAF">
        <w:t>2</w:t>
      </w:r>
      <w:r w:rsidRPr="005F1DAF">
        <w:t>植物细胞工程（</w:t>
      </w:r>
      <w:r w:rsidRPr="005F1DAF">
        <w:t>2</w:t>
      </w:r>
      <w:r w:rsidRPr="005F1DAF">
        <w:t>）》</w:t>
      </w:r>
      <w:r w:rsidR="00194DDF">
        <w:rPr>
          <w:rFonts w:hint="eastAsia"/>
        </w:rPr>
        <w:t>课后作业</w:t>
      </w:r>
      <w:r w:rsidR="00F33617">
        <w:rPr>
          <w:rFonts w:hint="eastAsia"/>
        </w:rPr>
        <w:t xml:space="preserve">  </w:t>
      </w:r>
      <w:r w:rsidR="00194DDF">
        <w:rPr>
          <w:rFonts w:hint="eastAsia"/>
        </w:rPr>
        <w:t>参考答案</w:t>
      </w:r>
    </w:p>
    <w:p w:rsidR="00F33617" w:rsidRPr="00D60139" w:rsidRDefault="00F33617" w:rsidP="00F33617">
      <w:pPr>
        <w:pStyle w:val="a"/>
      </w:pPr>
      <w:r w:rsidRPr="00D60139">
        <w:rPr>
          <w:rFonts w:hint="eastAsia"/>
        </w:rPr>
        <w:t>【答案】</w:t>
      </w:r>
      <w:r w:rsidRPr="00D60139">
        <w:t>D</w:t>
      </w:r>
    </w:p>
    <w:p w:rsidR="00F33617" w:rsidRPr="00D60139" w:rsidRDefault="00F33617" w:rsidP="00F33617">
      <w:pPr>
        <w:pStyle w:val="a"/>
        <w:numPr>
          <w:ilvl w:val="0"/>
          <w:numId w:val="0"/>
        </w:numPr>
        <w:ind w:left="420"/>
      </w:pPr>
      <w:r w:rsidRPr="00D60139">
        <w:rPr>
          <w:rFonts w:hint="eastAsia"/>
        </w:rPr>
        <w:t>【解析】</w:t>
      </w:r>
    </w:p>
    <w:p w:rsidR="00F33617" w:rsidRPr="00D60139" w:rsidRDefault="00F33617" w:rsidP="00F33617">
      <w:pPr>
        <w:pStyle w:val="a"/>
        <w:numPr>
          <w:ilvl w:val="0"/>
          <w:numId w:val="0"/>
        </w:numPr>
        <w:ind w:left="420"/>
      </w:pPr>
      <w:r w:rsidRPr="00D60139">
        <w:rPr>
          <w:rFonts w:hint="eastAsia"/>
        </w:rPr>
        <w:t>试题分析：植物微型繁殖技术属于植物组织培养的范畴，它取材少，培养周期短，繁殖速度快；而且可以保持生物体的优良性状，并不受自然生长的限制。尤其是在培育无病毒植株时，依据是茎尖（或根尖）病毒少甚至无病毒，选取茎尖（或根尖）部位进行组织培养，繁殖种苗的速度比传统繁殖方式快。</w:t>
      </w:r>
    </w:p>
    <w:p w:rsidR="00F33617" w:rsidRDefault="00F33617" w:rsidP="00F33617">
      <w:pPr>
        <w:pStyle w:val="a"/>
        <w:rPr>
          <w:rFonts w:eastAsia="宋体" w:cs="Times New Roman"/>
          <w:color w:val="auto"/>
          <w:szCs w:val="22"/>
          <w:lang w:bidi="ar-SA"/>
        </w:rPr>
      </w:pPr>
      <w:r>
        <w:rPr>
          <w:rFonts w:hint="eastAsia"/>
        </w:rPr>
        <w:t>【答案】</w:t>
      </w:r>
      <w:r>
        <w:t>C</w:t>
      </w:r>
    </w:p>
    <w:p w:rsidR="00F33617" w:rsidRPr="00912BFB" w:rsidRDefault="00F33617" w:rsidP="00F33617">
      <w:pPr>
        <w:pStyle w:val="a"/>
        <w:numPr>
          <w:ilvl w:val="0"/>
          <w:numId w:val="0"/>
        </w:numPr>
        <w:ind w:left="420"/>
      </w:pPr>
      <w:r w:rsidRPr="00912BFB">
        <w:rPr>
          <w:rFonts w:hint="eastAsia"/>
        </w:rPr>
        <w:t>【解析】马铃薯被植物病毒</w:t>
      </w:r>
      <w:proofErr w:type="gramStart"/>
      <w:r w:rsidRPr="00912BFB">
        <w:rPr>
          <w:rFonts w:hint="eastAsia"/>
        </w:rPr>
        <w:t>侵染</w:t>
      </w:r>
      <w:proofErr w:type="gramEnd"/>
      <w:r w:rsidRPr="00912BFB">
        <w:rPr>
          <w:rFonts w:hint="eastAsia"/>
        </w:rPr>
        <w:t>后引起品质下降，可利用植物组织培养技术进行脱毒。具体做法是选取含病毒最少或无病毒的植物细胞进行组织培养，可获得无病毒植株，所以选</w:t>
      </w:r>
      <w:r w:rsidRPr="00912BFB">
        <w:t>C</w:t>
      </w:r>
      <w:r w:rsidRPr="00912BFB">
        <w:rPr>
          <w:rFonts w:hint="eastAsia"/>
        </w:rPr>
        <w:t>。</w:t>
      </w:r>
    </w:p>
    <w:p w:rsidR="00F33617" w:rsidRDefault="00F33617" w:rsidP="00F33617">
      <w:pPr>
        <w:pStyle w:val="a"/>
        <w:rPr>
          <w:rFonts w:eastAsia="宋体" w:cs="Times New Roman"/>
          <w:color w:val="auto"/>
          <w:szCs w:val="22"/>
          <w:lang w:bidi="ar-SA"/>
        </w:rPr>
      </w:pPr>
      <w:r>
        <w:rPr>
          <w:rFonts w:hint="eastAsia"/>
        </w:rPr>
        <w:t>【答案】</w:t>
      </w:r>
      <w:r>
        <w:t>D</w:t>
      </w:r>
    </w:p>
    <w:p w:rsidR="00F33617" w:rsidRDefault="00F33617" w:rsidP="00F33617">
      <w:pPr>
        <w:pStyle w:val="a"/>
        <w:numPr>
          <w:ilvl w:val="0"/>
          <w:numId w:val="0"/>
        </w:numPr>
        <w:ind w:left="420"/>
      </w:pPr>
      <w:r>
        <w:rPr>
          <w:rFonts w:hint="eastAsia"/>
        </w:rPr>
        <w:t>【解析】</w:t>
      </w:r>
    </w:p>
    <w:p w:rsidR="00F33617" w:rsidRDefault="00F33617" w:rsidP="00F33617">
      <w:pPr>
        <w:pStyle w:val="a"/>
        <w:numPr>
          <w:ilvl w:val="0"/>
          <w:numId w:val="0"/>
        </w:numPr>
        <w:ind w:left="420"/>
      </w:pPr>
      <w:r>
        <w:rPr>
          <w:rFonts w:hint="eastAsia"/>
        </w:rPr>
        <w:t>植物组织培养的过程是外植体脱分化</w:t>
      </w:r>
      <w:r>
        <w:t>→</w:t>
      </w:r>
      <w:r>
        <w:rPr>
          <w:rFonts w:hint="eastAsia"/>
        </w:rPr>
        <w:t>愈伤组织再分化</w:t>
      </w:r>
      <w:r>
        <w:t>→</w:t>
      </w:r>
      <w:r>
        <w:rPr>
          <w:rFonts w:hint="eastAsia"/>
        </w:rPr>
        <w:t>胚状体</w:t>
      </w:r>
      <w:r>
        <w:t>→</w:t>
      </w:r>
      <w:r>
        <w:rPr>
          <w:rFonts w:hint="eastAsia"/>
        </w:rPr>
        <w:t>试管苗，人工种子的形成需要脱分化和再分化，</w:t>
      </w:r>
      <w:r>
        <w:t>A</w:t>
      </w:r>
      <w:r>
        <w:rPr>
          <w:rFonts w:hint="eastAsia"/>
        </w:rPr>
        <w:t>项不符合题意。植物组织培养依据的原理是细胞的全能性，</w:t>
      </w:r>
      <w:r>
        <w:t>B</w:t>
      </w:r>
      <w:r>
        <w:rPr>
          <w:rFonts w:hint="eastAsia"/>
        </w:rPr>
        <w:t>项不符合题意。</w:t>
      </w:r>
      <w:r>
        <w:br/>
        <w:t>C</w:t>
      </w:r>
      <w:r>
        <w:rPr>
          <w:rFonts w:hint="eastAsia"/>
        </w:rPr>
        <w:t>、人工种子形成过程离不开细胞的有丝分裂和细胞分化，</w:t>
      </w:r>
      <w:r>
        <w:t>C</w:t>
      </w:r>
      <w:r>
        <w:rPr>
          <w:rFonts w:hint="eastAsia"/>
        </w:rPr>
        <w:t>项不符合题意。减数分裂的结果是产生精子或卵细胞等有性生殖细胞，用于繁衍后代，人工种子形成过程不存在减数分裂，</w:t>
      </w:r>
      <w:r>
        <w:t>D</w:t>
      </w:r>
      <w:r>
        <w:rPr>
          <w:rFonts w:hint="eastAsia"/>
        </w:rPr>
        <w:t>项符合题意，故选</w:t>
      </w:r>
      <w:r>
        <w:t>D</w:t>
      </w:r>
      <w:r>
        <w:rPr>
          <w:rFonts w:hint="eastAsia"/>
        </w:rPr>
        <w:t>。</w:t>
      </w:r>
    </w:p>
    <w:p w:rsidR="00F33617" w:rsidRDefault="00F33617" w:rsidP="00F33617">
      <w:pPr>
        <w:pStyle w:val="a"/>
        <w:rPr>
          <w:rFonts w:eastAsia="宋体" w:cs="Times New Roman"/>
          <w:color w:val="auto"/>
          <w:szCs w:val="22"/>
          <w:lang w:bidi="ar-SA"/>
        </w:rPr>
      </w:pPr>
      <w:r>
        <w:rPr>
          <w:rFonts w:hint="eastAsia"/>
        </w:rPr>
        <w:t>【答案】</w:t>
      </w:r>
      <w:r>
        <w:t>B</w:t>
      </w:r>
    </w:p>
    <w:p w:rsidR="00F33617" w:rsidRDefault="00F33617" w:rsidP="00F33617">
      <w:pPr>
        <w:pStyle w:val="a"/>
        <w:numPr>
          <w:ilvl w:val="0"/>
          <w:numId w:val="0"/>
        </w:numPr>
        <w:ind w:left="420"/>
      </w:pPr>
      <w:r>
        <w:rPr>
          <w:rFonts w:hint="eastAsia"/>
        </w:rPr>
        <w:t>【解析】</w:t>
      </w:r>
    </w:p>
    <w:p w:rsidR="00F33617" w:rsidRDefault="00F33617" w:rsidP="00F33617">
      <w:pPr>
        <w:pStyle w:val="a"/>
        <w:numPr>
          <w:ilvl w:val="0"/>
          <w:numId w:val="0"/>
        </w:numPr>
        <w:ind w:left="420"/>
      </w:pPr>
      <w:r>
        <w:rPr>
          <w:rFonts w:hint="eastAsia"/>
        </w:rPr>
        <w:t>培育隐性纯合子最简捷的方法是杂交育种。故选</w:t>
      </w:r>
      <w:r>
        <w:t>B</w:t>
      </w:r>
      <w:r>
        <w:rPr>
          <w:rFonts w:hint="eastAsia"/>
        </w:rPr>
        <w:t>。</w:t>
      </w:r>
    </w:p>
    <w:p w:rsidR="00F33617" w:rsidRPr="00912BFB" w:rsidRDefault="00F33617" w:rsidP="00F33617">
      <w:pPr>
        <w:pStyle w:val="a"/>
      </w:pPr>
      <w:r w:rsidRPr="00912BFB">
        <w:rPr>
          <w:rFonts w:hint="eastAsia"/>
        </w:rPr>
        <w:t>【答案】</w:t>
      </w:r>
      <w:r>
        <w:rPr>
          <w:rFonts w:hint="eastAsia"/>
        </w:rPr>
        <w:t>D</w:t>
      </w:r>
    </w:p>
    <w:p w:rsidR="00F33617" w:rsidRDefault="00F33617" w:rsidP="00F33617">
      <w:pPr>
        <w:pStyle w:val="a"/>
        <w:numPr>
          <w:ilvl w:val="0"/>
          <w:numId w:val="0"/>
        </w:numPr>
        <w:ind w:left="420"/>
      </w:pPr>
      <w:r w:rsidRPr="00912BFB">
        <w:rPr>
          <w:rFonts w:hint="eastAsia"/>
        </w:rPr>
        <w:t>【解析】</w:t>
      </w:r>
      <w:r>
        <w:rPr>
          <w:rFonts w:hint="eastAsia"/>
        </w:rPr>
        <w:t>D</w:t>
      </w:r>
      <w:proofErr w:type="gramStart"/>
      <w:r w:rsidRPr="00912BFB">
        <w:rPr>
          <w:rFonts w:hint="eastAsia"/>
        </w:rPr>
        <w:t>项利用</w:t>
      </w:r>
      <w:proofErr w:type="gramEnd"/>
      <w:r w:rsidRPr="00912BFB">
        <w:rPr>
          <w:rFonts w:hint="eastAsia"/>
        </w:rPr>
        <w:t>的是植物组织培养技术，</w:t>
      </w:r>
      <w:r w:rsidRPr="00912BFB">
        <w:t>A</w:t>
      </w:r>
      <w:r>
        <w:rPr>
          <w:rFonts w:hint="eastAsia"/>
        </w:rPr>
        <w:t>B</w:t>
      </w:r>
      <w:r w:rsidRPr="00912BFB">
        <w:t>C</w:t>
      </w:r>
      <w:r w:rsidRPr="00912BFB">
        <w:rPr>
          <w:rFonts w:hint="eastAsia"/>
        </w:rPr>
        <w:t>是植物体细胞杂交知识，所以答案</w:t>
      </w:r>
      <w:r>
        <w:rPr>
          <w:rFonts w:hint="eastAsia"/>
        </w:rPr>
        <w:t>D</w:t>
      </w:r>
      <w:r w:rsidRPr="00912BFB">
        <w:rPr>
          <w:rFonts w:hint="eastAsia"/>
        </w:rPr>
        <w:t>。</w:t>
      </w:r>
    </w:p>
    <w:p w:rsidR="00C925FB" w:rsidRDefault="00C925FB" w:rsidP="00C925FB">
      <w:pPr>
        <w:pStyle w:val="a"/>
      </w:pPr>
      <w:r>
        <w:rPr>
          <w:rFonts w:hint="eastAsia"/>
        </w:rPr>
        <w:t>【答案】</w:t>
      </w:r>
      <w:r>
        <w:t>C</w:t>
      </w:r>
    </w:p>
    <w:p w:rsidR="00C925FB" w:rsidRDefault="00C925FB" w:rsidP="00C925FB">
      <w:pPr>
        <w:pStyle w:val="a"/>
        <w:numPr>
          <w:ilvl w:val="0"/>
          <w:numId w:val="0"/>
        </w:numPr>
        <w:ind w:left="420"/>
      </w:pPr>
      <w:r>
        <w:rPr>
          <w:rFonts w:hint="eastAsia"/>
        </w:rPr>
        <w:t>【解析】</w:t>
      </w:r>
    </w:p>
    <w:p w:rsidR="00C925FB" w:rsidRDefault="00C925FB" w:rsidP="00C925FB">
      <w:pPr>
        <w:pStyle w:val="a"/>
        <w:numPr>
          <w:ilvl w:val="0"/>
          <w:numId w:val="0"/>
        </w:numPr>
        <w:ind w:left="420"/>
      </w:pPr>
      <w:r>
        <w:rPr>
          <w:rFonts w:hint="eastAsia"/>
        </w:rPr>
        <w:t>培养脱毒苗时，不同时段生长素的含量不同，</w:t>
      </w:r>
      <w:r>
        <w:t>A</w:t>
      </w:r>
      <w:r>
        <w:rPr>
          <w:rFonts w:hint="eastAsia"/>
        </w:rPr>
        <w:t>项错误；温度过高，会使茎尖细胞死亡，</w:t>
      </w:r>
      <w:r>
        <w:t>B</w:t>
      </w:r>
      <w:r>
        <w:rPr>
          <w:rFonts w:hint="eastAsia"/>
        </w:rPr>
        <w:t>项错误；据表可知，选择较长的热处理时间和较短的茎尖，脱毒效果更好，</w:t>
      </w:r>
      <w:r>
        <w:t>C</w:t>
      </w:r>
      <w:r>
        <w:rPr>
          <w:rFonts w:hint="eastAsia"/>
        </w:rPr>
        <w:t>项正确；选择较短的茎尖，</w:t>
      </w:r>
      <w:proofErr w:type="gramStart"/>
      <w:r>
        <w:rPr>
          <w:rFonts w:hint="eastAsia"/>
        </w:rPr>
        <w:t>脱毒率</w:t>
      </w:r>
      <w:proofErr w:type="gramEnd"/>
      <w:r>
        <w:rPr>
          <w:rFonts w:hint="eastAsia"/>
        </w:rPr>
        <w:t>更高，更能有效提高草莓产量，</w:t>
      </w:r>
      <w:r>
        <w:t>D</w:t>
      </w:r>
      <w:r>
        <w:rPr>
          <w:rFonts w:hint="eastAsia"/>
        </w:rPr>
        <w:t>项错误。</w:t>
      </w:r>
    </w:p>
    <w:p w:rsidR="00C925FB" w:rsidRDefault="00C925FB" w:rsidP="00C925FB">
      <w:pPr>
        <w:pStyle w:val="a"/>
      </w:pPr>
      <w:r>
        <w:rPr>
          <w:rFonts w:hint="eastAsia"/>
        </w:rPr>
        <w:t>【答案】</w:t>
      </w:r>
      <w:r>
        <w:t>B</w:t>
      </w:r>
    </w:p>
    <w:p w:rsidR="00C925FB" w:rsidRDefault="00C925FB" w:rsidP="00C925FB">
      <w:pPr>
        <w:pStyle w:val="a"/>
        <w:numPr>
          <w:ilvl w:val="0"/>
          <w:numId w:val="0"/>
        </w:numPr>
        <w:ind w:left="420"/>
      </w:pPr>
      <w:r>
        <w:rPr>
          <w:rFonts w:hint="eastAsia"/>
        </w:rPr>
        <w:t>【解析】</w:t>
      </w:r>
    </w:p>
    <w:p w:rsidR="00C925FB" w:rsidRDefault="00C925FB" w:rsidP="00C925FB">
      <w:pPr>
        <w:pStyle w:val="a"/>
        <w:numPr>
          <w:ilvl w:val="0"/>
          <w:numId w:val="0"/>
        </w:numPr>
        <w:ind w:left="420"/>
      </w:pPr>
      <w:r>
        <w:t xml:space="preserve">A. </w:t>
      </w:r>
      <w:r>
        <w:rPr>
          <w:rFonts w:hint="eastAsia"/>
        </w:rPr>
        <w:t>带叶原基的芽代谢旺盛，分裂能力强，很少有病毒，</w:t>
      </w:r>
      <w:r>
        <w:t>A</w:t>
      </w:r>
      <w:r>
        <w:rPr>
          <w:rFonts w:hint="eastAsia"/>
        </w:rPr>
        <w:t>正确；</w:t>
      </w:r>
    </w:p>
    <w:p w:rsidR="00C925FB" w:rsidRDefault="00C925FB" w:rsidP="00C925FB">
      <w:pPr>
        <w:pStyle w:val="a"/>
        <w:numPr>
          <w:ilvl w:val="0"/>
          <w:numId w:val="0"/>
        </w:numPr>
        <w:ind w:left="420"/>
      </w:pPr>
      <w:r>
        <w:t xml:space="preserve">B. </w:t>
      </w:r>
      <w:r>
        <w:rPr>
          <w:rFonts w:ascii="宋体" w:eastAsia="宋体" w:hAnsi="宋体" w:cs="宋体" w:hint="eastAsia"/>
        </w:rPr>
        <w:t>②</w:t>
      </w:r>
      <w:r>
        <w:rPr>
          <w:rFonts w:hint="eastAsia"/>
        </w:rPr>
        <w:t>过程的作用是使组织中的病毒在图中处理温度下部分或全部失活，</w:t>
      </w:r>
      <w:r>
        <w:t>B</w:t>
      </w:r>
      <w:r>
        <w:rPr>
          <w:rFonts w:hint="eastAsia"/>
        </w:rPr>
        <w:t>错误；</w:t>
      </w:r>
    </w:p>
    <w:p w:rsidR="00C925FB" w:rsidRDefault="00C925FB" w:rsidP="00C925FB">
      <w:pPr>
        <w:pStyle w:val="a"/>
        <w:numPr>
          <w:ilvl w:val="0"/>
          <w:numId w:val="0"/>
        </w:numPr>
        <w:ind w:left="420"/>
      </w:pPr>
      <w:r>
        <w:t xml:space="preserve">C. </w:t>
      </w:r>
      <w:r>
        <w:rPr>
          <w:rFonts w:ascii="宋体" w:eastAsia="宋体" w:hAnsi="宋体" w:cs="宋体" w:hint="eastAsia"/>
        </w:rPr>
        <w:t>③</w:t>
      </w:r>
      <w:r>
        <w:rPr>
          <w:rFonts w:hint="eastAsia"/>
        </w:rPr>
        <w:t>、</w:t>
      </w:r>
      <w:r>
        <w:rPr>
          <w:rFonts w:ascii="宋体" w:eastAsia="宋体" w:hAnsi="宋体" w:cs="宋体" w:hint="eastAsia"/>
        </w:rPr>
        <w:t>④</w:t>
      </w:r>
      <w:r>
        <w:rPr>
          <w:rFonts w:hint="eastAsia"/>
        </w:rPr>
        <w:t>所用培养基分别是生芽培养基和生根培养基，生长素和细胞分裂素的含量和比例不同，</w:t>
      </w:r>
      <w:r>
        <w:t>C</w:t>
      </w:r>
      <w:r>
        <w:rPr>
          <w:rFonts w:hint="eastAsia"/>
        </w:rPr>
        <w:t>正确；</w:t>
      </w:r>
    </w:p>
    <w:p w:rsidR="00C925FB" w:rsidRDefault="00C925FB" w:rsidP="00C925FB">
      <w:pPr>
        <w:pStyle w:val="a"/>
        <w:numPr>
          <w:ilvl w:val="0"/>
          <w:numId w:val="0"/>
        </w:numPr>
        <w:ind w:left="420"/>
      </w:pPr>
      <w:r>
        <w:t xml:space="preserve">D. </w:t>
      </w:r>
      <w:r>
        <w:rPr>
          <w:rFonts w:hint="eastAsia"/>
        </w:rPr>
        <w:t>上图中脱毒苗的培育过程采用了植物组织培养技术，最终获得脱毒幼苗，体现了植物细胞的全能性，</w:t>
      </w:r>
      <w:r>
        <w:t>D</w:t>
      </w:r>
      <w:r>
        <w:rPr>
          <w:rFonts w:hint="eastAsia"/>
        </w:rPr>
        <w:t>正确。</w:t>
      </w:r>
    </w:p>
    <w:p w:rsidR="00C925FB" w:rsidRDefault="00C925FB" w:rsidP="00C925FB">
      <w:pPr>
        <w:pStyle w:val="a"/>
      </w:pPr>
      <w:r>
        <w:rPr>
          <w:rFonts w:hint="eastAsia"/>
        </w:rPr>
        <w:t>【答案】</w:t>
      </w:r>
      <w:r>
        <w:t>B</w:t>
      </w:r>
    </w:p>
    <w:p w:rsidR="00C925FB" w:rsidRDefault="00C925FB" w:rsidP="00C925FB">
      <w:pPr>
        <w:pStyle w:val="a"/>
        <w:numPr>
          <w:ilvl w:val="0"/>
          <w:numId w:val="0"/>
        </w:numPr>
        <w:ind w:left="420"/>
      </w:pPr>
      <w:r>
        <w:rPr>
          <w:rFonts w:hint="eastAsia"/>
        </w:rPr>
        <w:t>【解析】</w:t>
      </w:r>
    </w:p>
    <w:p w:rsidR="00C925FB" w:rsidRDefault="00C925FB" w:rsidP="00C925FB">
      <w:pPr>
        <w:pStyle w:val="a"/>
        <w:numPr>
          <w:ilvl w:val="0"/>
          <w:numId w:val="0"/>
        </w:numPr>
        <w:ind w:left="420"/>
      </w:pPr>
      <w:r>
        <w:rPr>
          <w:rFonts w:hint="eastAsia"/>
        </w:rPr>
        <w:t>生长素与细胞分裂素的使用比例影响植物细胞的发育方向，当二者比值高时，有利于根</w:t>
      </w:r>
      <w:r>
        <w:rPr>
          <w:rFonts w:hint="eastAsia"/>
        </w:rPr>
        <w:lastRenderedPageBreak/>
        <w:t>的分化，抑制芽的形成，比值低时，有利于芽的分化、抑制根的形成，比例适中时，促进愈伤组织的形成，</w:t>
      </w:r>
      <w:r>
        <w:t>A</w:t>
      </w:r>
      <w:r>
        <w:rPr>
          <w:rFonts w:hint="eastAsia"/>
        </w:rPr>
        <w:t>错误；幼苗甲是通过植物组织培养得到的，幼苗乙与幼苗丙的形成是花药</w:t>
      </w:r>
      <w:r w:rsidR="001A35D2">
        <w:rPr>
          <w:rFonts w:hint="eastAsia"/>
        </w:rPr>
        <w:t>(</w:t>
      </w:r>
      <w:r w:rsidR="001A35D2">
        <w:rPr>
          <w:rFonts w:hint="eastAsia"/>
        </w:rPr>
        <w:t>其中含有减数分裂产生的配子</w:t>
      </w:r>
      <w:r w:rsidR="001A35D2">
        <w:rPr>
          <w:rFonts w:hint="eastAsia"/>
        </w:rPr>
        <w:t>)</w:t>
      </w:r>
      <w:bookmarkStart w:id="0" w:name="_GoBack"/>
      <w:bookmarkEnd w:id="0"/>
      <w:r>
        <w:rPr>
          <w:rFonts w:hint="eastAsia"/>
        </w:rPr>
        <w:t>离体培养形成单倍体植株的过程，这些过程所用的原理是植物细胞的全能性，技术手段是植物组织培养技术，因此需要经过脱分化与再分化的过程，</w:t>
      </w:r>
      <w:r>
        <w:t>B</w:t>
      </w:r>
      <w:r>
        <w:rPr>
          <w:rFonts w:hint="eastAsia"/>
        </w:rPr>
        <w:t>正确；花粉是经过减数分裂产生的，其配子含有</w:t>
      </w:r>
      <w:r>
        <w:t>X</w:t>
      </w:r>
      <w:r>
        <w:rPr>
          <w:rFonts w:hint="eastAsia"/>
        </w:rPr>
        <w:t>染色体或</w:t>
      </w:r>
      <w:r>
        <w:t>Y</w:t>
      </w:r>
      <w:r>
        <w:rPr>
          <w:rFonts w:hint="eastAsia"/>
        </w:rPr>
        <w:t>染色体，经过花药离体培养，得到单倍体，再经过染色体加倍处理后得到的植株乙与丙的性染色体组成为</w:t>
      </w:r>
      <w:r>
        <w:t>XX</w:t>
      </w:r>
      <w:r>
        <w:rPr>
          <w:rFonts w:hint="eastAsia"/>
        </w:rPr>
        <w:t>或</w:t>
      </w:r>
      <w:r>
        <w:t>YY</w:t>
      </w:r>
      <w:r>
        <w:rPr>
          <w:rFonts w:hint="eastAsia"/>
        </w:rPr>
        <w:t>，因此</w:t>
      </w:r>
      <w:proofErr w:type="gramStart"/>
      <w:r>
        <w:rPr>
          <w:rFonts w:hint="eastAsia"/>
        </w:rPr>
        <w:t>雄株丁的</w:t>
      </w:r>
      <w:proofErr w:type="gramEnd"/>
      <w:r>
        <w:rPr>
          <w:rFonts w:hint="eastAsia"/>
        </w:rPr>
        <w:t>亲本的性染色体组成分别为</w:t>
      </w:r>
      <w:r>
        <w:t>XX</w:t>
      </w:r>
      <w:r>
        <w:rPr>
          <w:rFonts w:hint="eastAsia"/>
        </w:rPr>
        <w:t>、</w:t>
      </w:r>
      <w:r>
        <w:t>YY</w:t>
      </w:r>
      <w:r>
        <w:rPr>
          <w:rFonts w:hint="eastAsia"/>
        </w:rPr>
        <w:t>，</w:t>
      </w:r>
      <w:r>
        <w:t>C</w:t>
      </w:r>
      <w:r>
        <w:rPr>
          <w:rFonts w:hint="eastAsia"/>
        </w:rPr>
        <w:t>错误；</w:t>
      </w:r>
      <w:proofErr w:type="gramStart"/>
      <w:r>
        <w:rPr>
          <w:rFonts w:hint="eastAsia"/>
        </w:rPr>
        <w:t>雄株甲是</w:t>
      </w:r>
      <w:proofErr w:type="gramEnd"/>
      <w:r>
        <w:rPr>
          <w:rFonts w:hint="eastAsia"/>
        </w:rPr>
        <w:t>通过无性繁殖形成的，形成过程中不会进行减数分裂，因此也不会发生基因重组，</w:t>
      </w:r>
      <w:proofErr w:type="gramStart"/>
      <w:r>
        <w:rPr>
          <w:rFonts w:hint="eastAsia"/>
        </w:rPr>
        <w:t>雄株丁是</w:t>
      </w:r>
      <w:proofErr w:type="gramEnd"/>
      <w:r>
        <w:rPr>
          <w:rFonts w:hint="eastAsia"/>
        </w:rPr>
        <w:t>通过有性生殖形成的，形成过程中经过了减数分裂，因此会发生基因重组，</w:t>
      </w:r>
      <w:r>
        <w:t>D</w:t>
      </w:r>
      <w:r>
        <w:rPr>
          <w:rFonts w:hint="eastAsia"/>
        </w:rPr>
        <w:t>错误。</w:t>
      </w:r>
    </w:p>
    <w:p w:rsidR="00F33617" w:rsidRDefault="00F33617" w:rsidP="00F33617">
      <w:pPr>
        <w:pStyle w:val="a"/>
      </w:pPr>
      <w:r w:rsidRPr="00043B54">
        <w:rPr>
          <w:b/>
        </w:rPr>
        <w:t>【答案】</w:t>
      </w:r>
      <w:r>
        <w:t>（</w:t>
      </w:r>
      <w:r>
        <w:t>1</w:t>
      </w:r>
      <w:r>
        <w:t>）脱分化</w:t>
      </w:r>
      <w:r>
        <w:t xml:space="preserve"> </w:t>
      </w:r>
      <w:r>
        <w:t>再分化</w:t>
      </w:r>
      <w:r>
        <w:t xml:space="preserve"> </w:t>
      </w:r>
      <w:r>
        <w:t>胚状体</w:t>
      </w:r>
      <w:r>
        <w:t xml:space="preserve"> </w:t>
      </w:r>
      <w:r>
        <w:t>分化（发育）</w:t>
      </w:r>
      <w:r>
        <w:t xml:space="preserve"> </w:t>
      </w:r>
      <w:r>
        <w:t>生根</w:t>
      </w:r>
    </w:p>
    <w:p w:rsidR="00F33617" w:rsidRDefault="00F33617" w:rsidP="00F33617">
      <w:pPr>
        <w:pStyle w:val="a"/>
        <w:numPr>
          <w:ilvl w:val="0"/>
          <w:numId w:val="0"/>
        </w:numPr>
        <w:ind w:left="420"/>
      </w:pPr>
      <w:r w:rsidRPr="00043B54">
        <w:t>（</w:t>
      </w:r>
      <w:r w:rsidRPr="00043B54">
        <w:t>2</w:t>
      </w:r>
      <w:r w:rsidRPr="00043B54">
        <w:t>）</w:t>
      </w:r>
      <w:r>
        <w:rPr>
          <w:rFonts w:hint="eastAsia"/>
        </w:rPr>
        <w:t>植物</w:t>
      </w:r>
      <w:r w:rsidRPr="00043B54">
        <w:t>激素</w:t>
      </w:r>
      <w:r w:rsidRPr="00043B54">
        <w:t xml:space="preserve">  </w:t>
      </w:r>
      <w:r w:rsidRPr="00043B54">
        <w:t>单倍体</w:t>
      </w:r>
      <w:r w:rsidRPr="00043B54">
        <w:t xml:space="preserve"> </w:t>
      </w:r>
      <w:r w:rsidRPr="00043B54">
        <w:t>细胞的全能性</w:t>
      </w:r>
    </w:p>
    <w:p w:rsidR="00F33617" w:rsidRDefault="00F33617" w:rsidP="00F33617">
      <w:pPr>
        <w:pStyle w:val="a"/>
        <w:numPr>
          <w:ilvl w:val="0"/>
          <w:numId w:val="0"/>
        </w:numPr>
        <w:ind w:left="420"/>
      </w:pPr>
      <w:r w:rsidRPr="00043B54">
        <w:t>（</w:t>
      </w:r>
      <w:r w:rsidRPr="00043B54">
        <w:t>3</w:t>
      </w:r>
      <w:r w:rsidRPr="00043B54">
        <w:t>）染色体加倍</w:t>
      </w:r>
      <w:r w:rsidRPr="00043B54">
        <w:t xml:space="preserve">   </w:t>
      </w:r>
      <w:r w:rsidRPr="00043B54">
        <w:t>无性繁殖</w:t>
      </w:r>
      <w:r w:rsidRPr="00043B54">
        <w:t xml:space="preserve">  </w:t>
      </w:r>
      <w:r w:rsidRPr="00043B54">
        <w:t>乙</w:t>
      </w:r>
      <w:r w:rsidRPr="00043B54">
        <w:t xml:space="preserve"> </w:t>
      </w:r>
      <w:proofErr w:type="gramStart"/>
      <w:r w:rsidRPr="00043B54">
        <w:t>一</w:t>
      </w:r>
      <w:proofErr w:type="gramEnd"/>
      <w:r w:rsidRPr="00043B54">
        <w:t xml:space="preserve">  </w:t>
      </w:r>
      <w:r w:rsidRPr="00043B54">
        <w:t>多</w:t>
      </w:r>
      <w:r w:rsidRPr="00043B54">
        <w:t xml:space="preserve">  </w:t>
      </w:r>
      <w:r w:rsidRPr="00043B54">
        <w:t>缩短育种年限</w:t>
      </w:r>
    </w:p>
    <w:p w:rsidR="00F33617" w:rsidRDefault="00F33617" w:rsidP="00F33617">
      <w:pPr>
        <w:pStyle w:val="a"/>
        <w:numPr>
          <w:ilvl w:val="0"/>
          <w:numId w:val="0"/>
        </w:numPr>
        <w:ind w:left="420"/>
      </w:pPr>
      <w:r w:rsidRPr="00043B54">
        <w:t>【解析】</w:t>
      </w:r>
    </w:p>
    <w:p w:rsidR="00F33617" w:rsidRDefault="00F33617" w:rsidP="00F33617">
      <w:pPr>
        <w:pStyle w:val="a"/>
        <w:numPr>
          <w:ilvl w:val="0"/>
          <w:numId w:val="0"/>
        </w:numPr>
        <w:ind w:left="420"/>
      </w:pPr>
      <w:r>
        <w:t>（</w:t>
      </w:r>
      <w:r>
        <w:t>1</w:t>
      </w:r>
      <w:r>
        <w:t>）此过程即植物组织培养过程。</w:t>
      </w:r>
    </w:p>
    <w:p w:rsidR="00F33617" w:rsidRDefault="00F33617" w:rsidP="00F33617">
      <w:pPr>
        <w:pStyle w:val="a"/>
        <w:numPr>
          <w:ilvl w:val="0"/>
          <w:numId w:val="0"/>
        </w:numPr>
        <w:ind w:left="420"/>
      </w:pPr>
      <w:r w:rsidRPr="00043B54">
        <w:t>（</w:t>
      </w:r>
      <w:r w:rsidRPr="00043B54">
        <w:t>2</w:t>
      </w:r>
      <w:r w:rsidRPr="00043B54">
        <w:t>）激素主要是生长素和细胞分裂素，当生长素</w:t>
      </w:r>
      <w:proofErr w:type="gramStart"/>
      <w:r w:rsidRPr="00043B54">
        <w:t>含相对</w:t>
      </w:r>
      <w:proofErr w:type="gramEnd"/>
      <w:r w:rsidRPr="00043B54">
        <w:t>较高，易生根，当细胞分裂素含量较高，易生芽。花粉中含有精子，直接由配子发育成的生物都称为单倍体。一个细胞能发育成完整个体，就说明此细胞具有全能性。</w:t>
      </w:r>
    </w:p>
    <w:p w:rsidR="00F33617" w:rsidRDefault="00F33617" w:rsidP="00F33617">
      <w:pPr>
        <w:pStyle w:val="a"/>
        <w:numPr>
          <w:ilvl w:val="0"/>
          <w:numId w:val="0"/>
        </w:numPr>
        <w:ind w:left="420"/>
      </w:pPr>
      <w:r w:rsidRPr="00043B54">
        <w:t>（</w:t>
      </w:r>
      <w:r w:rsidRPr="00043B54">
        <w:t>3</w:t>
      </w:r>
      <w:r w:rsidRPr="00043B54">
        <w:t>）通过染色体数目加倍，使植株可育，这样的植株都是纯合子，因此基因些只有一种；因不同染色体之间可以自由组合，因此可以组合出很多种配子。这种育种方法称为单倍体育种，因能快速获得纯合子，因此可以缩短育种年限。</w:t>
      </w:r>
    </w:p>
    <w:p w:rsidR="007559AF" w:rsidRDefault="00AA6C51" w:rsidP="00AA6C51">
      <w:pPr>
        <w:pStyle w:val="a"/>
      </w:pPr>
      <w:r w:rsidRPr="00A76BB0">
        <w:rPr>
          <w:rFonts w:hint="eastAsia"/>
        </w:rPr>
        <w:t>【答案】</w:t>
      </w:r>
      <w:r w:rsidR="007559AF">
        <w:rPr>
          <w:rFonts w:hint="eastAsia"/>
        </w:rPr>
        <w:t>（</w:t>
      </w:r>
      <w:r w:rsidR="007559AF">
        <w:rPr>
          <w:rFonts w:hint="eastAsia"/>
        </w:rPr>
        <w:t>1</w:t>
      </w:r>
      <w:r w:rsidR="007559AF">
        <w:rPr>
          <w:rFonts w:hint="eastAsia"/>
        </w:rPr>
        <w:t>）</w:t>
      </w:r>
      <w:r w:rsidRPr="00A76BB0">
        <w:rPr>
          <w:rFonts w:hint="eastAsia"/>
        </w:rPr>
        <w:t>病毒极少，甚至无病毒</w:t>
      </w:r>
      <w:r w:rsidRPr="00A76BB0">
        <w:t xml:space="preserve">    </w:t>
      </w:r>
      <w:r w:rsidRPr="00A76BB0">
        <w:rPr>
          <w:rFonts w:hint="eastAsia"/>
        </w:rPr>
        <w:t>脱分化</w:t>
      </w:r>
      <w:r w:rsidRPr="00A76BB0">
        <w:t xml:space="preserve">    </w:t>
      </w:r>
      <w:r w:rsidRPr="00A76BB0">
        <w:rPr>
          <w:rFonts w:hint="eastAsia"/>
        </w:rPr>
        <w:t>人工种子</w:t>
      </w:r>
      <w:r w:rsidRPr="00A76BB0">
        <w:t xml:space="preserve">    </w:t>
      </w:r>
    </w:p>
    <w:p w:rsidR="007559AF" w:rsidRDefault="007559AF" w:rsidP="007559AF">
      <w:pPr>
        <w:pStyle w:val="a"/>
        <w:numPr>
          <w:ilvl w:val="0"/>
          <w:numId w:val="0"/>
        </w:numPr>
        <w:ind w:left="420"/>
      </w:pPr>
      <w:r>
        <w:rPr>
          <w:rFonts w:hint="eastAsia"/>
        </w:rPr>
        <w:t>（</w:t>
      </w:r>
      <w:r>
        <w:rPr>
          <w:rFonts w:hint="eastAsia"/>
        </w:rPr>
        <w:t>2</w:t>
      </w:r>
      <w:r>
        <w:rPr>
          <w:rFonts w:hint="eastAsia"/>
        </w:rPr>
        <w:t>）</w:t>
      </w:r>
      <w:r w:rsidR="00AA6C51" w:rsidRPr="00A76BB0">
        <w:rPr>
          <w:rFonts w:hint="eastAsia"/>
        </w:rPr>
        <w:t>茎尖分生组织细胞含有该种生物的全部遗传信息</w:t>
      </w:r>
      <w:r w:rsidR="00AA6C51" w:rsidRPr="00A76BB0">
        <w:t xml:space="preserve">    </w:t>
      </w:r>
    </w:p>
    <w:p w:rsidR="007559AF" w:rsidRDefault="007559AF" w:rsidP="007559AF">
      <w:pPr>
        <w:pStyle w:val="a"/>
        <w:numPr>
          <w:ilvl w:val="0"/>
          <w:numId w:val="0"/>
        </w:numPr>
        <w:ind w:left="420"/>
      </w:pPr>
      <w:r>
        <w:rPr>
          <w:rFonts w:hint="eastAsia"/>
        </w:rPr>
        <w:t>（</w:t>
      </w:r>
      <w:r>
        <w:rPr>
          <w:rFonts w:hint="eastAsia"/>
        </w:rPr>
        <w:t>3</w:t>
      </w:r>
      <w:r>
        <w:rPr>
          <w:rFonts w:hint="eastAsia"/>
        </w:rPr>
        <w:t>）</w:t>
      </w:r>
      <w:r w:rsidR="00AA6C51" w:rsidRPr="00A76BB0">
        <w:rPr>
          <w:rFonts w:hint="eastAsia"/>
        </w:rPr>
        <w:t>液泡</w:t>
      </w:r>
      <w:r w:rsidR="00AA6C51" w:rsidRPr="00A76BB0">
        <w:t xml:space="preserve">    </w:t>
      </w:r>
    </w:p>
    <w:p w:rsidR="00AA6C51" w:rsidRPr="00A76BB0" w:rsidRDefault="007559AF" w:rsidP="007559AF">
      <w:pPr>
        <w:pStyle w:val="a"/>
        <w:numPr>
          <w:ilvl w:val="0"/>
          <w:numId w:val="0"/>
        </w:numPr>
        <w:ind w:left="420"/>
      </w:pPr>
      <w:r>
        <w:rPr>
          <w:rFonts w:hint="eastAsia"/>
        </w:rPr>
        <w:t>（</w:t>
      </w:r>
      <w:r>
        <w:rPr>
          <w:rFonts w:hint="eastAsia"/>
        </w:rPr>
        <w:t>4</w:t>
      </w:r>
      <w:r>
        <w:rPr>
          <w:rFonts w:hint="eastAsia"/>
        </w:rPr>
        <w:t>）</w:t>
      </w:r>
      <w:r w:rsidR="00AA6C51" w:rsidRPr="00A76BB0">
        <w:rPr>
          <w:rFonts w:hint="eastAsia"/>
        </w:rPr>
        <w:t>植物体细胞杂交</w:t>
      </w:r>
      <w:r w:rsidR="00AA6C51" w:rsidRPr="00A76BB0">
        <w:t xml:space="preserve">    </w:t>
      </w:r>
      <w:r w:rsidR="00AA6C51" w:rsidRPr="00A76BB0">
        <w:rPr>
          <w:rFonts w:hint="eastAsia"/>
        </w:rPr>
        <w:t>纤维素酶和果胶酶</w:t>
      </w:r>
      <w:r w:rsidR="00AA6C51" w:rsidRPr="00A76BB0">
        <w:t xml:space="preserve">    </w:t>
      </w:r>
      <w:r w:rsidR="00AA6C51" w:rsidRPr="00A76BB0">
        <w:rPr>
          <w:rFonts w:hint="eastAsia"/>
        </w:rPr>
        <w:t>聚乙二醇</w:t>
      </w:r>
      <w:r w:rsidR="00AA6C51" w:rsidRPr="00A76BB0">
        <w:t xml:space="preserve">    </w:t>
      </w:r>
      <w:r w:rsidR="00AA6C51" w:rsidRPr="00A76BB0">
        <w:rPr>
          <w:rFonts w:hint="eastAsia"/>
        </w:rPr>
        <w:t>克服远缘杂交</w:t>
      </w:r>
      <w:proofErr w:type="gramStart"/>
      <w:r w:rsidR="00AA6C51" w:rsidRPr="00A76BB0">
        <w:rPr>
          <w:rFonts w:hint="eastAsia"/>
        </w:rPr>
        <w:t>不</w:t>
      </w:r>
      <w:proofErr w:type="gramEnd"/>
      <w:r w:rsidR="00AA6C51" w:rsidRPr="00A76BB0">
        <w:rPr>
          <w:rFonts w:hint="eastAsia"/>
        </w:rPr>
        <w:t>亲和的障碍</w:t>
      </w:r>
      <w:r w:rsidR="00AA6C51" w:rsidRPr="00A76BB0">
        <w:t xml:space="preserve">    </w:t>
      </w:r>
    </w:p>
    <w:p w:rsidR="00AA6C51" w:rsidRPr="00A76BB0" w:rsidRDefault="00AA6C51" w:rsidP="00AA6C51">
      <w:pPr>
        <w:pStyle w:val="a"/>
        <w:numPr>
          <w:ilvl w:val="0"/>
          <w:numId w:val="0"/>
        </w:numPr>
        <w:ind w:left="420"/>
      </w:pPr>
      <w:r w:rsidRPr="00A76BB0">
        <w:rPr>
          <w:rFonts w:hint="eastAsia"/>
        </w:rPr>
        <w:t>【解析】</w:t>
      </w:r>
    </w:p>
    <w:p w:rsidR="00AA6C51" w:rsidRPr="00A76BB0" w:rsidRDefault="00AA6C51" w:rsidP="00AA6C51">
      <w:pPr>
        <w:pStyle w:val="a"/>
        <w:numPr>
          <w:ilvl w:val="0"/>
          <w:numId w:val="0"/>
        </w:numPr>
        <w:ind w:left="420"/>
      </w:pPr>
      <w:r w:rsidRPr="00A76BB0">
        <w:t xml:space="preserve"> (1) </w:t>
      </w:r>
      <w:r w:rsidRPr="00A76BB0">
        <w:rPr>
          <w:rFonts w:hint="eastAsia"/>
        </w:rPr>
        <w:t>茎尖分生组织细胞病毒极少，甚至无病毒，因此选用茎尖分生组织进行组织培养可以获得脱毒苗。诱导茎尖分生组织形成愈伤组织的过程叫脱分化。利用愈伤组织诱导形成的胚状体经人工薄膜包装后就得到了人工种子。</w:t>
      </w:r>
    </w:p>
    <w:p w:rsidR="00AA6C51" w:rsidRPr="00A76BB0" w:rsidRDefault="00AA6C51" w:rsidP="00AA6C51">
      <w:pPr>
        <w:pStyle w:val="a"/>
        <w:numPr>
          <w:ilvl w:val="0"/>
          <w:numId w:val="0"/>
        </w:numPr>
        <w:ind w:left="420"/>
      </w:pPr>
      <w:r w:rsidRPr="00A76BB0">
        <w:t xml:space="preserve">(2) </w:t>
      </w:r>
      <w:r w:rsidRPr="00A76BB0">
        <w:rPr>
          <w:rFonts w:hint="eastAsia"/>
        </w:rPr>
        <w:t>茎尖分生组织细胞含有该种生物的全部遗传信息，因此具有全能性。</w:t>
      </w:r>
    </w:p>
    <w:p w:rsidR="00AA6C51" w:rsidRPr="00A76BB0" w:rsidRDefault="00AA6C51" w:rsidP="00AA6C51">
      <w:pPr>
        <w:pStyle w:val="a"/>
        <w:numPr>
          <w:ilvl w:val="0"/>
          <w:numId w:val="0"/>
        </w:numPr>
        <w:ind w:left="420"/>
      </w:pPr>
      <w:r w:rsidRPr="00A76BB0">
        <w:t xml:space="preserve">(3) </w:t>
      </w:r>
      <w:r w:rsidRPr="00A76BB0">
        <w:rPr>
          <w:rFonts w:hint="eastAsia"/>
        </w:rPr>
        <w:t>紫杉醇是从红豆杉树皮中分离出来的高抗癌活性的物质，作为常见的细胞产物，通常取自愈伤组织的液泡。</w:t>
      </w:r>
    </w:p>
    <w:p w:rsidR="00AA6C51" w:rsidRPr="00F33617" w:rsidRDefault="00AA6C51" w:rsidP="00AA6C51">
      <w:pPr>
        <w:pStyle w:val="a"/>
        <w:numPr>
          <w:ilvl w:val="0"/>
          <w:numId w:val="0"/>
        </w:numPr>
        <w:ind w:left="420"/>
      </w:pPr>
      <w:r w:rsidRPr="00A76BB0">
        <w:t xml:space="preserve">(4) </w:t>
      </w:r>
      <w:r w:rsidRPr="00A76BB0">
        <w:rPr>
          <w:rFonts w:hint="eastAsia"/>
        </w:rPr>
        <w:t>植物甲可以产生物质</w:t>
      </w:r>
      <w:r w:rsidRPr="00A76BB0">
        <w:t>X</w:t>
      </w:r>
      <w:r w:rsidRPr="00A76BB0">
        <w:rPr>
          <w:rFonts w:hint="eastAsia"/>
        </w:rPr>
        <w:t>，红豆</w:t>
      </w:r>
      <w:proofErr w:type="gramStart"/>
      <w:r w:rsidRPr="00A76BB0">
        <w:rPr>
          <w:rFonts w:hint="eastAsia"/>
        </w:rPr>
        <w:t>杉</w:t>
      </w:r>
      <w:proofErr w:type="gramEnd"/>
      <w:r w:rsidRPr="00A76BB0">
        <w:rPr>
          <w:rFonts w:hint="eastAsia"/>
        </w:rPr>
        <w:t>可以产生紫杉醇，利用植物体细胞杂交技术将两种植物的体细胞融合获得杂种细胞，再将获得的杂种细胞培养成杂种植株，则该杂种植株的细胞既能产生紫杉醇又能产生物质</w:t>
      </w:r>
      <w:r w:rsidRPr="00A76BB0">
        <w:t>X</w:t>
      </w:r>
      <w:r w:rsidRPr="00A76BB0">
        <w:rPr>
          <w:rFonts w:hint="eastAsia"/>
        </w:rPr>
        <w:t>。在植物体细胞杂交过程中，首先要利用纤维素酶和果胶酶除去细胞壁获得具有活力的原生质体，再经聚乙二醇诱导融合形成杂种细胞。植物体细胞杂交技术的优点是：克服远缘杂交</w:t>
      </w:r>
      <w:proofErr w:type="gramStart"/>
      <w:r w:rsidRPr="00A76BB0">
        <w:rPr>
          <w:rFonts w:hint="eastAsia"/>
        </w:rPr>
        <w:t>不</w:t>
      </w:r>
      <w:proofErr w:type="gramEnd"/>
      <w:r w:rsidRPr="00A76BB0">
        <w:rPr>
          <w:rFonts w:hint="eastAsia"/>
        </w:rPr>
        <w:t>亲和的障碍。</w:t>
      </w:r>
    </w:p>
    <w:p w:rsidR="00701A84" w:rsidRPr="00F33617" w:rsidRDefault="00701A84" w:rsidP="00AA6C51">
      <w:pPr>
        <w:pStyle w:val="a"/>
        <w:numPr>
          <w:ilvl w:val="0"/>
          <w:numId w:val="0"/>
        </w:numPr>
        <w:ind w:left="420"/>
      </w:pPr>
    </w:p>
    <w:sectPr w:rsidR="00701A84" w:rsidRPr="00F33617" w:rsidSect="004E466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8C0" w:rsidRDefault="009E68C0" w:rsidP="00D72DAE">
      <w:r>
        <w:separator/>
      </w:r>
    </w:p>
  </w:endnote>
  <w:endnote w:type="continuationSeparator" w:id="0">
    <w:p w:rsidR="009E68C0" w:rsidRDefault="009E68C0" w:rsidP="00D7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HAKUYOOTi3500">
    <w:altName w:val="Arial Unicode MS"/>
    <w:charset w:val="86"/>
    <w:family w:val="auto"/>
    <w:pitch w:val="variable"/>
    <w:sig w:usb0="00000000" w:usb1="E9DFFFFF" w:usb2="0000003F" w:usb3="00000000" w:csb0="003F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137852"/>
      <w:docPartObj>
        <w:docPartGallery w:val="Page Numbers (Bottom of Page)"/>
        <w:docPartUnique/>
      </w:docPartObj>
    </w:sdtPr>
    <w:sdtEndPr/>
    <w:sdtContent>
      <w:p w:rsidR="000E7423" w:rsidRDefault="000E7423">
        <w:pPr>
          <w:pStyle w:val="a7"/>
          <w:jc w:val="center"/>
        </w:pPr>
        <w:r>
          <w:fldChar w:fldCharType="begin"/>
        </w:r>
        <w:r>
          <w:instrText>PAGE   \* MERGEFORMAT</w:instrText>
        </w:r>
        <w:r>
          <w:fldChar w:fldCharType="separate"/>
        </w:r>
        <w:r>
          <w:t>2</w:t>
        </w:r>
        <w:r>
          <w:fldChar w:fldCharType="end"/>
        </w:r>
      </w:p>
    </w:sdtContent>
  </w:sdt>
  <w:p w:rsidR="00BA51A4" w:rsidRDefault="00BA51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8C0" w:rsidRDefault="009E68C0" w:rsidP="00D72DAE">
      <w:r>
        <w:separator/>
      </w:r>
    </w:p>
  </w:footnote>
  <w:footnote w:type="continuationSeparator" w:id="0">
    <w:p w:rsidR="009E68C0" w:rsidRDefault="009E68C0" w:rsidP="00D72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F3C"/>
    <w:multiLevelType w:val="multilevel"/>
    <w:tmpl w:val="40685A24"/>
    <w:lvl w:ilvl="0">
      <w:start w:val="1"/>
      <w:numFmt w:val="decimal"/>
      <w:lvlText w:val="%1."/>
      <w:lvlJc w:val="left"/>
      <w:pPr>
        <w:ind w:left="0" w:firstLine="0"/>
      </w:pPr>
      <w:rPr>
        <w:rFonts w:hint="eastAsia"/>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 w15:restartNumberingAfterBreak="0">
    <w:nsid w:val="132817FE"/>
    <w:multiLevelType w:val="hybridMultilevel"/>
    <w:tmpl w:val="2F3C98B0"/>
    <w:lvl w:ilvl="0" w:tplc="726C2538">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222AAB"/>
    <w:multiLevelType w:val="multilevel"/>
    <w:tmpl w:val="2E8401B2"/>
    <w:lvl w:ilvl="0">
      <w:start w:val="11"/>
      <w:numFmt w:val="decimal"/>
      <w:lvlText w:val="%1."/>
      <w:lvlJc w:val="left"/>
      <w:rPr>
        <w:rFonts w:ascii="Microsoft JhengHei" w:eastAsia="Microsoft JhengHei" w:hAnsi="Microsoft JhengHei" w:cs="Microsoft JhengHe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CB6C85"/>
    <w:multiLevelType w:val="multilevel"/>
    <w:tmpl w:val="BDA031A4"/>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3E134D"/>
    <w:multiLevelType w:val="multilevel"/>
    <w:tmpl w:val="2B3E134D"/>
    <w:lvl w:ilvl="0">
      <w:start w:val="1"/>
      <w:numFmt w:val="decimal"/>
      <w:lvlText w:val="%1."/>
      <w:lvlJc w:val="left"/>
      <w:pPr>
        <w:tabs>
          <w:tab w:val="num" w:pos="963"/>
        </w:tabs>
        <w:ind w:left="963" w:hanging="420"/>
      </w:pPr>
      <w:rPr>
        <w:rFonts w:hint="default"/>
      </w:rPr>
    </w:lvl>
    <w:lvl w:ilvl="1">
      <w:start w:val="1"/>
      <w:numFmt w:val="lowerLetter"/>
      <w:lvlText w:val="%2)"/>
      <w:lvlJc w:val="left"/>
      <w:pPr>
        <w:tabs>
          <w:tab w:val="num" w:pos="1383"/>
        </w:tabs>
        <w:ind w:left="1383" w:hanging="420"/>
      </w:pPr>
    </w:lvl>
    <w:lvl w:ilvl="2">
      <w:start w:val="1"/>
      <w:numFmt w:val="lowerRoman"/>
      <w:lvlText w:val="%3."/>
      <w:lvlJc w:val="right"/>
      <w:pPr>
        <w:tabs>
          <w:tab w:val="num" w:pos="1803"/>
        </w:tabs>
        <w:ind w:left="1803" w:hanging="420"/>
      </w:pPr>
    </w:lvl>
    <w:lvl w:ilvl="3">
      <w:start w:val="1"/>
      <w:numFmt w:val="decimal"/>
      <w:lvlText w:val="%4."/>
      <w:lvlJc w:val="left"/>
      <w:pPr>
        <w:tabs>
          <w:tab w:val="num" w:pos="2223"/>
        </w:tabs>
        <w:ind w:left="2223" w:hanging="420"/>
      </w:pPr>
    </w:lvl>
    <w:lvl w:ilvl="4">
      <w:start w:val="1"/>
      <w:numFmt w:val="lowerLetter"/>
      <w:lvlText w:val="%5)"/>
      <w:lvlJc w:val="left"/>
      <w:pPr>
        <w:tabs>
          <w:tab w:val="num" w:pos="2643"/>
        </w:tabs>
        <w:ind w:left="2643" w:hanging="420"/>
      </w:pPr>
    </w:lvl>
    <w:lvl w:ilvl="5">
      <w:start w:val="1"/>
      <w:numFmt w:val="lowerRoman"/>
      <w:lvlText w:val="%6."/>
      <w:lvlJc w:val="right"/>
      <w:pPr>
        <w:tabs>
          <w:tab w:val="num" w:pos="3063"/>
        </w:tabs>
        <w:ind w:left="3063" w:hanging="420"/>
      </w:pPr>
    </w:lvl>
    <w:lvl w:ilvl="6">
      <w:start w:val="1"/>
      <w:numFmt w:val="decimal"/>
      <w:lvlText w:val="%7."/>
      <w:lvlJc w:val="left"/>
      <w:pPr>
        <w:tabs>
          <w:tab w:val="num" w:pos="3483"/>
        </w:tabs>
        <w:ind w:left="3483" w:hanging="420"/>
      </w:pPr>
    </w:lvl>
    <w:lvl w:ilvl="7">
      <w:start w:val="1"/>
      <w:numFmt w:val="lowerLetter"/>
      <w:lvlText w:val="%8)"/>
      <w:lvlJc w:val="left"/>
      <w:pPr>
        <w:tabs>
          <w:tab w:val="num" w:pos="3903"/>
        </w:tabs>
        <w:ind w:left="3903" w:hanging="420"/>
      </w:pPr>
    </w:lvl>
    <w:lvl w:ilvl="8">
      <w:start w:val="1"/>
      <w:numFmt w:val="lowerRoman"/>
      <w:lvlText w:val="%9."/>
      <w:lvlJc w:val="right"/>
      <w:pPr>
        <w:tabs>
          <w:tab w:val="num" w:pos="4323"/>
        </w:tabs>
        <w:ind w:left="4323" w:hanging="420"/>
      </w:pPr>
    </w:lvl>
  </w:abstractNum>
  <w:abstractNum w:abstractNumId="5" w15:restartNumberingAfterBreak="0">
    <w:nsid w:val="2E535B22"/>
    <w:multiLevelType w:val="hybridMultilevel"/>
    <w:tmpl w:val="2EE444D2"/>
    <w:lvl w:ilvl="0" w:tplc="0BA29D1E">
      <w:start w:val="1"/>
      <w:numFmt w:val="upp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6" w15:restartNumberingAfterBreak="0">
    <w:nsid w:val="2FAF0833"/>
    <w:multiLevelType w:val="multilevel"/>
    <w:tmpl w:val="59382DB4"/>
    <w:lvl w:ilvl="0">
      <w:start w:val="1"/>
      <w:numFmt w:val="decimal"/>
      <w:lvlText w:val="(%1)"/>
      <w:lvlJc w:val="left"/>
      <w:rPr>
        <w:rFonts w:ascii="Microsoft JhengHei" w:eastAsia="Microsoft JhengHei" w:hAnsi="Microsoft JhengHei" w:cs="Microsoft JhengHe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BD62D4"/>
    <w:multiLevelType w:val="hybridMultilevel"/>
    <w:tmpl w:val="FE800D30"/>
    <w:lvl w:ilvl="0" w:tplc="09B4BD76">
      <w:start w:val="1"/>
      <w:numFmt w:val="upperLetter"/>
      <w:lvlText w:val="%1."/>
      <w:lvlJc w:val="left"/>
      <w:pPr>
        <w:ind w:left="630" w:hanging="2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21E2F03"/>
    <w:multiLevelType w:val="hybridMultilevel"/>
    <w:tmpl w:val="CDA83C44"/>
    <w:lvl w:ilvl="0" w:tplc="643CCB4A">
      <w:start w:val="1"/>
      <w:numFmt w:val="upperLetter"/>
      <w:lvlText w:val="%1．"/>
      <w:lvlJc w:val="left"/>
      <w:pPr>
        <w:ind w:left="868" w:hanging="300"/>
      </w:pPr>
      <w:rPr>
        <w:rFonts w:ascii="Times New Roman" w:eastAsiaTheme="minorEastAsia" w:hAnsi="Times New Roman" w:cs="HAKUYOOTi35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A801C08"/>
    <w:multiLevelType w:val="hybridMultilevel"/>
    <w:tmpl w:val="06CE7D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AEB34BB"/>
    <w:multiLevelType w:val="hybridMultilevel"/>
    <w:tmpl w:val="644051D6"/>
    <w:lvl w:ilvl="0" w:tplc="E4C28806">
      <w:start w:val="1"/>
      <w:numFmt w:val="decimal"/>
      <w:pStyle w:val="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0C017C"/>
    <w:multiLevelType w:val="multilevel"/>
    <w:tmpl w:val="64603FC8"/>
    <w:lvl w:ilvl="0">
      <w:start w:val="10"/>
      <w:numFmt w:val="decimal"/>
      <w:lvlText w:val="%1."/>
      <w:lvlJc w:val="left"/>
      <w:rPr>
        <w:rFonts w:ascii="Microsoft JhengHei" w:eastAsia="Microsoft JhengHei" w:hAnsi="Microsoft JhengHei" w:cs="Microsoft JhengHe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615F92"/>
    <w:multiLevelType w:val="multilevel"/>
    <w:tmpl w:val="DD688CC2"/>
    <w:lvl w:ilvl="0">
      <w:start w:val="1"/>
      <w:numFmt w:val="decimal"/>
      <w:pStyle w:val="a0"/>
      <w:lvlText w:val="%1."/>
      <w:lvlJc w:val="left"/>
      <w:pPr>
        <w:ind w:left="0" w:firstLine="0"/>
      </w:pPr>
      <w:rPr>
        <w:rFonts w:ascii="Microsoft JhengHei" w:eastAsia="Microsoft JhengHei" w:hAnsi="Microsoft JhengHei" w:cs="Microsoft JhengHei" w:hint="eastAs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num w:numId="1">
    <w:abstractNumId w:val="12"/>
  </w:num>
  <w:num w:numId="2">
    <w:abstractNumId w:val="11"/>
  </w:num>
  <w:num w:numId="3">
    <w:abstractNumId w:val="3"/>
  </w:num>
  <w:num w:numId="4">
    <w:abstractNumId w:val="0"/>
  </w:num>
  <w:num w:numId="5">
    <w:abstractNumId w:val="1"/>
  </w:num>
  <w:num w:numId="6">
    <w:abstractNumId w:val="2"/>
  </w:num>
  <w:num w:numId="7">
    <w:abstractNumId w:val="6"/>
  </w:num>
  <w:num w:numId="8">
    <w:abstractNumId w:val="9"/>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5"/>
  </w:num>
  <w:num w:numId="14">
    <w:abstractNumId w:val="8"/>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72DAE"/>
    <w:rsid w:val="000223DD"/>
    <w:rsid w:val="00087443"/>
    <w:rsid w:val="000925E1"/>
    <w:rsid w:val="000A7084"/>
    <w:rsid w:val="000E7423"/>
    <w:rsid w:val="00122526"/>
    <w:rsid w:val="00194DDF"/>
    <w:rsid w:val="001A35D2"/>
    <w:rsid w:val="001A7CF6"/>
    <w:rsid w:val="001C66A2"/>
    <w:rsid w:val="001E3359"/>
    <w:rsid w:val="001E3964"/>
    <w:rsid w:val="001F39A8"/>
    <w:rsid w:val="00257D10"/>
    <w:rsid w:val="00276740"/>
    <w:rsid w:val="002A24FE"/>
    <w:rsid w:val="002A50D4"/>
    <w:rsid w:val="00380066"/>
    <w:rsid w:val="00380DDE"/>
    <w:rsid w:val="003C30F6"/>
    <w:rsid w:val="004019A9"/>
    <w:rsid w:val="00436B73"/>
    <w:rsid w:val="004E466C"/>
    <w:rsid w:val="004F6EDF"/>
    <w:rsid w:val="00531674"/>
    <w:rsid w:val="005559D2"/>
    <w:rsid w:val="00557950"/>
    <w:rsid w:val="00573BE0"/>
    <w:rsid w:val="005A6A88"/>
    <w:rsid w:val="005C40FB"/>
    <w:rsid w:val="005D1D5E"/>
    <w:rsid w:val="005E139E"/>
    <w:rsid w:val="005F1DAF"/>
    <w:rsid w:val="00606FD3"/>
    <w:rsid w:val="006341F5"/>
    <w:rsid w:val="006506C2"/>
    <w:rsid w:val="00650B4E"/>
    <w:rsid w:val="006664C9"/>
    <w:rsid w:val="00674E4B"/>
    <w:rsid w:val="006766C9"/>
    <w:rsid w:val="00682294"/>
    <w:rsid w:val="006C1211"/>
    <w:rsid w:val="006C2305"/>
    <w:rsid w:val="00701A84"/>
    <w:rsid w:val="007559AF"/>
    <w:rsid w:val="00790943"/>
    <w:rsid w:val="007A2B79"/>
    <w:rsid w:val="007A59A0"/>
    <w:rsid w:val="007B4BCE"/>
    <w:rsid w:val="007B4E55"/>
    <w:rsid w:val="008022BD"/>
    <w:rsid w:val="00803B16"/>
    <w:rsid w:val="00814D42"/>
    <w:rsid w:val="00826E0E"/>
    <w:rsid w:val="008320B3"/>
    <w:rsid w:val="00845EBE"/>
    <w:rsid w:val="00846BDD"/>
    <w:rsid w:val="0084733E"/>
    <w:rsid w:val="008C6354"/>
    <w:rsid w:val="008D1CA1"/>
    <w:rsid w:val="008D510F"/>
    <w:rsid w:val="008E196F"/>
    <w:rsid w:val="008F15A7"/>
    <w:rsid w:val="00912BFB"/>
    <w:rsid w:val="009306ED"/>
    <w:rsid w:val="009503B7"/>
    <w:rsid w:val="00966262"/>
    <w:rsid w:val="00975E53"/>
    <w:rsid w:val="009C0A68"/>
    <w:rsid w:val="009D2E6C"/>
    <w:rsid w:val="009E68C0"/>
    <w:rsid w:val="00A422D6"/>
    <w:rsid w:val="00A85114"/>
    <w:rsid w:val="00AA6C51"/>
    <w:rsid w:val="00AB33C2"/>
    <w:rsid w:val="00AD41C2"/>
    <w:rsid w:val="00B803C0"/>
    <w:rsid w:val="00B81B7D"/>
    <w:rsid w:val="00BA51A4"/>
    <w:rsid w:val="00BB1B0E"/>
    <w:rsid w:val="00BE4796"/>
    <w:rsid w:val="00C032F9"/>
    <w:rsid w:val="00C04858"/>
    <w:rsid w:val="00C05EC7"/>
    <w:rsid w:val="00C51EB7"/>
    <w:rsid w:val="00C61EA9"/>
    <w:rsid w:val="00C821CC"/>
    <w:rsid w:val="00C86E97"/>
    <w:rsid w:val="00C925FB"/>
    <w:rsid w:val="00CD7883"/>
    <w:rsid w:val="00D3107D"/>
    <w:rsid w:val="00D72DAE"/>
    <w:rsid w:val="00D75A46"/>
    <w:rsid w:val="00DB07F7"/>
    <w:rsid w:val="00DC4A24"/>
    <w:rsid w:val="00DC6E37"/>
    <w:rsid w:val="00DE3EC9"/>
    <w:rsid w:val="00DE3FE2"/>
    <w:rsid w:val="00DE52F4"/>
    <w:rsid w:val="00DF043A"/>
    <w:rsid w:val="00DF08DB"/>
    <w:rsid w:val="00E1404A"/>
    <w:rsid w:val="00E15042"/>
    <w:rsid w:val="00E35FAD"/>
    <w:rsid w:val="00EF7846"/>
    <w:rsid w:val="00F07AA0"/>
    <w:rsid w:val="00F33617"/>
    <w:rsid w:val="00F85286"/>
    <w:rsid w:val="00FA7548"/>
    <w:rsid w:val="00FD3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00F3B"/>
  <w15:docId w15:val="{0903DEFF-385C-434A-8474-B5DC551A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D72DAE"/>
    <w:pPr>
      <w:widowControl w:val="0"/>
    </w:pPr>
    <w:rPr>
      <w:rFonts w:ascii="HAKUYOOTi3500" w:eastAsia="HAKUYOOTi3500" w:hAnsi="HAKUYOOTi3500" w:cs="HAKUYOOTi3500"/>
      <w:color w:val="000000"/>
      <w:kern w:val="0"/>
      <w:sz w:val="24"/>
      <w:szCs w:val="24"/>
      <w:lang w:val="zh-CN" w:bidi="zh-CN"/>
    </w:rPr>
  </w:style>
  <w:style w:type="paragraph" w:styleId="2">
    <w:name w:val="heading 2"/>
    <w:basedOn w:val="a1"/>
    <w:next w:val="a1"/>
    <w:link w:val="20"/>
    <w:uiPriority w:val="9"/>
    <w:unhideWhenUsed/>
    <w:qFormat/>
    <w:rsid w:val="006664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0"/>
    <w:uiPriority w:val="9"/>
    <w:unhideWhenUsed/>
    <w:qFormat/>
    <w:rsid w:val="006664C9"/>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72DA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D72DAE"/>
    <w:rPr>
      <w:sz w:val="18"/>
      <w:szCs w:val="18"/>
    </w:rPr>
  </w:style>
  <w:style w:type="paragraph" w:styleId="a7">
    <w:name w:val="footer"/>
    <w:basedOn w:val="a1"/>
    <w:link w:val="a8"/>
    <w:uiPriority w:val="99"/>
    <w:unhideWhenUsed/>
    <w:rsid w:val="00D72DAE"/>
    <w:pPr>
      <w:tabs>
        <w:tab w:val="center" w:pos="4153"/>
        <w:tab w:val="right" w:pos="8306"/>
      </w:tabs>
      <w:snapToGrid w:val="0"/>
    </w:pPr>
    <w:rPr>
      <w:sz w:val="18"/>
      <w:szCs w:val="18"/>
    </w:rPr>
  </w:style>
  <w:style w:type="character" w:customStyle="1" w:styleId="a8">
    <w:name w:val="页脚 字符"/>
    <w:basedOn w:val="a2"/>
    <w:link w:val="a7"/>
    <w:uiPriority w:val="99"/>
    <w:rsid w:val="00D72DAE"/>
    <w:rPr>
      <w:sz w:val="18"/>
      <w:szCs w:val="18"/>
    </w:rPr>
  </w:style>
  <w:style w:type="character" w:customStyle="1" w:styleId="21">
    <w:name w:val="正文文本 (2)_"/>
    <w:basedOn w:val="a2"/>
    <w:link w:val="22"/>
    <w:rsid w:val="00D72DAE"/>
    <w:rPr>
      <w:rFonts w:ascii="Microsoft JhengHei" w:eastAsia="Microsoft JhengHei" w:hAnsi="Microsoft JhengHei" w:cs="Microsoft JhengHei"/>
      <w:sz w:val="20"/>
      <w:szCs w:val="20"/>
      <w:shd w:val="clear" w:color="auto" w:fill="FFFFFF"/>
    </w:rPr>
  </w:style>
  <w:style w:type="character" w:customStyle="1" w:styleId="2ArialUnicodeMS">
    <w:name w:val="正文文本 (2) + Arial Unicode MS"/>
    <w:aliases w:val="10.5 pt,间距 0 pt"/>
    <w:basedOn w:val="21"/>
    <w:rsid w:val="00D72DAE"/>
    <w:rPr>
      <w:rFonts w:ascii="Arial Unicode MS" w:eastAsia="Arial Unicode MS" w:hAnsi="Arial Unicode MS" w:cs="Arial Unicode MS"/>
      <w:b/>
      <w:bCs/>
      <w:color w:val="000000"/>
      <w:spacing w:val="0"/>
      <w:w w:val="100"/>
      <w:position w:val="0"/>
      <w:sz w:val="21"/>
      <w:szCs w:val="21"/>
      <w:shd w:val="clear" w:color="auto" w:fill="FFFFFF"/>
      <w:lang w:val="en-US" w:eastAsia="en-US" w:bidi="en-US"/>
    </w:rPr>
  </w:style>
  <w:style w:type="character" w:customStyle="1" w:styleId="21pt">
    <w:name w:val="正文文本 (2) + 间距 1 pt"/>
    <w:basedOn w:val="21"/>
    <w:rsid w:val="00D72DAE"/>
    <w:rPr>
      <w:rFonts w:ascii="Microsoft JhengHei" w:eastAsia="Microsoft JhengHei" w:hAnsi="Microsoft JhengHei" w:cs="Microsoft JhengHei"/>
      <w:color w:val="000000"/>
      <w:spacing w:val="30"/>
      <w:w w:val="100"/>
      <w:position w:val="0"/>
      <w:sz w:val="20"/>
      <w:szCs w:val="20"/>
      <w:shd w:val="clear" w:color="auto" w:fill="FFFFFF"/>
      <w:lang w:val="zh-CN" w:eastAsia="zh-CN" w:bidi="zh-CN"/>
    </w:rPr>
  </w:style>
  <w:style w:type="character" w:customStyle="1" w:styleId="295pt">
    <w:name w:val="正文文本 (2) + 9.5 pt"/>
    <w:aliases w:val="间距 2 pt"/>
    <w:basedOn w:val="21"/>
    <w:rsid w:val="00D72DAE"/>
    <w:rPr>
      <w:rFonts w:ascii="Microsoft JhengHei" w:eastAsia="Microsoft JhengHei" w:hAnsi="Microsoft JhengHei" w:cs="Microsoft JhengHei"/>
      <w:color w:val="000000"/>
      <w:spacing w:val="40"/>
      <w:w w:val="100"/>
      <w:position w:val="0"/>
      <w:sz w:val="19"/>
      <w:szCs w:val="19"/>
      <w:shd w:val="clear" w:color="auto" w:fill="FFFFFF"/>
      <w:lang w:val="zh-CN" w:eastAsia="zh-CN" w:bidi="zh-CN"/>
    </w:rPr>
  </w:style>
  <w:style w:type="paragraph" w:customStyle="1" w:styleId="22">
    <w:name w:val="正文文本 (2)"/>
    <w:basedOn w:val="a1"/>
    <w:link w:val="21"/>
    <w:rsid w:val="00D72DAE"/>
    <w:pPr>
      <w:shd w:val="clear" w:color="auto" w:fill="FFFFFF"/>
      <w:spacing w:line="348" w:lineRule="exact"/>
      <w:ind w:hanging="560"/>
      <w:jc w:val="distribute"/>
    </w:pPr>
    <w:rPr>
      <w:rFonts w:ascii="Microsoft JhengHei" w:eastAsia="Microsoft JhengHei" w:hAnsi="Microsoft JhengHei" w:cs="Microsoft JhengHei"/>
      <w:color w:val="auto"/>
      <w:kern w:val="2"/>
      <w:sz w:val="20"/>
      <w:szCs w:val="20"/>
      <w:lang w:val="en-US" w:bidi="ar-SA"/>
    </w:rPr>
  </w:style>
  <w:style w:type="paragraph" w:styleId="a9">
    <w:name w:val="Balloon Text"/>
    <w:basedOn w:val="a1"/>
    <w:link w:val="aa"/>
    <w:uiPriority w:val="99"/>
    <w:semiHidden/>
    <w:unhideWhenUsed/>
    <w:rsid w:val="00D72DAE"/>
    <w:rPr>
      <w:sz w:val="18"/>
      <w:szCs w:val="18"/>
    </w:rPr>
  </w:style>
  <w:style w:type="character" w:customStyle="1" w:styleId="aa">
    <w:name w:val="批注框文本 字符"/>
    <w:basedOn w:val="a2"/>
    <w:link w:val="a9"/>
    <w:uiPriority w:val="99"/>
    <w:semiHidden/>
    <w:rsid w:val="00D72DAE"/>
    <w:rPr>
      <w:rFonts w:ascii="HAKUYOOTi3500" w:eastAsia="HAKUYOOTi3500" w:hAnsi="HAKUYOOTi3500" w:cs="HAKUYOOTi3500"/>
      <w:color w:val="000000"/>
      <w:kern w:val="0"/>
      <w:sz w:val="18"/>
      <w:szCs w:val="18"/>
      <w:lang w:val="zh-CN" w:bidi="zh-CN"/>
    </w:rPr>
  </w:style>
  <w:style w:type="paragraph" w:customStyle="1" w:styleId="a0">
    <w:name w:val="题目"/>
    <w:basedOn w:val="22"/>
    <w:rsid w:val="005C40FB"/>
    <w:pPr>
      <w:numPr>
        <w:numId w:val="1"/>
      </w:numPr>
      <w:shd w:val="clear" w:color="auto" w:fill="auto"/>
      <w:tabs>
        <w:tab w:val="left" w:pos="340"/>
      </w:tabs>
      <w:spacing w:line="288" w:lineRule="auto"/>
      <w:jc w:val="left"/>
    </w:pPr>
    <w:rPr>
      <w:rFonts w:ascii="Times New Roman" w:eastAsiaTheme="minorEastAsia" w:hAnsi="Times New Roman"/>
      <w:sz w:val="21"/>
      <w:szCs w:val="21"/>
    </w:rPr>
  </w:style>
  <w:style w:type="paragraph" w:customStyle="1" w:styleId="ab">
    <w:name w:val="选项"/>
    <w:basedOn w:val="a1"/>
    <w:next w:val="a"/>
    <w:rsid w:val="005C40FB"/>
    <w:pPr>
      <w:spacing w:line="288" w:lineRule="auto"/>
      <w:ind w:firstLineChars="200" w:firstLine="200"/>
    </w:pPr>
    <w:rPr>
      <w:rFonts w:ascii="Times New Roman" w:eastAsiaTheme="minorEastAsia" w:hAnsi="Times New Roman"/>
      <w:sz w:val="21"/>
      <w:szCs w:val="21"/>
    </w:rPr>
  </w:style>
  <w:style w:type="paragraph" w:customStyle="1" w:styleId="a">
    <w:name w:val="解析"/>
    <w:basedOn w:val="a1"/>
    <w:rsid w:val="00DE3FE2"/>
    <w:pPr>
      <w:numPr>
        <w:numId w:val="15"/>
      </w:numPr>
    </w:pPr>
    <w:rPr>
      <w:rFonts w:ascii="Times New Roman" w:eastAsiaTheme="minorEastAsia" w:hAnsi="Times New Roman"/>
      <w:sz w:val="21"/>
      <w:lang w:val="en-US"/>
    </w:rPr>
  </w:style>
  <w:style w:type="paragraph" w:styleId="ac">
    <w:name w:val="Title"/>
    <w:basedOn w:val="a1"/>
    <w:next w:val="a1"/>
    <w:link w:val="ad"/>
    <w:uiPriority w:val="10"/>
    <w:qFormat/>
    <w:rsid w:val="00966262"/>
    <w:pPr>
      <w:spacing w:before="240" w:after="60"/>
      <w:jc w:val="center"/>
      <w:outlineLvl w:val="0"/>
    </w:pPr>
    <w:rPr>
      <w:rFonts w:asciiTheme="majorHAnsi" w:eastAsia="宋体" w:hAnsiTheme="majorHAnsi" w:cstheme="majorBidi"/>
      <w:b/>
      <w:bCs/>
      <w:sz w:val="32"/>
      <w:szCs w:val="32"/>
    </w:rPr>
  </w:style>
  <w:style w:type="character" w:customStyle="1" w:styleId="ad">
    <w:name w:val="标题 字符"/>
    <w:basedOn w:val="a2"/>
    <w:link w:val="ac"/>
    <w:uiPriority w:val="10"/>
    <w:rsid w:val="00966262"/>
    <w:rPr>
      <w:rFonts w:asciiTheme="majorHAnsi" w:eastAsia="宋体" w:hAnsiTheme="majorHAnsi" w:cstheme="majorBidi"/>
      <w:b/>
      <w:bCs/>
      <w:color w:val="000000"/>
      <w:kern w:val="0"/>
      <w:sz w:val="32"/>
      <w:szCs w:val="32"/>
      <w:lang w:val="zh-CN" w:bidi="zh-CN"/>
    </w:rPr>
  </w:style>
  <w:style w:type="character" w:customStyle="1" w:styleId="2TimesNewRoman">
    <w:name w:val="正文文本 (2) + Times New Roman"/>
    <w:aliases w:val="粗体,11.5 pt"/>
    <w:basedOn w:val="21"/>
    <w:rsid w:val="0096626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4">
    <w:name w:val="正文文本 (4)_"/>
    <w:basedOn w:val="a2"/>
    <w:link w:val="40"/>
    <w:rsid w:val="00966262"/>
    <w:rPr>
      <w:rFonts w:ascii="Microsoft JhengHei" w:eastAsia="Microsoft JhengHei" w:hAnsi="Microsoft JhengHei" w:cs="Microsoft JhengHei"/>
      <w:sz w:val="26"/>
      <w:szCs w:val="26"/>
      <w:shd w:val="clear" w:color="auto" w:fill="FFFFFF"/>
    </w:rPr>
  </w:style>
  <w:style w:type="character" w:customStyle="1" w:styleId="23pt">
    <w:name w:val="正文文本 (2) + 间距 3 pt"/>
    <w:basedOn w:val="21"/>
    <w:rsid w:val="00966262"/>
    <w:rPr>
      <w:rFonts w:ascii="Microsoft JhengHei" w:eastAsia="Microsoft JhengHei" w:hAnsi="Microsoft JhengHei" w:cs="Microsoft JhengHei"/>
      <w:b w:val="0"/>
      <w:bCs w:val="0"/>
      <w:i w:val="0"/>
      <w:iCs w:val="0"/>
      <w:smallCaps w:val="0"/>
      <w:strike w:val="0"/>
      <w:color w:val="000000"/>
      <w:spacing w:val="60"/>
      <w:w w:val="100"/>
      <w:position w:val="0"/>
      <w:sz w:val="20"/>
      <w:szCs w:val="20"/>
      <w:u w:val="none"/>
      <w:shd w:val="clear" w:color="auto" w:fill="FFFFFF"/>
      <w:lang w:val="zh-CN" w:eastAsia="zh-CN" w:bidi="zh-CN"/>
    </w:rPr>
  </w:style>
  <w:style w:type="paragraph" w:customStyle="1" w:styleId="40">
    <w:name w:val="正文文本 (4)"/>
    <w:basedOn w:val="a1"/>
    <w:link w:val="4"/>
    <w:rsid w:val="00966262"/>
    <w:pPr>
      <w:shd w:val="clear" w:color="auto" w:fill="FFFFFF"/>
      <w:spacing w:line="0" w:lineRule="atLeast"/>
      <w:ind w:hanging="300"/>
    </w:pPr>
    <w:rPr>
      <w:rFonts w:ascii="Microsoft JhengHei" w:eastAsia="Microsoft JhengHei" w:hAnsi="Microsoft JhengHei" w:cs="Microsoft JhengHei"/>
      <w:color w:val="auto"/>
      <w:kern w:val="2"/>
      <w:sz w:val="26"/>
      <w:szCs w:val="26"/>
      <w:lang w:val="en-US" w:bidi="ar-SA"/>
    </w:rPr>
  </w:style>
  <w:style w:type="paragraph" w:customStyle="1" w:styleId="ae">
    <w:name w:val="大题问题"/>
    <w:basedOn w:val="a1"/>
    <w:rsid w:val="005C40FB"/>
    <w:pPr>
      <w:spacing w:line="288" w:lineRule="auto"/>
    </w:pPr>
    <w:rPr>
      <w:rFonts w:eastAsiaTheme="minorEastAsia"/>
      <w:sz w:val="21"/>
    </w:rPr>
  </w:style>
  <w:style w:type="paragraph" w:styleId="af">
    <w:name w:val="Normal (Web)"/>
    <w:basedOn w:val="a1"/>
    <w:uiPriority w:val="99"/>
    <w:semiHidden/>
    <w:unhideWhenUsed/>
    <w:rsid w:val="006341F5"/>
    <w:pPr>
      <w:widowControl/>
      <w:spacing w:before="100" w:beforeAutospacing="1" w:after="100" w:afterAutospacing="1"/>
    </w:pPr>
    <w:rPr>
      <w:rFonts w:ascii="宋体" w:eastAsia="宋体" w:hAnsi="宋体" w:cs="宋体"/>
      <w:color w:val="auto"/>
      <w:lang w:val="en-US" w:bidi="ar-SA"/>
    </w:rPr>
  </w:style>
  <w:style w:type="character" w:styleId="af0">
    <w:name w:val="annotation reference"/>
    <w:basedOn w:val="a2"/>
    <w:uiPriority w:val="99"/>
    <w:semiHidden/>
    <w:unhideWhenUsed/>
    <w:rsid w:val="00573BE0"/>
    <w:rPr>
      <w:sz w:val="21"/>
      <w:szCs w:val="21"/>
    </w:rPr>
  </w:style>
  <w:style w:type="paragraph" w:styleId="af1">
    <w:name w:val="annotation text"/>
    <w:basedOn w:val="a1"/>
    <w:link w:val="af2"/>
    <w:uiPriority w:val="99"/>
    <w:semiHidden/>
    <w:unhideWhenUsed/>
    <w:rsid w:val="00573BE0"/>
  </w:style>
  <w:style w:type="character" w:customStyle="1" w:styleId="af2">
    <w:name w:val="批注文字 字符"/>
    <w:basedOn w:val="a2"/>
    <w:link w:val="af1"/>
    <w:uiPriority w:val="99"/>
    <w:semiHidden/>
    <w:rsid w:val="00573BE0"/>
    <w:rPr>
      <w:rFonts w:ascii="HAKUYOOTi3500" w:eastAsia="HAKUYOOTi3500" w:hAnsi="HAKUYOOTi3500" w:cs="HAKUYOOTi3500"/>
      <w:color w:val="000000"/>
      <w:kern w:val="0"/>
      <w:sz w:val="24"/>
      <w:szCs w:val="24"/>
      <w:lang w:val="zh-CN" w:bidi="zh-CN"/>
    </w:rPr>
  </w:style>
  <w:style w:type="paragraph" w:styleId="af3">
    <w:name w:val="annotation subject"/>
    <w:basedOn w:val="af1"/>
    <w:next w:val="af1"/>
    <w:link w:val="af4"/>
    <w:uiPriority w:val="99"/>
    <w:semiHidden/>
    <w:unhideWhenUsed/>
    <w:rsid w:val="00573BE0"/>
    <w:rPr>
      <w:b/>
      <w:bCs/>
    </w:rPr>
  </w:style>
  <w:style w:type="character" w:customStyle="1" w:styleId="af4">
    <w:name w:val="批注主题 字符"/>
    <w:basedOn w:val="af2"/>
    <w:link w:val="af3"/>
    <w:uiPriority w:val="99"/>
    <w:semiHidden/>
    <w:rsid w:val="00573BE0"/>
    <w:rPr>
      <w:rFonts w:ascii="HAKUYOOTi3500" w:eastAsia="HAKUYOOTi3500" w:hAnsi="HAKUYOOTi3500" w:cs="HAKUYOOTi3500"/>
      <w:b/>
      <w:bCs/>
      <w:color w:val="000000"/>
      <w:kern w:val="0"/>
      <w:sz w:val="24"/>
      <w:szCs w:val="24"/>
      <w:lang w:val="zh-CN" w:bidi="zh-CN"/>
    </w:rPr>
  </w:style>
  <w:style w:type="paragraph" w:styleId="af5">
    <w:name w:val="Plain Text"/>
    <w:basedOn w:val="a1"/>
    <w:link w:val="af6"/>
    <w:rsid w:val="005E139E"/>
    <w:pPr>
      <w:jc w:val="both"/>
    </w:pPr>
    <w:rPr>
      <w:rFonts w:ascii="宋体" w:eastAsia="宋体" w:hAnsi="Courier New" w:cs="Courier New"/>
      <w:color w:val="auto"/>
      <w:kern w:val="2"/>
      <w:sz w:val="21"/>
      <w:szCs w:val="21"/>
      <w:lang w:val="en-US" w:bidi="ar-SA"/>
    </w:rPr>
  </w:style>
  <w:style w:type="character" w:customStyle="1" w:styleId="af6">
    <w:name w:val="纯文本 字符"/>
    <w:basedOn w:val="a2"/>
    <w:link w:val="af5"/>
    <w:rsid w:val="005E139E"/>
    <w:rPr>
      <w:rFonts w:ascii="宋体" w:eastAsia="宋体" w:hAnsi="Courier New" w:cs="Courier New"/>
      <w:szCs w:val="21"/>
    </w:rPr>
  </w:style>
  <w:style w:type="character" w:customStyle="1" w:styleId="20">
    <w:name w:val="标题 2 字符"/>
    <w:basedOn w:val="a2"/>
    <w:link w:val="2"/>
    <w:uiPriority w:val="9"/>
    <w:rsid w:val="006664C9"/>
    <w:rPr>
      <w:rFonts w:asciiTheme="majorHAnsi" w:eastAsiaTheme="majorEastAsia" w:hAnsiTheme="majorHAnsi" w:cstheme="majorBidi"/>
      <w:b/>
      <w:bCs/>
      <w:color w:val="000000"/>
      <w:kern w:val="0"/>
      <w:sz w:val="32"/>
      <w:szCs w:val="32"/>
      <w:lang w:val="zh-CN" w:bidi="zh-CN"/>
    </w:rPr>
  </w:style>
  <w:style w:type="character" w:customStyle="1" w:styleId="30">
    <w:name w:val="标题 3 字符"/>
    <w:basedOn w:val="a2"/>
    <w:link w:val="3"/>
    <w:uiPriority w:val="9"/>
    <w:rsid w:val="006664C9"/>
    <w:rPr>
      <w:rFonts w:ascii="HAKUYOOTi3500" w:eastAsia="HAKUYOOTi3500" w:hAnsi="HAKUYOOTi3500" w:cs="HAKUYOOTi3500"/>
      <w:b/>
      <w:bCs/>
      <w:color w:val="000000"/>
      <w:kern w:val="0"/>
      <w:sz w:val="32"/>
      <w:szCs w:val="32"/>
      <w:lang w:val="zh-CN" w:bidi="zh-CN"/>
    </w:rPr>
  </w:style>
  <w:style w:type="paragraph" w:styleId="af7">
    <w:name w:val="List Paragraph"/>
    <w:basedOn w:val="a1"/>
    <w:uiPriority w:val="34"/>
    <w:qFormat/>
    <w:rsid w:val="00814D42"/>
    <w:pPr>
      <w:ind w:firstLineChars="200" w:firstLine="420"/>
    </w:pPr>
  </w:style>
  <w:style w:type="character" w:styleId="af8">
    <w:name w:val="Strong"/>
    <w:qFormat/>
    <w:rsid w:val="00832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1010">
      <w:bodyDiv w:val="1"/>
      <w:marLeft w:val="0"/>
      <w:marRight w:val="0"/>
      <w:marTop w:val="0"/>
      <w:marBottom w:val="0"/>
      <w:divBdr>
        <w:top w:val="none" w:sz="0" w:space="0" w:color="auto"/>
        <w:left w:val="none" w:sz="0" w:space="0" w:color="auto"/>
        <w:bottom w:val="none" w:sz="0" w:space="0" w:color="auto"/>
        <w:right w:val="none" w:sz="0" w:space="0" w:color="auto"/>
      </w:divBdr>
    </w:div>
    <w:div w:id="275791229">
      <w:bodyDiv w:val="1"/>
      <w:marLeft w:val="0"/>
      <w:marRight w:val="0"/>
      <w:marTop w:val="0"/>
      <w:marBottom w:val="0"/>
      <w:divBdr>
        <w:top w:val="none" w:sz="0" w:space="0" w:color="auto"/>
        <w:left w:val="none" w:sz="0" w:space="0" w:color="auto"/>
        <w:bottom w:val="none" w:sz="0" w:space="0" w:color="auto"/>
        <w:right w:val="none" w:sz="0" w:space="0" w:color="auto"/>
      </w:divBdr>
    </w:div>
    <w:div w:id="319386560">
      <w:bodyDiv w:val="1"/>
      <w:marLeft w:val="0"/>
      <w:marRight w:val="0"/>
      <w:marTop w:val="0"/>
      <w:marBottom w:val="0"/>
      <w:divBdr>
        <w:top w:val="none" w:sz="0" w:space="0" w:color="auto"/>
        <w:left w:val="none" w:sz="0" w:space="0" w:color="auto"/>
        <w:bottom w:val="none" w:sz="0" w:space="0" w:color="auto"/>
        <w:right w:val="none" w:sz="0" w:space="0" w:color="auto"/>
      </w:divBdr>
    </w:div>
    <w:div w:id="613828684">
      <w:bodyDiv w:val="1"/>
      <w:marLeft w:val="0"/>
      <w:marRight w:val="0"/>
      <w:marTop w:val="0"/>
      <w:marBottom w:val="0"/>
      <w:divBdr>
        <w:top w:val="none" w:sz="0" w:space="0" w:color="auto"/>
        <w:left w:val="none" w:sz="0" w:space="0" w:color="auto"/>
        <w:bottom w:val="none" w:sz="0" w:space="0" w:color="auto"/>
        <w:right w:val="none" w:sz="0" w:space="0" w:color="auto"/>
      </w:divBdr>
    </w:div>
    <w:div w:id="726536184">
      <w:bodyDiv w:val="1"/>
      <w:marLeft w:val="0"/>
      <w:marRight w:val="0"/>
      <w:marTop w:val="0"/>
      <w:marBottom w:val="0"/>
      <w:divBdr>
        <w:top w:val="none" w:sz="0" w:space="0" w:color="auto"/>
        <w:left w:val="none" w:sz="0" w:space="0" w:color="auto"/>
        <w:bottom w:val="none" w:sz="0" w:space="0" w:color="auto"/>
        <w:right w:val="none" w:sz="0" w:space="0" w:color="auto"/>
      </w:divBdr>
    </w:div>
    <w:div w:id="834150691">
      <w:bodyDiv w:val="1"/>
      <w:marLeft w:val="0"/>
      <w:marRight w:val="0"/>
      <w:marTop w:val="0"/>
      <w:marBottom w:val="0"/>
      <w:divBdr>
        <w:top w:val="none" w:sz="0" w:space="0" w:color="auto"/>
        <w:left w:val="none" w:sz="0" w:space="0" w:color="auto"/>
        <w:bottom w:val="none" w:sz="0" w:space="0" w:color="auto"/>
        <w:right w:val="none" w:sz="0" w:space="0" w:color="auto"/>
      </w:divBdr>
    </w:div>
    <w:div w:id="837187021">
      <w:bodyDiv w:val="1"/>
      <w:marLeft w:val="0"/>
      <w:marRight w:val="0"/>
      <w:marTop w:val="0"/>
      <w:marBottom w:val="0"/>
      <w:divBdr>
        <w:top w:val="none" w:sz="0" w:space="0" w:color="auto"/>
        <w:left w:val="none" w:sz="0" w:space="0" w:color="auto"/>
        <w:bottom w:val="none" w:sz="0" w:space="0" w:color="auto"/>
        <w:right w:val="none" w:sz="0" w:space="0" w:color="auto"/>
      </w:divBdr>
    </w:div>
    <w:div w:id="926698011">
      <w:bodyDiv w:val="1"/>
      <w:marLeft w:val="0"/>
      <w:marRight w:val="0"/>
      <w:marTop w:val="0"/>
      <w:marBottom w:val="0"/>
      <w:divBdr>
        <w:top w:val="none" w:sz="0" w:space="0" w:color="auto"/>
        <w:left w:val="none" w:sz="0" w:space="0" w:color="auto"/>
        <w:bottom w:val="none" w:sz="0" w:space="0" w:color="auto"/>
        <w:right w:val="none" w:sz="0" w:space="0" w:color="auto"/>
      </w:divBdr>
    </w:div>
    <w:div w:id="995258382">
      <w:bodyDiv w:val="1"/>
      <w:marLeft w:val="0"/>
      <w:marRight w:val="0"/>
      <w:marTop w:val="0"/>
      <w:marBottom w:val="0"/>
      <w:divBdr>
        <w:top w:val="none" w:sz="0" w:space="0" w:color="auto"/>
        <w:left w:val="none" w:sz="0" w:space="0" w:color="auto"/>
        <w:bottom w:val="none" w:sz="0" w:space="0" w:color="auto"/>
        <w:right w:val="none" w:sz="0" w:space="0" w:color="auto"/>
      </w:divBdr>
    </w:div>
    <w:div w:id="1008823353">
      <w:bodyDiv w:val="1"/>
      <w:marLeft w:val="0"/>
      <w:marRight w:val="0"/>
      <w:marTop w:val="0"/>
      <w:marBottom w:val="0"/>
      <w:divBdr>
        <w:top w:val="none" w:sz="0" w:space="0" w:color="auto"/>
        <w:left w:val="none" w:sz="0" w:space="0" w:color="auto"/>
        <w:bottom w:val="none" w:sz="0" w:space="0" w:color="auto"/>
        <w:right w:val="none" w:sz="0" w:space="0" w:color="auto"/>
      </w:divBdr>
    </w:div>
    <w:div w:id="1092704617">
      <w:bodyDiv w:val="1"/>
      <w:marLeft w:val="0"/>
      <w:marRight w:val="0"/>
      <w:marTop w:val="0"/>
      <w:marBottom w:val="0"/>
      <w:divBdr>
        <w:top w:val="none" w:sz="0" w:space="0" w:color="auto"/>
        <w:left w:val="none" w:sz="0" w:space="0" w:color="auto"/>
        <w:bottom w:val="none" w:sz="0" w:space="0" w:color="auto"/>
        <w:right w:val="none" w:sz="0" w:space="0" w:color="auto"/>
      </w:divBdr>
    </w:div>
    <w:div w:id="1434783715">
      <w:bodyDiv w:val="1"/>
      <w:marLeft w:val="0"/>
      <w:marRight w:val="0"/>
      <w:marTop w:val="0"/>
      <w:marBottom w:val="0"/>
      <w:divBdr>
        <w:top w:val="none" w:sz="0" w:space="0" w:color="auto"/>
        <w:left w:val="none" w:sz="0" w:space="0" w:color="auto"/>
        <w:bottom w:val="none" w:sz="0" w:space="0" w:color="auto"/>
        <w:right w:val="none" w:sz="0" w:space="0" w:color="auto"/>
      </w:divBdr>
      <w:divsChild>
        <w:div w:id="741373436">
          <w:marLeft w:val="0"/>
          <w:marRight w:val="0"/>
          <w:marTop w:val="0"/>
          <w:marBottom w:val="0"/>
          <w:divBdr>
            <w:top w:val="none" w:sz="0" w:space="0" w:color="auto"/>
            <w:left w:val="none" w:sz="0" w:space="0" w:color="auto"/>
            <w:bottom w:val="none" w:sz="0" w:space="0" w:color="auto"/>
            <w:right w:val="none" w:sz="0" w:space="0" w:color="auto"/>
          </w:divBdr>
        </w:div>
      </w:divsChild>
    </w:div>
    <w:div w:id="1598713359">
      <w:bodyDiv w:val="1"/>
      <w:marLeft w:val="0"/>
      <w:marRight w:val="0"/>
      <w:marTop w:val="0"/>
      <w:marBottom w:val="0"/>
      <w:divBdr>
        <w:top w:val="none" w:sz="0" w:space="0" w:color="auto"/>
        <w:left w:val="none" w:sz="0" w:space="0" w:color="auto"/>
        <w:bottom w:val="none" w:sz="0" w:space="0" w:color="auto"/>
        <w:right w:val="none" w:sz="0" w:space="0" w:color="auto"/>
      </w:divBdr>
    </w:div>
    <w:div w:id="1878346158">
      <w:bodyDiv w:val="1"/>
      <w:marLeft w:val="0"/>
      <w:marRight w:val="0"/>
      <w:marTop w:val="0"/>
      <w:marBottom w:val="0"/>
      <w:divBdr>
        <w:top w:val="none" w:sz="0" w:space="0" w:color="auto"/>
        <w:left w:val="none" w:sz="0" w:space="0" w:color="auto"/>
        <w:bottom w:val="none" w:sz="0" w:space="0" w:color="auto"/>
        <w:right w:val="none" w:sz="0" w:space="0" w:color="auto"/>
      </w:divBdr>
    </w:div>
    <w:div w:id="20031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2</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 晓雨</cp:lastModifiedBy>
  <cp:revision>44</cp:revision>
  <dcterms:created xsi:type="dcterms:W3CDTF">2020-02-08T02:56:00Z</dcterms:created>
  <dcterms:modified xsi:type="dcterms:W3CDTF">2020-04-20T21:38:00Z</dcterms:modified>
</cp:coreProperties>
</file>