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DD" w:rsidRDefault="0056345B" w:rsidP="009830A8">
      <w:pPr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八年级音乐 第1</w:t>
      </w:r>
      <w:r>
        <w:rPr>
          <w:rFonts w:ascii="宋体" w:eastAsia="宋体" w:hAnsi="宋体" w:cs="Times New Roman"/>
          <w:b/>
          <w:sz w:val="30"/>
          <w:szCs w:val="30"/>
        </w:rPr>
        <w:t>1</w:t>
      </w:r>
      <w:r>
        <w:rPr>
          <w:rFonts w:ascii="宋体" w:eastAsia="宋体" w:hAnsi="宋体" w:cs="Times New Roman" w:hint="eastAsia"/>
          <w:b/>
          <w:sz w:val="30"/>
          <w:szCs w:val="30"/>
        </w:rPr>
        <w:t>课时《前门情思大碗茶》拓展资源</w:t>
      </w:r>
    </w:p>
    <w:p w:rsidR="009830A8" w:rsidRPr="008C1AD7" w:rsidRDefault="009830A8" w:rsidP="009830A8">
      <w:pPr>
        <w:spacing w:line="360" w:lineRule="auto"/>
        <w:rPr>
          <w:rFonts w:ascii="宋体" w:eastAsia="宋体" w:hAnsi="宋体" w:cs="Times New Roman"/>
          <w:b/>
          <w:sz w:val="30"/>
          <w:szCs w:val="30"/>
        </w:rPr>
      </w:pPr>
    </w:p>
    <w:p w:rsidR="00F83390" w:rsidRPr="00D26F4D" w:rsidRDefault="009830A8" w:rsidP="009830A8">
      <w:pPr>
        <w:spacing w:beforeLines="100"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131445</wp:posOffset>
            </wp:positionV>
            <wp:extent cx="1171575" cy="1171575"/>
            <wp:effectExtent l="19050" t="0" r="9525" b="0"/>
            <wp:wrapSquare wrapText="bothSides"/>
            <wp:docPr id="1" name="图片 0" descr="大碗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碗茶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90"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一、演唱提示</w:t>
      </w:r>
    </w:p>
    <w:p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Pr="0013000D">
        <w:rPr>
          <w:rFonts w:ascii="宋体" w:eastAsia="宋体" w:hAnsi="宋体" w:cs="Times New Roman" w:hint="eastAsia"/>
          <w:bCs/>
          <w:sz w:val="24"/>
          <w:szCs w:val="24"/>
        </w:rPr>
        <w:t>感受北京琴书“唱似说 说似唱”的演唱特点。</w:t>
      </w:r>
    </w:p>
    <w:p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Pr="0013000D">
        <w:rPr>
          <w:rFonts w:ascii="宋体" w:eastAsia="宋体" w:hAnsi="宋体" w:cs="Times New Roman" w:hint="eastAsia"/>
          <w:bCs/>
          <w:sz w:val="24"/>
          <w:szCs w:val="24"/>
        </w:rPr>
        <w:t>体会京歌的韵味儿。</w:t>
      </w:r>
    </w:p>
    <w:p w:rsid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Pr="0013000D">
        <w:rPr>
          <w:rFonts w:ascii="宋体" w:eastAsia="宋体" w:hAnsi="宋体" w:cs="Times New Roman" w:hint="eastAsia"/>
          <w:bCs/>
          <w:sz w:val="24"/>
          <w:szCs w:val="24"/>
        </w:rPr>
        <w:t>本嗓儿真声演唱，注意旋律中的小拐弯儿。</w:t>
      </w:r>
    </w:p>
    <w:p w:rsidR="002C4D0F" w:rsidRDefault="002C4D0F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2C4D0F" w:rsidRDefault="00F83390" w:rsidP="00AA0852">
      <w:pPr>
        <w:spacing w:line="360" w:lineRule="auto"/>
        <w:ind w:firstLineChars="200" w:firstLine="482"/>
        <w:rPr>
          <w:rFonts w:ascii="宋体" w:eastAsia="宋体" w:hAnsi="宋体" w:cs="Times New Roman" w:hint="eastAsia"/>
          <w:bCs/>
          <w:sz w:val="24"/>
          <w:szCs w:val="24"/>
        </w:rPr>
      </w:pPr>
      <w:r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二、作曲家</w:t>
      </w:r>
      <w:r w:rsidRPr="00D26F4D">
        <w:rPr>
          <w:rFonts w:ascii="宋体" w:eastAsia="宋体" w:hAnsi="宋体" w:cs="Times New Roman"/>
          <w:b/>
          <w:bCs/>
          <w:sz w:val="24"/>
          <w:szCs w:val="24"/>
        </w:rPr>
        <w:t>介绍</w:t>
      </w:r>
    </w:p>
    <w:p w:rsidR="00F83390" w:rsidRPr="0013000D" w:rsidRDefault="009830A8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27940</wp:posOffset>
            </wp:positionV>
            <wp:extent cx="1190625" cy="1897380"/>
            <wp:effectExtent l="19050" t="0" r="9525" b="0"/>
            <wp:wrapSquare wrapText="bothSides"/>
            <wp:docPr id="2" name="图片 1" descr="阎肃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阎肃先生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阎肃（1930—2016 ） 歌词作家。河北保定人。1950 年</w:t>
      </w:r>
      <w:proofErr w:type="gramStart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始从事</w:t>
      </w:r>
      <w:proofErr w:type="gramEnd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文艺工作。长期在空军政治部歌舞团从事音乐文学创作。代表作有歌词《我爱祖国的蓝天》、《军营男子汉》、《前门情思大碗茶》、《敢问路在何方》、《雾里看花》，歌剧《江姐》等。</w:t>
      </w:r>
    </w:p>
    <w:p w:rsidR="002C4D0F" w:rsidRDefault="002C4D0F" w:rsidP="000242A4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</w:p>
    <w:p w:rsidR="002C4D0F" w:rsidRDefault="002C4D0F" w:rsidP="00DC3DD4">
      <w:pPr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</w:p>
    <w:p w:rsidR="000242A4" w:rsidRDefault="002C4D0F" w:rsidP="000242A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28575</wp:posOffset>
            </wp:positionV>
            <wp:extent cx="1104900" cy="1619250"/>
            <wp:effectExtent l="19050" t="0" r="0" b="0"/>
            <wp:wrapSquare wrapText="bothSides"/>
            <wp:docPr id="3" name="图片 2" descr="姚明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姚明先生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姚明（1948—2018 ） 作曲家。辽宁营口人。1974 年入沈阳音乐学院作曲系进修。现在中国人民解放军空军政治部文工团从事音乐创作。歌曲作品主要有《苏州姑娘》、《前门情思大碗茶》、《唱脸谱》、《故乡是北京》等。</w:t>
      </w:r>
    </w:p>
    <w:p w:rsidR="002C4D0F" w:rsidRDefault="002C4D0F" w:rsidP="000242A4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2C4D0F" w:rsidRDefault="002C4D0F" w:rsidP="00D4250E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8E0261" w:rsidRPr="000242A4" w:rsidRDefault="00F83390" w:rsidP="000242A4">
      <w:pPr>
        <w:spacing w:line="360" w:lineRule="auto"/>
        <w:ind w:firstLineChars="200" w:firstLine="482"/>
        <w:rPr>
          <w:rFonts w:ascii="宋体" w:eastAsia="宋体" w:hAnsi="宋体" w:cs="Times New Roman"/>
          <w:bCs/>
          <w:sz w:val="24"/>
          <w:szCs w:val="24"/>
        </w:rPr>
      </w:pPr>
      <w:r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三、曲艺相关知识</w:t>
      </w:r>
    </w:p>
    <w:p w:rsidR="00F83390" w:rsidRPr="0013000D" w:rsidRDefault="00DC3DD4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348615</wp:posOffset>
            </wp:positionV>
            <wp:extent cx="1362075" cy="952500"/>
            <wp:effectExtent l="19050" t="0" r="9525" b="0"/>
            <wp:wrapSquare wrapText="bothSides"/>
            <wp:docPr id="4" name="图片 3" descr="曲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曲艺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曲艺音乐又叫说唱音乐，主要是通过</w:t>
      </w:r>
      <w:proofErr w:type="gramStart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说和唱相结合</w:t>
      </w:r>
      <w:proofErr w:type="gramEnd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的艺术手法，刻画表现人物特点或故事情节。曲艺音乐是我国民族民间音乐的重要组成部分，具有强烈的民族性和浓郁的乡土气息， 在瑰丽多姿的世界艺术长廊中独树一帜。</w:t>
      </w:r>
    </w:p>
    <w:p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曲艺音乐的艺术特点主要表现在如下方面 ：</w:t>
      </w:r>
    </w:p>
    <w:p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曲艺音乐是在民歌的基础上发展起来的以唱为主、说唱结合的叙事性音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lastRenderedPageBreak/>
        <w:t>乐艺术形式，它是一种在民间广泛流传的通俗文艺。</w:t>
      </w:r>
    </w:p>
    <w:p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曲艺音乐的主要艺术表现手段——说唱，体现在因地</w:t>
      </w:r>
      <w:proofErr w:type="gramStart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而异及绚丽多彩</w:t>
      </w:r>
      <w:proofErr w:type="gramEnd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的地方语音方面， 也就构成了各个曲种鲜明的音乐风格，因此它具有强烈的民族性和浓郁的地方特色。</w:t>
      </w:r>
    </w:p>
    <w:p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曲艺艺术以说和唱有机的结合来进行表演和叙事。说唱音乐既是音乐艺术，也是语言艺术，说是没有音乐的唱，唱是加上音乐的说，说与唱是浑然一体的。</w:t>
      </w:r>
    </w:p>
    <w:p w:rsidR="000832DE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曲艺艺术演出形式简便灵活，常由一人演唱，多则三五人。以第三人称的叙事为主，第</w:t>
      </w:r>
      <w:r w:rsidRPr="0013000D">
        <w:rPr>
          <w:rFonts w:ascii="宋体" w:eastAsia="宋体" w:hAnsi="宋体" w:cs="Times New Roman"/>
          <w:bCs/>
          <w:sz w:val="24"/>
          <w:szCs w:val="24"/>
        </w:rPr>
        <w:t>一人称的代言为辅，具有“一人多角”的特点。说唱音乐富有即兴性，可塑性很强。</w:t>
      </w:r>
    </w:p>
    <w:p w:rsidR="000242A4" w:rsidRDefault="000832DE" w:rsidP="000242A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13000D">
        <w:rPr>
          <w:rFonts w:ascii="宋体" w:eastAsia="宋体" w:hAnsi="宋体" w:cs="Times New Roman"/>
          <w:bCs/>
          <w:sz w:val="24"/>
          <w:szCs w:val="24"/>
        </w:rPr>
        <w:t>. 曲艺艺术演员一般都自执乐器，分担伴奏的任务。</w:t>
      </w:r>
    </w:p>
    <w:p w:rsidR="00F83390" w:rsidRPr="000242A4" w:rsidRDefault="0077296B" w:rsidP="000242A4">
      <w:pPr>
        <w:spacing w:line="360" w:lineRule="auto"/>
        <w:ind w:firstLineChars="200" w:firstLine="482"/>
        <w:rPr>
          <w:rFonts w:ascii="宋体" w:eastAsia="宋体" w:hAnsi="宋体" w:cs="Times New Roman"/>
          <w:bCs/>
          <w:sz w:val="24"/>
          <w:szCs w:val="24"/>
        </w:rPr>
      </w:pPr>
      <w:r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四、《蝶恋花·答李淑一》背景资料</w:t>
      </w:r>
    </w:p>
    <w:p w:rsidR="0077296B" w:rsidRPr="0013000D" w:rsidRDefault="00DC3DD4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137160</wp:posOffset>
            </wp:positionV>
            <wp:extent cx="1638300" cy="3219450"/>
            <wp:effectExtent l="19050" t="0" r="0" b="0"/>
            <wp:wrapSquare wrapText="bothSides"/>
            <wp:docPr id="5" name="图片 4" descr="答李淑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答李淑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96B" w:rsidRPr="0013000D">
        <w:rPr>
          <w:rFonts w:ascii="宋体" w:eastAsia="宋体" w:hAnsi="宋体" w:cs="Times New Roman"/>
          <w:bCs/>
          <w:sz w:val="24"/>
          <w:szCs w:val="24"/>
        </w:rPr>
        <w:t>李淑</w:t>
      </w:r>
      <w:proofErr w:type="gramStart"/>
      <w:r w:rsidR="0077296B" w:rsidRPr="0013000D">
        <w:rPr>
          <w:rFonts w:ascii="宋体" w:eastAsia="宋体" w:hAnsi="宋体" w:cs="Times New Roman"/>
          <w:bCs/>
          <w:sz w:val="24"/>
          <w:szCs w:val="24"/>
        </w:rPr>
        <w:t>一</w:t>
      </w:r>
      <w:proofErr w:type="gramEnd"/>
      <w:r w:rsidR="0077296B" w:rsidRPr="0013000D">
        <w:rPr>
          <w:rFonts w:ascii="宋体" w:eastAsia="宋体" w:hAnsi="宋体" w:cs="Times New Roman"/>
          <w:bCs/>
          <w:sz w:val="24"/>
          <w:szCs w:val="24"/>
        </w:rPr>
        <w:t>，原是湖南长沙第十中学的语文教师，其丈夫柳直荀 1932 年在湖北洪湖战役中牺牲。杨开慧是毛泽东</w:t>
      </w:r>
      <w:r w:rsidR="0056345B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77296B" w:rsidRPr="0013000D">
        <w:rPr>
          <w:rFonts w:ascii="宋体" w:eastAsia="宋体" w:hAnsi="宋体" w:cs="Times New Roman"/>
          <w:bCs/>
          <w:sz w:val="24"/>
          <w:szCs w:val="24"/>
        </w:rPr>
        <w:t>夫人，1930 年为革命牺牲，时年 29 岁。1957 年春节，李淑</w:t>
      </w:r>
      <w:proofErr w:type="gramStart"/>
      <w:r w:rsidR="0077296B" w:rsidRPr="0013000D">
        <w:rPr>
          <w:rFonts w:ascii="宋体" w:eastAsia="宋体" w:hAnsi="宋体" w:cs="Times New Roman"/>
          <w:bCs/>
          <w:sz w:val="24"/>
          <w:szCs w:val="24"/>
        </w:rPr>
        <w:t>一</w:t>
      </w:r>
      <w:proofErr w:type="gramEnd"/>
      <w:r w:rsidR="0077296B" w:rsidRPr="0013000D">
        <w:rPr>
          <w:rFonts w:ascii="宋体" w:eastAsia="宋体" w:hAnsi="宋体" w:cs="Times New Roman"/>
          <w:bCs/>
          <w:sz w:val="24"/>
          <w:szCs w:val="24"/>
        </w:rPr>
        <w:t xml:space="preserve">写信向毛泽东贺年，信中附了一首她 1933 </w:t>
      </w:r>
      <w:proofErr w:type="gramStart"/>
      <w:r w:rsidR="0077296B" w:rsidRPr="0013000D">
        <w:rPr>
          <w:rFonts w:ascii="宋体" w:eastAsia="宋体" w:hAnsi="宋体" w:cs="Times New Roman"/>
          <w:bCs/>
          <w:sz w:val="24"/>
          <w:szCs w:val="24"/>
        </w:rPr>
        <w:t>年写的</w:t>
      </w:r>
      <w:proofErr w:type="gramEnd"/>
      <w:r w:rsidR="0077296B" w:rsidRPr="0013000D">
        <w:rPr>
          <w:rFonts w:ascii="宋体" w:eastAsia="宋体" w:hAnsi="宋体" w:cs="Times New Roman"/>
          <w:bCs/>
          <w:sz w:val="24"/>
          <w:szCs w:val="24"/>
        </w:rPr>
        <w:t>怀念柳直荀烈士的词。同年 5 月 11 日，毛泽东以《蝶恋花·答李淑一》作回信。这首词用革命的现实主义和革命的浪漫主义相结合的手法，以丰富的想象追思杨开慧、柳直荀二位烈士，表达了革命者</w:t>
      </w:r>
      <w:r w:rsidR="0056345B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77296B" w:rsidRPr="0013000D">
        <w:rPr>
          <w:rFonts w:ascii="宋体" w:eastAsia="宋体" w:hAnsi="宋体" w:cs="Times New Roman"/>
          <w:bCs/>
          <w:sz w:val="24"/>
          <w:szCs w:val="24"/>
        </w:rPr>
        <w:t>高尚情操和精神境界。</w:t>
      </w:r>
    </w:p>
    <w:p w:rsidR="0077296B" w:rsidRPr="0013000D" w:rsidRDefault="0077296B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1958 年，弹词演员赵开生为《蝶恋花·答李淑一》这首词谱曲。因为《蝶恋花·答李淑一》是严格的词牌格式，由</w:t>
      </w:r>
      <w:r w:rsidR="0056345B">
        <w:rPr>
          <w:rFonts w:ascii="宋体" w:eastAsia="宋体" w:hAnsi="宋体" w:cs="Times New Roman" w:hint="eastAsia"/>
          <w:bCs/>
          <w:sz w:val="24"/>
          <w:szCs w:val="24"/>
        </w:rPr>
        <w:t>长</w:t>
      </w:r>
      <w:r w:rsidRPr="0013000D">
        <w:rPr>
          <w:rFonts w:ascii="宋体" w:eastAsia="宋体" w:hAnsi="宋体" w:cs="Times New Roman"/>
          <w:bCs/>
          <w:sz w:val="24"/>
          <w:szCs w:val="24"/>
        </w:rPr>
        <w:t>短句构成。如果生搬硬套原有的评弹流派唱腔，演员在演唱时就无法顺畅，也难以表达其中的感情。为了能充分表现诗词的内涵，他大胆革新，创作出了即具有浓郁评弹色彩，又具有时代风格的唱腔。《蝶恋花·答李淑一》成为新中国成立后弹词开篇的优秀作品之一。1961 年获全国业余歌曲创作一等奖。</w:t>
      </w:r>
      <w:proofErr w:type="gramStart"/>
      <w:r w:rsidRPr="0013000D">
        <w:rPr>
          <w:rFonts w:ascii="宋体" w:eastAsia="宋体" w:hAnsi="宋体" w:cs="Times New Roman"/>
          <w:bCs/>
          <w:sz w:val="24"/>
          <w:szCs w:val="24"/>
        </w:rPr>
        <w:t>曾被配以</w:t>
      </w:r>
      <w:proofErr w:type="gramEnd"/>
      <w:r w:rsidRPr="0013000D">
        <w:rPr>
          <w:rFonts w:ascii="宋体" w:eastAsia="宋体" w:hAnsi="宋体" w:cs="Times New Roman"/>
          <w:bCs/>
          <w:sz w:val="24"/>
          <w:szCs w:val="24"/>
        </w:rPr>
        <w:t>大型交响乐队伴奏及合唱队伴唱，创曲艺演唱之先例。</w:t>
      </w:r>
    </w:p>
    <w:p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t>【资料来源】</w:t>
      </w:r>
    </w:p>
    <w:p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lastRenderedPageBreak/>
        <w:t>书名：《义务教育教科书</w:t>
      </w:r>
      <w:r w:rsidRPr="00C36D04">
        <w:rPr>
          <w:rFonts w:ascii="楷体" w:eastAsia="楷体" w:hAnsi="楷体"/>
          <w:szCs w:val="21"/>
        </w:rPr>
        <w:t>.音乐教师用书七年级上册</w:t>
      </w:r>
      <w:r w:rsidRPr="00C36D04">
        <w:rPr>
          <w:rFonts w:ascii="楷体" w:eastAsia="楷体" w:hAnsi="楷体" w:hint="eastAsia"/>
          <w:szCs w:val="21"/>
        </w:rPr>
        <w:t>》</w:t>
      </w:r>
    </w:p>
    <w:p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出版社：</w:t>
      </w:r>
      <w:r w:rsidRPr="00C36D04">
        <w:rPr>
          <w:rFonts w:ascii="楷体" w:eastAsia="楷体" w:hAnsi="楷体" w:hint="eastAsia"/>
          <w:szCs w:val="21"/>
        </w:rPr>
        <w:t>人民音乐</w:t>
      </w:r>
      <w:r w:rsidRPr="00C36D04">
        <w:rPr>
          <w:rFonts w:ascii="楷体" w:eastAsia="楷体" w:hAnsi="楷体"/>
          <w:szCs w:val="21"/>
        </w:rPr>
        <w:t>出版社</w:t>
      </w:r>
    </w:p>
    <w:p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出版时间：201</w:t>
      </w:r>
      <w:r>
        <w:rPr>
          <w:rFonts w:ascii="楷体" w:eastAsia="楷体" w:hAnsi="楷体"/>
          <w:szCs w:val="21"/>
        </w:rPr>
        <w:t>7</w:t>
      </w:r>
      <w:r w:rsidRPr="00C36D04">
        <w:rPr>
          <w:rFonts w:ascii="楷体" w:eastAsia="楷体" w:hAnsi="楷体" w:hint="eastAsia"/>
          <w:szCs w:val="21"/>
        </w:rPr>
        <w:t>年</w:t>
      </w:r>
      <w:r w:rsidRPr="00C36D04">
        <w:rPr>
          <w:rFonts w:ascii="楷体" w:eastAsia="楷体" w:hAnsi="楷体"/>
          <w:szCs w:val="21"/>
        </w:rPr>
        <w:t>1</w:t>
      </w:r>
      <w:r w:rsidRPr="00C36D04">
        <w:rPr>
          <w:rFonts w:ascii="楷体" w:eastAsia="楷体" w:hAnsi="楷体" w:hint="eastAsia"/>
          <w:szCs w:val="21"/>
        </w:rPr>
        <w:t>月</w:t>
      </w:r>
    </w:p>
    <w:p w:rsidR="00D678FE" w:rsidRPr="00D678FE" w:rsidRDefault="00D678FE" w:rsidP="006B5BAB">
      <w:pPr>
        <w:spacing w:line="360" w:lineRule="auto"/>
        <w:rPr>
          <w:sz w:val="24"/>
          <w:szCs w:val="24"/>
        </w:rPr>
      </w:pPr>
    </w:p>
    <w:sectPr w:rsidR="00D678FE" w:rsidRPr="00D678FE" w:rsidSect="00C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DE" w:rsidRDefault="005B28DE" w:rsidP="00D678FE">
      <w:r>
        <w:separator/>
      </w:r>
    </w:p>
  </w:endnote>
  <w:endnote w:type="continuationSeparator" w:id="0">
    <w:p w:rsidR="005B28DE" w:rsidRDefault="005B28DE" w:rsidP="00D6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DE" w:rsidRDefault="005B28DE" w:rsidP="00D678FE">
      <w:r>
        <w:separator/>
      </w:r>
    </w:p>
  </w:footnote>
  <w:footnote w:type="continuationSeparator" w:id="0">
    <w:p w:rsidR="005B28DE" w:rsidRDefault="005B28DE" w:rsidP="00D67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32"/>
    <w:multiLevelType w:val="hybridMultilevel"/>
    <w:tmpl w:val="3D844AE2"/>
    <w:lvl w:ilvl="0" w:tplc="12EEA816">
      <w:start w:val="8"/>
      <w:numFmt w:val="decimal"/>
      <w:lvlText w:val="（%1）"/>
      <w:lvlJc w:val="left"/>
      <w:pPr>
        <w:ind w:left="657" w:hanging="551"/>
        <w:jc w:val="left"/>
      </w:pPr>
      <w:rPr>
        <w:rFonts w:ascii="宋体" w:eastAsia="宋体" w:hAnsi="宋体" w:cs="宋体" w:hint="default"/>
        <w:w w:val="99"/>
        <w:sz w:val="20"/>
        <w:szCs w:val="20"/>
      </w:rPr>
    </w:lvl>
    <w:lvl w:ilvl="1" w:tplc="064CF62C">
      <w:start w:val="1"/>
      <w:numFmt w:val="decimal"/>
      <w:lvlText w:val="%2."/>
      <w:lvlJc w:val="left"/>
      <w:pPr>
        <w:ind w:left="217" w:hanging="219"/>
        <w:jc w:val="left"/>
      </w:pPr>
      <w:rPr>
        <w:rFonts w:ascii="宋体" w:eastAsia="宋体" w:hAnsi="宋体" w:cs="宋体" w:hint="default"/>
        <w:spacing w:val="-1"/>
        <w:w w:val="49"/>
        <w:sz w:val="22"/>
        <w:szCs w:val="22"/>
      </w:rPr>
    </w:lvl>
    <w:lvl w:ilvl="2" w:tplc="9148DAB0">
      <w:numFmt w:val="bullet"/>
      <w:lvlText w:val="•"/>
      <w:lvlJc w:val="left"/>
      <w:pPr>
        <w:ind w:left="1776" w:hanging="219"/>
      </w:pPr>
      <w:rPr>
        <w:rFonts w:hint="default"/>
      </w:rPr>
    </w:lvl>
    <w:lvl w:ilvl="3" w:tplc="2710053E">
      <w:numFmt w:val="bullet"/>
      <w:lvlText w:val="•"/>
      <w:lvlJc w:val="left"/>
      <w:pPr>
        <w:ind w:left="2892" w:hanging="219"/>
      </w:pPr>
      <w:rPr>
        <w:rFonts w:hint="default"/>
      </w:rPr>
    </w:lvl>
    <w:lvl w:ilvl="4" w:tplc="7C38FFBC">
      <w:numFmt w:val="bullet"/>
      <w:lvlText w:val="•"/>
      <w:lvlJc w:val="left"/>
      <w:pPr>
        <w:ind w:left="4008" w:hanging="219"/>
      </w:pPr>
      <w:rPr>
        <w:rFonts w:hint="default"/>
      </w:rPr>
    </w:lvl>
    <w:lvl w:ilvl="5" w:tplc="805A6F1E">
      <w:numFmt w:val="bullet"/>
      <w:lvlText w:val="•"/>
      <w:lvlJc w:val="left"/>
      <w:pPr>
        <w:ind w:left="5124" w:hanging="219"/>
      </w:pPr>
      <w:rPr>
        <w:rFonts w:hint="default"/>
      </w:rPr>
    </w:lvl>
    <w:lvl w:ilvl="6" w:tplc="57EE9AA0">
      <w:numFmt w:val="bullet"/>
      <w:lvlText w:val="•"/>
      <w:lvlJc w:val="left"/>
      <w:pPr>
        <w:ind w:left="6240" w:hanging="219"/>
      </w:pPr>
      <w:rPr>
        <w:rFonts w:hint="default"/>
      </w:rPr>
    </w:lvl>
    <w:lvl w:ilvl="7" w:tplc="65CE2888">
      <w:numFmt w:val="bullet"/>
      <w:lvlText w:val="•"/>
      <w:lvlJc w:val="left"/>
      <w:pPr>
        <w:ind w:left="7357" w:hanging="219"/>
      </w:pPr>
      <w:rPr>
        <w:rFonts w:hint="default"/>
      </w:rPr>
    </w:lvl>
    <w:lvl w:ilvl="8" w:tplc="655A88AC">
      <w:numFmt w:val="bullet"/>
      <w:lvlText w:val="•"/>
      <w:lvlJc w:val="left"/>
      <w:pPr>
        <w:ind w:left="8473" w:hanging="219"/>
      </w:pPr>
      <w:rPr>
        <w:rFonts w:hint="default"/>
      </w:rPr>
    </w:lvl>
  </w:abstractNum>
  <w:abstractNum w:abstractNumId="1">
    <w:nsid w:val="4AAC6F2C"/>
    <w:multiLevelType w:val="hybridMultilevel"/>
    <w:tmpl w:val="58504C14"/>
    <w:lvl w:ilvl="0" w:tplc="064CF62C">
      <w:start w:val="1"/>
      <w:numFmt w:val="decimal"/>
      <w:lvlText w:val="%1."/>
      <w:lvlJc w:val="left"/>
      <w:pPr>
        <w:ind w:left="217" w:hanging="219"/>
        <w:jc w:val="left"/>
      </w:pPr>
      <w:rPr>
        <w:rFonts w:ascii="宋体" w:eastAsia="宋体" w:hAnsi="宋体" w:cs="宋体" w:hint="default"/>
        <w:spacing w:val="-1"/>
        <w:w w:val="49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704"/>
    <w:rsid w:val="000242A4"/>
    <w:rsid w:val="000832DE"/>
    <w:rsid w:val="000B7FF2"/>
    <w:rsid w:val="000F4007"/>
    <w:rsid w:val="0013000D"/>
    <w:rsid w:val="001E7AEC"/>
    <w:rsid w:val="00231D03"/>
    <w:rsid w:val="0026677E"/>
    <w:rsid w:val="002C4D0F"/>
    <w:rsid w:val="00392DFB"/>
    <w:rsid w:val="00397D47"/>
    <w:rsid w:val="00476F3B"/>
    <w:rsid w:val="00527A0E"/>
    <w:rsid w:val="00540148"/>
    <w:rsid w:val="0056345B"/>
    <w:rsid w:val="005B08C7"/>
    <w:rsid w:val="005B28DE"/>
    <w:rsid w:val="005C6102"/>
    <w:rsid w:val="006514DD"/>
    <w:rsid w:val="006B5BAB"/>
    <w:rsid w:val="006F192C"/>
    <w:rsid w:val="007048B0"/>
    <w:rsid w:val="00712F14"/>
    <w:rsid w:val="00716E00"/>
    <w:rsid w:val="00771105"/>
    <w:rsid w:val="0077296B"/>
    <w:rsid w:val="0088708C"/>
    <w:rsid w:val="008C1AD7"/>
    <w:rsid w:val="008E0261"/>
    <w:rsid w:val="009830A8"/>
    <w:rsid w:val="009C021F"/>
    <w:rsid w:val="009F21B1"/>
    <w:rsid w:val="00A13320"/>
    <w:rsid w:val="00A611DC"/>
    <w:rsid w:val="00AA0852"/>
    <w:rsid w:val="00AF342C"/>
    <w:rsid w:val="00C57DC0"/>
    <w:rsid w:val="00C67E1E"/>
    <w:rsid w:val="00CD1A50"/>
    <w:rsid w:val="00D26F4D"/>
    <w:rsid w:val="00D4250E"/>
    <w:rsid w:val="00D678FE"/>
    <w:rsid w:val="00D91782"/>
    <w:rsid w:val="00DC3DD4"/>
    <w:rsid w:val="00DF109F"/>
    <w:rsid w:val="00E13A85"/>
    <w:rsid w:val="00F32899"/>
    <w:rsid w:val="00F719BC"/>
    <w:rsid w:val="00F83390"/>
    <w:rsid w:val="00FA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667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77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78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78FE"/>
    <w:rPr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F8339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Char2">
    <w:name w:val="正文文本 Char"/>
    <w:basedOn w:val="a0"/>
    <w:link w:val="a7"/>
    <w:uiPriority w:val="1"/>
    <w:rsid w:val="00F83390"/>
    <w:rPr>
      <w:rFonts w:ascii="宋体" w:eastAsia="宋体" w:hAnsi="宋体" w:cs="宋体"/>
      <w:kern w:val="0"/>
      <w:sz w:val="22"/>
      <w:lang w:eastAsia="en-US"/>
    </w:rPr>
  </w:style>
  <w:style w:type="paragraph" w:styleId="a8">
    <w:name w:val="List Paragraph"/>
    <w:basedOn w:val="a"/>
    <w:uiPriority w:val="1"/>
    <w:qFormat/>
    <w:rsid w:val="00F83390"/>
    <w:pPr>
      <w:autoSpaceDE w:val="0"/>
      <w:autoSpaceDN w:val="0"/>
      <w:spacing w:before="113"/>
      <w:ind w:left="217" w:firstLine="442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7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3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8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23</cp:revision>
  <dcterms:created xsi:type="dcterms:W3CDTF">2020-02-19T03:32:00Z</dcterms:created>
  <dcterms:modified xsi:type="dcterms:W3CDTF">2020-04-16T09:41:00Z</dcterms:modified>
</cp:coreProperties>
</file>