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89DF" w14:textId="77777777" w:rsidR="00F14ACA" w:rsidRDefault="00F14ACA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作业答案</w:t>
      </w:r>
    </w:p>
    <w:p w14:paraId="1E47ED86" w14:textId="2497666E" w:rsidR="00F14ACA" w:rsidRDefault="00F14ACA">
      <w:pPr>
        <w:spacing w:line="276" w:lineRule="auto"/>
        <w:rPr>
          <w:rFonts w:ascii="宋体" w:cs="Times New Roman"/>
          <w:b/>
          <w:bCs/>
        </w:rPr>
      </w:pPr>
      <w:bookmarkStart w:id="0" w:name="_GoBack"/>
      <w:bookmarkEnd w:id="0"/>
      <w:r>
        <w:rPr>
          <w:rFonts w:ascii="宋体" w:cs="宋体" w:hint="eastAsia"/>
          <w:b/>
          <w:bCs/>
        </w:rPr>
        <w:t>“</w:t>
      </w:r>
      <w:r>
        <w:rPr>
          <w:rFonts w:ascii="宋体" w:hAnsi="宋体" w:cs="宋体" w:hint="eastAsia"/>
          <w:b/>
          <w:bCs/>
        </w:rPr>
        <w:t>学习</w:t>
      </w:r>
      <w:r w:rsidR="008871CE">
        <w:rPr>
          <w:rFonts w:ascii="宋体" w:hAnsi="宋体" w:cs="宋体" w:hint="eastAsia"/>
          <w:b/>
          <w:bCs/>
        </w:rPr>
        <w:t>指南</w:t>
      </w:r>
      <w:r>
        <w:rPr>
          <w:rFonts w:ascii="宋体" w:cs="宋体" w:hint="eastAsia"/>
          <w:b/>
          <w:bCs/>
        </w:rPr>
        <w:t>”</w:t>
      </w:r>
      <w:r>
        <w:rPr>
          <w:rFonts w:ascii="宋体" w:hAnsi="宋体" w:cs="宋体" w:hint="eastAsia"/>
          <w:b/>
          <w:bCs/>
        </w:rPr>
        <w:t>习题答案</w:t>
      </w:r>
    </w:p>
    <w:p w14:paraId="486FF83C" w14:textId="77777777" w:rsidR="00F14ACA" w:rsidRDefault="00F14ACA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习题</w:t>
      </w:r>
      <w:r>
        <w:rPr>
          <w:rFonts w:ascii="宋体" w:hAnsi="宋体" w:cs="宋体"/>
        </w:rPr>
        <w:t>1.  D</w:t>
      </w:r>
    </w:p>
    <w:p w14:paraId="0A92E560" w14:textId="77777777" w:rsidR="00F14ACA" w:rsidRDefault="00F14ACA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习题</w:t>
      </w: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）繁殖器官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裸子</w:t>
      </w:r>
      <w:r>
        <w:rPr>
          <w:rFonts w:ascii="宋体" w:hAnsi="宋体" w:cs="宋体"/>
        </w:rPr>
        <w:t xml:space="preserve">  </w:t>
      </w:r>
    </w:p>
    <w:p w14:paraId="4076439B" w14:textId="77777777" w:rsidR="00F14ACA" w:rsidRDefault="00F14ACA" w:rsidP="00F66EE0">
      <w:pPr>
        <w:spacing w:line="276" w:lineRule="auto"/>
        <w:ind w:firstLineChars="350" w:firstLine="735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）种子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胚珠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双</w:t>
      </w:r>
      <w:r>
        <w:rPr>
          <w:rFonts w:ascii="宋体" w:hAnsi="宋体" w:cs="宋体"/>
        </w:rPr>
        <w:t xml:space="preserve">   </w:t>
      </w:r>
    </w:p>
    <w:p w14:paraId="140C5FD6" w14:textId="77777777" w:rsidR="00F14ACA" w:rsidRDefault="00F14ACA" w:rsidP="00F66EE0">
      <w:pPr>
        <w:spacing w:line="276" w:lineRule="auto"/>
        <w:ind w:firstLineChars="350" w:firstLine="735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）种子</w:t>
      </w:r>
      <w:r>
        <w:rPr>
          <w:rFonts w:ascii="宋体" w:hAnsi="宋体" w:cs="宋体"/>
        </w:rPr>
        <w:t xml:space="preserve"> </w:t>
      </w:r>
    </w:p>
    <w:p w14:paraId="39C55601" w14:textId="77777777" w:rsidR="00F14ACA" w:rsidRDefault="00F14ACA" w:rsidP="00F66EE0">
      <w:pPr>
        <w:spacing w:line="276" w:lineRule="auto"/>
        <w:ind w:firstLineChars="350" w:firstLine="735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）自养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叶绿体</w:t>
      </w:r>
    </w:p>
    <w:p w14:paraId="62814638" w14:textId="77777777" w:rsidR="00F14ACA" w:rsidRDefault="00F14ACA">
      <w:pPr>
        <w:spacing w:line="276" w:lineRule="auto"/>
        <w:rPr>
          <w:rFonts w:ascii="宋体" w:cs="Times New Roman"/>
          <w:b/>
          <w:bCs/>
        </w:rPr>
      </w:pPr>
    </w:p>
    <w:p w14:paraId="146FB4BA" w14:textId="68F197B0" w:rsidR="00F14ACA" w:rsidRDefault="00F14ACA">
      <w:pPr>
        <w:spacing w:line="276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“拓展</w:t>
      </w:r>
      <w:r w:rsidR="00417636">
        <w:rPr>
          <w:rFonts w:ascii="宋体" w:hAnsi="宋体" w:cs="宋体" w:hint="eastAsia"/>
          <w:b/>
          <w:bCs/>
        </w:rPr>
        <w:t>任务</w:t>
      </w:r>
      <w:r>
        <w:rPr>
          <w:rFonts w:ascii="宋体" w:hAnsi="宋体" w:cs="宋体" w:hint="eastAsia"/>
          <w:b/>
          <w:bCs/>
        </w:rPr>
        <w:t>”答案</w:t>
      </w:r>
    </w:p>
    <w:p w14:paraId="36C6B223" w14:textId="58E85A11" w:rsidR="00F14ACA" w:rsidRDefault="00F14ACA" w:rsidP="001F7B8C">
      <w:pPr>
        <w:spacing w:line="276" w:lineRule="auto"/>
        <w:ind w:firstLineChars="100" w:firstLine="210"/>
        <w:rPr>
          <w:rFonts w:ascii="宋体" w:cs="Times New Roman"/>
        </w:rPr>
      </w:pPr>
      <w:r>
        <w:rPr>
          <w:rFonts w:ascii="宋体" w:hAnsi="宋体" w:cs="宋体" w:hint="eastAsia"/>
        </w:rPr>
        <w:t>从外因看：古莲子所处的环境基本是封闭空间，氧气含量很低，地下土壤温度较低且变化的幅度也较</w:t>
      </w:r>
    </w:p>
    <w:p w14:paraId="7FACABD9" w14:textId="77777777" w:rsidR="00F14ACA" w:rsidRDefault="00F14ACA" w:rsidP="00F66EE0">
      <w:pPr>
        <w:spacing w:line="276" w:lineRule="auto"/>
        <w:ind w:firstLineChars="600" w:firstLine="1260"/>
        <w:rPr>
          <w:rFonts w:ascii="宋体" w:cs="Times New Roman"/>
        </w:rPr>
      </w:pPr>
      <w:r>
        <w:rPr>
          <w:rFonts w:ascii="宋体" w:hAnsi="宋体" w:cs="宋体" w:hint="eastAsia"/>
        </w:rPr>
        <w:t>小，这些因素能降低其呼吸作用，减少对种子中有机物的分解，为将来种子萌发留存足够的</w:t>
      </w:r>
    </w:p>
    <w:p w14:paraId="1E499A72" w14:textId="77777777" w:rsidR="00F14ACA" w:rsidRDefault="00F14ACA" w:rsidP="00F66EE0">
      <w:pPr>
        <w:spacing w:line="276" w:lineRule="auto"/>
        <w:ind w:firstLineChars="600" w:firstLine="1260"/>
        <w:rPr>
          <w:rFonts w:ascii="宋体" w:cs="Times New Roman"/>
        </w:rPr>
      </w:pPr>
      <w:r>
        <w:rPr>
          <w:rFonts w:ascii="宋体" w:hAnsi="宋体" w:cs="宋体" w:hint="eastAsia"/>
        </w:rPr>
        <w:t>营养。</w:t>
      </w:r>
    </w:p>
    <w:p w14:paraId="08B6CF93" w14:textId="77777777" w:rsidR="00F14ACA" w:rsidRDefault="00F14ACA" w:rsidP="00200890">
      <w:pPr>
        <w:spacing w:line="276" w:lineRule="auto"/>
        <w:rPr>
          <w:rFonts w:ascii="宋体" w:cs="Times New Roman"/>
        </w:rPr>
      </w:pP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从内因看：（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）果皮结构特殊，成熟、干缩后的果皮，气孔道缩小，空气和水分难以进出，利于降低</w:t>
      </w:r>
    </w:p>
    <w:p w14:paraId="6845EACE" w14:textId="77777777" w:rsidR="00F14ACA" w:rsidRDefault="00F14ACA" w:rsidP="00F66EE0">
      <w:pPr>
        <w:spacing w:line="276" w:lineRule="auto"/>
        <w:ind w:firstLineChars="857" w:firstLine="1800"/>
        <w:rPr>
          <w:rFonts w:ascii="宋体" w:cs="Times New Roman"/>
        </w:rPr>
      </w:pPr>
      <w:r>
        <w:rPr>
          <w:rFonts w:ascii="宋体" w:hAnsi="宋体" w:cs="宋体" w:hint="eastAsia"/>
        </w:rPr>
        <w:t>呼吸作用，抑制萌发；气孔道缩小，微生物也难以钻入，防止腐烂变质。</w:t>
      </w:r>
    </w:p>
    <w:p w14:paraId="5D4DC7B6" w14:textId="77777777" w:rsidR="00F14ACA" w:rsidRDefault="00F14ACA" w:rsidP="00200890">
      <w:pPr>
        <w:spacing w:line="276" w:lineRule="auto"/>
        <w:rPr>
          <w:rFonts w:ascii="宋体" w:cs="Times New Roman"/>
        </w:rPr>
      </w:pPr>
      <w:r>
        <w:rPr>
          <w:rFonts w:ascii="宋体" w:hAnsi="宋体" w:cs="宋体"/>
        </w:rPr>
        <w:t xml:space="preserve">        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）莲的种子内还含有大量的抗氧化物质，不易变坏而导致胚失去活力。</w:t>
      </w:r>
    </w:p>
    <w:p w14:paraId="0BF37A05" w14:textId="77777777" w:rsidR="00F14ACA" w:rsidRDefault="00F14ACA" w:rsidP="00F66EE0">
      <w:pPr>
        <w:spacing w:line="276" w:lineRule="auto"/>
        <w:ind w:left="1890" w:hangingChars="900" w:hanging="1890"/>
        <w:rPr>
          <w:rFonts w:ascii="宋体" w:cs="Times New Roman"/>
        </w:rPr>
      </w:pPr>
      <w:r>
        <w:rPr>
          <w:rFonts w:ascii="宋体" w:hAnsi="宋体" w:cs="宋体"/>
        </w:rPr>
        <w:t xml:space="preserve">        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）肥厚的子叶中则储存有大量的有机物，不至于使埋藏于地下低氧环境中的古莲子因多</w:t>
      </w:r>
    </w:p>
    <w:p w14:paraId="169CD0AF" w14:textId="77777777" w:rsidR="00F14ACA" w:rsidRDefault="00F14ACA" w:rsidP="009163C3">
      <w:pPr>
        <w:spacing w:line="276" w:lineRule="auto"/>
        <w:ind w:firstLineChars="857" w:firstLine="1800"/>
        <w:rPr>
          <w:rFonts w:ascii="宋体" w:cs="Times New Roman"/>
        </w:rPr>
      </w:pPr>
      <w:r>
        <w:rPr>
          <w:rFonts w:ascii="宋体" w:hAnsi="宋体" w:cs="宋体" w:hint="eastAsia"/>
        </w:rPr>
        <w:t>年的微弱呼吸而导致有机物耗损太多，为将来的萌发提供足够多的有机物。</w:t>
      </w:r>
    </w:p>
    <w:sectPr w:rsidR="00F14ACA" w:rsidSect="00164DB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3FA10" w14:textId="77777777" w:rsidR="006F1676" w:rsidRDefault="006F1676" w:rsidP="00164D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C68F39" w14:textId="77777777" w:rsidR="006F1676" w:rsidRDefault="006F1676" w:rsidP="00164D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3AF7" w14:textId="77777777" w:rsidR="00F14ACA" w:rsidRDefault="00C93C5B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61EB4" w:rsidRPr="00C61EB4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077CEF46" w14:textId="77777777" w:rsidR="00F14ACA" w:rsidRDefault="00F14ACA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38841" w14:textId="77777777" w:rsidR="006F1676" w:rsidRDefault="006F1676" w:rsidP="00164D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D90040" w14:textId="77777777" w:rsidR="006F1676" w:rsidRDefault="006F1676" w:rsidP="00164D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338"/>
    <w:rsid w:val="00024380"/>
    <w:rsid w:val="000411EE"/>
    <w:rsid w:val="000C3EE6"/>
    <w:rsid w:val="0012418E"/>
    <w:rsid w:val="001466EC"/>
    <w:rsid w:val="00164DB0"/>
    <w:rsid w:val="0017049D"/>
    <w:rsid w:val="00195415"/>
    <w:rsid w:val="001F7B8C"/>
    <w:rsid w:val="00200890"/>
    <w:rsid w:val="00204640"/>
    <w:rsid w:val="00227067"/>
    <w:rsid w:val="002545F3"/>
    <w:rsid w:val="00283E3E"/>
    <w:rsid w:val="00320F2E"/>
    <w:rsid w:val="003262D5"/>
    <w:rsid w:val="0034004E"/>
    <w:rsid w:val="00376EF3"/>
    <w:rsid w:val="003F2FA8"/>
    <w:rsid w:val="00417636"/>
    <w:rsid w:val="00417D5D"/>
    <w:rsid w:val="004224A0"/>
    <w:rsid w:val="004A2F79"/>
    <w:rsid w:val="005A020B"/>
    <w:rsid w:val="005C1D54"/>
    <w:rsid w:val="0068760D"/>
    <w:rsid w:val="006917E0"/>
    <w:rsid w:val="006F1676"/>
    <w:rsid w:val="0071428E"/>
    <w:rsid w:val="00750CB1"/>
    <w:rsid w:val="007D0650"/>
    <w:rsid w:val="008871CE"/>
    <w:rsid w:val="008A61C4"/>
    <w:rsid w:val="008F72F9"/>
    <w:rsid w:val="009163C3"/>
    <w:rsid w:val="00927F9D"/>
    <w:rsid w:val="009420EA"/>
    <w:rsid w:val="00967057"/>
    <w:rsid w:val="00981338"/>
    <w:rsid w:val="00993721"/>
    <w:rsid w:val="00994BE7"/>
    <w:rsid w:val="00A068E8"/>
    <w:rsid w:val="00A72A28"/>
    <w:rsid w:val="00A75D4D"/>
    <w:rsid w:val="00AD59FB"/>
    <w:rsid w:val="00B81132"/>
    <w:rsid w:val="00BF4547"/>
    <w:rsid w:val="00C41D03"/>
    <w:rsid w:val="00C61EB4"/>
    <w:rsid w:val="00C93C5B"/>
    <w:rsid w:val="00CF5CD8"/>
    <w:rsid w:val="00DA07A9"/>
    <w:rsid w:val="00DE7FB9"/>
    <w:rsid w:val="00E14991"/>
    <w:rsid w:val="00E64E63"/>
    <w:rsid w:val="00F14ACA"/>
    <w:rsid w:val="00F30ABF"/>
    <w:rsid w:val="00F52DE4"/>
    <w:rsid w:val="00F666FA"/>
    <w:rsid w:val="00F66EE0"/>
    <w:rsid w:val="6BA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44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B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64DB0"/>
    <w:rPr>
      <w:rFonts w:ascii="宋体" w:hAnsi="Courier New" w:cs="宋体"/>
    </w:rPr>
  </w:style>
  <w:style w:type="character" w:customStyle="1" w:styleId="Char">
    <w:name w:val="纯文本 Char"/>
    <w:link w:val="a3"/>
    <w:uiPriority w:val="99"/>
    <w:locked/>
    <w:rsid w:val="00164DB0"/>
    <w:rPr>
      <w:rFonts w:ascii="宋体" w:eastAsia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16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64DB0"/>
    <w:rPr>
      <w:sz w:val="18"/>
      <w:szCs w:val="18"/>
    </w:rPr>
  </w:style>
  <w:style w:type="paragraph" w:styleId="a5">
    <w:name w:val="header"/>
    <w:basedOn w:val="a"/>
    <w:link w:val="Char1"/>
    <w:uiPriority w:val="99"/>
    <w:rsid w:val="0016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164DB0"/>
    <w:rPr>
      <w:sz w:val="18"/>
      <w:szCs w:val="18"/>
    </w:rPr>
  </w:style>
  <w:style w:type="paragraph" w:styleId="a6">
    <w:name w:val="Normal (Web)"/>
    <w:basedOn w:val="a"/>
    <w:uiPriority w:val="99"/>
    <w:rsid w:val="00164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">
    <w:name w:val="网格型1"/>
    <w:uiPriority w:val="99"/>
    <w:rsid w:val="00164DB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miao na</cp:lastModifiedBy>
  <cp:revision>21</cp:revision>
  <dcterms:created xsi:type="dcterms:W3CDTF">2020-02-01T09:29:00Z</dcterms:created>
  <dcterms:modified xsi:type="dcterms:W3CDTF">2020-04-17T06:57:00Z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