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9E998" w14:textId="77777777" w:rsidR="00EB4E1E" w:rsidRDefault="00EB4E1E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作业答案</w:t>
      </w:r>
    </w:p>
    <w:p w14:paraId="6BADFC07" w14:textId="26E5A6B8" w:rsidR="00EB4E1E" w:rsidRDefault="00EB4E1E">
      <w:pPr>
        <w:spacing w:line="276" w:lineRule="auto"/>
        <w:rPr>
          <w:rFonts w:ascii="宋体" w:cs="Times New Roman"/>
          <w:b/>
          <w:bCs/>
        </w:rPr>
      </w:pPr>
      <w:bookmarkStart w:id="0" w:name="_GoBack"/>
      <w:bookmarkEnd w:id="0"/>
      <w:r>
        <w:rPr>
          <w:rFonts w:ascii="宋体" w:cs="宋体" w:hint="eastAsia"/>
          <w:b/>
          <w:bCs/>
        </w:rPr>
        <w:t>“</w:t>
      </w:r>
      <w:r>
        <w:rPr>
          <w:rFonts w:ascii="宋体" w:hAnsi="宋体" w:cs="宋体" w:hint="eastAsia"/>
          <w:b/>
          <w:bCs/>
        </w:rPr>
        <w:t>学习</w:t>
      </w:r>
      <w:r w:rsidR="00AB0127">
        <w:rPr>
          <w:rFonts w:ascii="宋体" w:hAnsi="宋体" w:cs="宋体" w:hint="eastAsia"/>
          <w:b/>
          <w:bCs/>
        </w:rPr>
        <w:t>指南</w:t>
      </w:r>
      <w:r>
        <w:rPr>
          <w:rFonts w:ascii="宋体" w:cs="宋体" w:hint="eastAsia"/>
          <w:b/>
          <w:bCs/>
        </w:rPr>
        <w:t>”</w:t>
      </w:r>
      <w:r>
        <w:rPr>
          <w:rFonts w:ascii="宋体" w:hAnsi="宋体" w:cs="宋体" w:hint="eastAsia"/>
          <w:b/>
          <w:bCs/>
        </w:rPr>
        <w:t>习题答案</w:t>
      </w:r>
    </w:p>
    <w:p w14:paraId="0CAA9A66" w14:textId="77777777" w:rsidR="00EB4E1E" w:rsidRDefault="00EB4E1E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1.  A</w:t>
      </w:r>
    </w:p>
    <w:p w14:paraId="07F1E64B" w14:textId="77777777" w:rsidR="00EB4E1E" w:rsidRDefault="00EB4E1E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习题</w:t>
      </w: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）输导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一层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敏感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可以</w:t>
      </w:r>
      <w:r>
        <w:rPr>
          <w:rFonts w:ascii="宋体" w:hAnsi="宋体" w:cs="宋体"/>
        </w:rPr>
        <w:t xml:space="preserve"> </w:t>
      </w:r>
    </w:p>
    <w:p w14:paraId="661C774D" w14:textId="77777777" w:rsidR="00EB4E1E" w:rsidRDefault="00EB4E1E" w:rsidP="00E05EC8">
      <w:pPr>
        <w:spacing w:line="276" w:lineRule="auto"/>
        <w:ind w:firstLineChars="350" w:firstLine="735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）孢子囊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输导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根</w:t>
      </w:r>
    </w:p>
    <w:p w14:paraId="6D19BDAE" w14:textId="77777777" w:rsidR="00EB4E1E" w:rsidRDefault="00EB4E1E">
      <w:pPr>
        <w:spacing w:line="276" w:lineRule="auto"/>
        <w:rPr>
          <w:rFonts w:ascii="宋体" w:cs="Times New Roman"/>
          <w:b/>
          <w:bCs/>
        </w:rPr>
      </w:pPr>
    </w:p>
    <w:p w14:paraId="0F8EADF5" w14:textId="77777777" w:rsidR="00EB4E1E" w:rsidRDefault="00EB4E1E">
      <w:pPr>
        <w:spacing w:line="276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“拓展学习活动”答案</w:t>
      </w:r>
    </w:p>
    <w:p w14:paraId="3FF2410C" w14:textId="1C810F9C" w:rsidR="00EB4E1E" w:rsidRDefault="00EB4E1E" w:rsidP="00E05EC8">
      <w:pPr>
        <w:spacing w:line="276" w:lineRule="auto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cs="宋体" w:hint="eastAsia"/>
        </w:rPr>
        <w:t>）</w:t>
      </w:r>
      <w:r>
        <w:rPr>
          <w:rFonts w:ascii="宋体" w:hAnsi="宋体" w:cs="宋体" w:hint="eastAsia"/>
        </w:rPr>
        <w:t>从整个生物圈物质循环看：鸟巢蕨促进水循环，在雨季大量吸水，干旱季节释放水，供给</w:t>
      </w:r>
    </w:p>
    <w:p w14:paraId="4BB638EF" w14:textId="77777777" w:rsidR="00EB4E1E" w:rsidRDefault="00EB4E1E" w:rsidP="00E05EC8">
      <w:pPr>
        <w:spacing w:line="276" w:lineRule="auto"/>
        <w:ind w:firstLineChars="428" w:firstLine="899"/>
        <w:rPr>
          <w:rFonts w:ascii="宋体" w:cs="Times New Roman"/>
        </w:rPr>
      </w:pPr>
      <w:r>
        <w:rPr>
          <w:rFonts w:ascii="宋体" w:hAnsi="宋体" w:cs="宋体" w:hint="eastAsia"/>
        </w:rPr>
        <w:t>自己及周围生物所用，调节雨季与旱季降水不均的，促进水循环。</w:t>
      </w:r>
    </w:p>
    <w:p w14:paraId="28B2FEEB" w14:textId="77777777" w:rsidR="00EB4E1E" w:rsidRDefault="00EB4E1E" w:rsidP="00E05EC8">
      <w:pPr>
        <w:spacing w:line="276" w:lineRule="auto"/>
        <w:rPr>
          <w:rFonts w:ascii="宋体" w:cs="Times New Roman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）从生态系统中的成分看：鸟巢蕨属于生产者，能通过光合作用制造氧气，促进了生态系统</w:t>
      </w:r>
    </w:p>
    <w:p w14:paraId="75EA4BE5" w14:textId="77777777" w:rsidR="00EB4E1E" w:rsidRDefault="00EB4E1E" w:rsidP="00E05EC8">
      <w:pPr>
        <w:spacing w:line="276" w:lineRule="auto"/>
        <w:ind w:firstLineChars="428" w:firstLine="899"/>
        <w:rPr>
          <w:rFonts w:ascii="宋体" w:cs="Times New Roman"/>
        </w:rPr>
      </w:pPr>
      <w:r>
        <w:rPr>
          <w:rFonts w:ascii="宋体" w:hAnsi="宋体" w:cs="宋体" w:hint="eastAsia"/>
        </w:rPr>
        <w:t>中的</w:t>
      </w:r>
      <w:r>
        <w:rPr>
          <w:rFonts w:ascii="宋体" w:hAnsi="宋体" w:cs="宋体"/>
        </w:rPr>
        <w:t>C-O</w:t>
      </w:r>
      <w:r>
        <w:rPr>
          <w:rFonts w:ascii="宋体" w:hAnsi="宋体" w:cs="宋体" w:hint="eastAsia"/>
        </w:rPr>
        <w:t>平衡；也促进了光能转化为储存在有机物中的化学能。</w:t>
      </w:r>
    </w:p>
    <w:p w14:paraId="386E77D1" w14:textId="77777777" w:rsidR="00EB4E1E" w:rsidRDefault="00EB4E1E" w:rsidP="00E05EC8">
      <w:pPr>
        <w:spacing w:line="276" w:lineRule="auto"/>
        <w:rPr>
          <w:rFonts w:ascii="宋体" w:cs="Times New Roman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）从生态系统中与其他成分的关系上看：鸟巢蕨为别的生物（某些节肢动物）提供栖息环境。</w:t>
      </w:r>
    </w:p>
    <w:p w14:paraId="00F76EDC" w14:textId="77777777" w:rsidR="00EB4E1E" w:rsidRDefault="00EB4E1E" w:rsidP="00E05EC8">
      <w:pPr>
        <w:spacing w:line="276" w:lineRule="auto"/>
        <w:rPr>
          <w:rFonts w:ascii="宋体" w:cs="宋体"/>
        </w:rPr>
      </w:pP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）鸟巢蕨是多样生物中的一种，每种生物都在生态系统中扮演中重要的角色，所以，保护生</w:t>
      </w:r>
    </w:p>
    <w:p w14:paraId="2F64B0E9" w14:textId="1E40A0ED" w:rsidR="00EB4E1E" w:rsidRDefault="00EB4E1E" w:rsidP="00E05EC8">
      <w:pPr>
        <w:spacing w:line="276" w:lineRule="auto"/>
        <w:ind w:firstLineChars="428" w:firstLine="899"/>
        <w:rPr>
          <w:rFonts w:ascii="宋体" w:hAnsi="宋体" w:cs="宋体"/>
        </w:rPr>
      </w:pPr>
      <w:r>
        <w:rPr>
          <w:rFonts w:ascii="宋体" w:hAnsi="宋体" w:cs="宋体" w:hint="eastAsia"/>
        </w:rPr>
        <w:t>物多样性至关重要。</w:t>
      </w:r>
    </w:p>
    <w:p w14:paraId="306A61FD" w14:textId="394455A8" w:rsidR="00E535ED" w:rsidRDefault="00E535ED" w:rsidP="00E535ED">
      <w:pPr>
        <w:spacing w:line="276" w:lineRule="auto"/>
        <w:rPr>
          <w:rFonts w:ascii="宋体" w:cs="Times New Roman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略</w:t>
      </w:r>
    </w:p>
    <w:sectPr w:rsidR="00E535ED" w:rsidSect="00C177E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72802" w14:textId="77777777" w:rsidR="00001E2B" w:rsidRDefault="00001E2B" w:rsidP="00C177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EAAC83" w14:textId="77777777" w:rsidR="00001E2B" w:rsidRDefault="00001E2B" w:rsidP="00C177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A5F65" w14:textId="77777777" w:rsidR="00EB4E1E" w:rsidRDefault="00FF519F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E2CB5" w:rsidRPr="008E2CB5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6F8A9BA0" w14:textId="77777777" w:rsidR="00EB4E1E" w:rsidRDefault="00EB4E1E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32D44" w14:textId="77777777" w:rsidR="00001E2B" w:rsidRDefault="00001E2B" w:rsidP="00C177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C32D17" w14:textId="77777777" w:rsidR="00001E2B" w:rsidRDefault="00001E2B" w:rsidP="00C177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338"/>
    <w:rsid w:val="00001E2B"/>
    <w:rsid w:val="00024380"/>
    <w:rsid w:val="000411EE"/>
    <w:rsid w:val="0012418E"/>
    <w:rsid w:val="001466EC"/>
    <w:rsid w:val="0017049D"/>
    <w:rsid w:val="00204640"/>
    <w:rsid w:val="00227067"/>
    <w:rsid w:val="002545F3"/>
    <w:rsid w:val="00283E3E"/>
    <w:rsid w:val="00320F2E"/>
    <w:rsid w:val="003262D5"/>
    <w:rsid w:val="0034004E"/>
    <w:rsid w:val="00355D1E"/>
    <w:rsid w:val="00376EF3"/>
    <w:rsid w:val="003F2FA8"/>
    <w:rsid w:val="00417D5D"/>
    <w:rsid w:val="004A2F79"/>
    <w:rsid w:val="005A020B"/>
    <w:rsid w:val="005C1D54"/>
    <w:rsid w:val="0068760D"/>
    <w:rsid w:val="006917E0"/>
    <w:rsid w:val="0071428E"/>
    <w:rsid w:val="00750CB1"/>
    <w:rsid w:val="007D0650"/>
    <w:rsid w:val="008A61C4"/>
    <w:rsid w:val="008E2CB5"/>
    <w:rsid w:val="008F72F9"/>
    <w:rsid w:val="00927F9D"/>
    <w:rsid w:val="009420EA"/>
    <w:rsid w:val="00967057"/>
    <w:rsid w:val="00981338"/>
    <w:rsid w:val="00993721"/>
    <w:rsid w:val="00994BE7"/>
    <w:rsid w:val="00A068E8"/>
    <w:rsid w:val="00A72A28"/>
    <w:rsid w:val="00A75D4D"/>
    <w:rsid w:val="00AB0127"/>
    <w:rsid w:val="00AD59FB"/>
    <w:rsid w:val="00B4447A"/>
    <w:rsid w:val="00BF4547"/>
    <w:rsid w:val="00C177EC"/>
    <w:rsid w:val="00C41D03"/>
    <w:rsid w:val="00CF5CD8"/>
    <w:rsid w:val="00DA07A9"/>
    <w:rsid w:val="00E05EC8"/>
    <w:rsid w:val="00E14991"/>
    <w:rsid w:val="00E535ED"/>
    <w:rsid w:val="00E64E63"/>
    <w:rsid w:val="00EB4E1E"/>
    <w:rsid w:val="00F30ABF"/>
    <w:rsid w:val="00F666FA"/>
    <w:rsid w:val="00FF519F"/>
    <w:rsid w:val="6B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80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E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177EC"/>
    <w:rPr>
      <w:rFonts w:ascii="宋体" w:hAnsi="Courier New" w:cs="宋体"/>
    </w:rPr>
  </w:style>
  <w:style w:type="character" w:customStyle="1" w:styleId="Char">
    <w:name w:val="纯文本 Char"/>
    <w:link w:val="a3"/>
    <w:uiPriority w:val="99"/>
    <w:locked/>
    <w:rsid w:val="00C177EC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C1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177EC"/>
    <w:rPr>
      <w:sz w:val="18"/>
      <w:szCs w:val="18"/>
    </w:rPr>
  </w:style>
  <w:style w:type="paragraph" w:styleId="a5">
    <w:name w:val="header"/>
    <w:basedOn w:val="a"/>
    <w:link w:val="Char1"/>
    <w:uiPriority w:val="99"/>
    <w:rsid w:val="00C1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C177EC"/>
    <w:rPr>
      <w:sz w:val="18"/>
      <w:szCs w:val="18"/>
    </w:rPr>
  </w:style>
  <w:style w:type="paragraph" w:styleId="a6">
    <w:name w:val="Normal (Web)"/>
    <w:basedOn w:val="a"/>
    <w:uiPriority w:val="99"/>
    <w:rsid w:val="00C17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1">
    <w:name w:val="网格型1"/>
    <w:uiPriority w:val="99"/>
    <w:rsid w:val="00C177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miao na</cp:lastModifiedBy>
  <cp:revision>19</cp:revision>
  <dcterms:created xsi:type="dcterms:W3CDTF">2020-02-01T09:29:00Z</dcterms:created>
  <dcterms:modified xsi:type="dcterms:W3CDTF">2020-04-17T06:46:00Z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