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89" w:rsidRDefault="00282B8B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高一年级生物学第</w:t>
      </w:r>
      <w:r>
        <w:rPr>
          <w:rFonts w:asciiTheme="minorEastAsia" w:hAnsiTheme="minorEastAsia" w:hint="eastAsia"/>
          <w:b/>
          <w:sz w:val="24"/>
          <w:szCs w:val="24"/>
        </w:rPr>
        <w:t>6</w:t>
      </w:r>
      <w:r>
        <w:rPr>
          <w:rFonts w:asciiTheme="minorEastAsia" w:hAnsiTheme="minorEastAsia" w:hint="eastAsia"/>
          <w:b/>
          <w:sz w:val="24"/>
          <w:szCs w:val="24"/>
        </w:rPr>
        <w:t>课时</w:t>
      </w:r>
    </w:p>
    <w:p w:rsidR="00CC2B89" w:rsidRDefault="00282B8B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《寻找基因之路（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>
        <w:rPr>
          <w:rFonts w:asciiTheme="minorEastAsia" w:hAnsiTheme="minorEastAsia" w:hint="eastAsia"/>
          <w:b/>
          <w:sz w:val="24"/>
          <w:szCs w:val="24"/>
        </w:rPr>
        <w:t>）——孟德尔的豌豆杂交实验（二）第</w:t>
      </w:r>
      <w:r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课时》</w:t>
      </w:r>
    </w:p>
    <w:p w:rsidR="00CC2B89" w:rsidRDefault="00282B8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拓展</w:t>
      </w:r>
      <w:r w:rsidR="003D542F">
        <w:rPr>
          <w:rFonts w:asciiTheme="minorEastAsia" w:hAnsiTheme="minorEastAsia" w:hint="eastAsia"/>
          <w:b/>
          <w:sz w:val="28"/>
          <w:szCs w:val="28"/>
        </w:rPr>
        <w:t>资源</w:t>
      </w:r>
      <w:bookmarkStart w:id="0" w:name="_GoBack"/>
      <w:bookmarkEnd w:id="0"/>
    </w:p>
    <w:p w:rsidR="00CC2B89" w:rsidRDefault="00CC2B89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CC2B89" w:rsidRDefault="00282B8B">
      <w:pPr>
        <w:spacing w:line="360" w:lineRule="auto"/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．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果蝇</w:t>
      </w:r>
      <w:proofErr w:type="gramStart"/>
      <w:r>
        <w:rPr>
          <w:rFonts w:ascii="宋体" w:eastAsia="宋体" w:hAnsi="宋体" w:cs="Times New Roman" w:hint="eastAsia"/>
          <w:szCs w:val="21"/>
          <w:shd w:val="clear" w:color="auto" w:fill="FFFFFF"/>
        </w:rPr>
        <w:t>的灰身</w:t>
      </w:r>
      <w:proofErr w:type="gramEnd"/>
      <w:r>
        <w:rPr>
          <w:rFonts w:ascii="宋体" w:eastAsia="宋体" w:hAnsi="宋体" w:cs="Times New Roman" w:hint="eastAsia"/>
          <w:szCs w:val="21"/>
          <w:shd w:val="clear" w:color="auto" w:fill="FFFFFF"/>
        </w:rPr>
        <w:t>(B)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与黑身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(b)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、大翅脉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(E)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与小翅脉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(e)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是两对相对性状且独立遗传。</w:t>
      </w:r>
      <w:proofErr w:type="gramStart"/>
      <w:r>
        <w:rPr>
          <w:rFonts w:ascii="宋体" w:eastAsia="宋体" w:hAnsi="宋体" w:cs="Times New Roman" w:hint="eastAsia"/>
          <w:szCs w:val="21"/>
          <w:shd w:val="clear" w:color="auto" w:fill="FFFFFF"/>
        </w:rPr>
        <w:t>灰身大</w:t>
      </w:r>
      <w:proofErr w:type="gramEnd"/>
      <w:r>
        <w:rPr>
          <w:rFonts w:ascii="宋体" w:eastAsia="宋体" w:hAnsi="宋体" w:cs="Times New Roman" w:hint="eastAsia"/>
          <w:szCs w:val="21"/>
          <w:shd w:val="clear" w:color="auto" w:fill="FFFFFF"/>
        </w:rPr>
        <w:t>翅脉的雌蝇</w:t>
      </w:r>
      <w:proofErr w:type="gramStart"/>
      <w:r>
        <w:rPr>
          <w:rFonts w:ascii="宋体" w:eastAsia="宋体" w:hAnsi="宋体" w:cs="Times New Roman" w:hint="eastAsia"/>
          <w:szCs w:val="21"/>
          <w:shd w:val="clear" w:color="auto" w:fill="FFFFFF"/>
        </w:rPr>
        <w:t>和灰身小</w:t>
      </w:r>
      <w:proofErr w:type="gramEnd"/>
      <w:r>
        <w:rPr>
          <w:rFonts w:ascii="宋体" w:eastAsia="宋体" w:hAnsi="宋体" w:cs="Times New Roman" w:hint="eastAsia"/>
          <w:szCs w:val="21"/>
          <w:shd w:val="clear" w:color="auto" w:fill="FFFFFF"/>
        </w:rPr>
        <w:t>翅脉的雄蝇杂交，子代中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47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只</w:t>
      </w:r>
      <w:proofErr w:type="gramStart"/>
      <w:r>
        <w:rPr>
          <w:rFonts w:ascii="宋体" w:eastAsia="宋体" w:hAnsi="宋体" w:cs="Times New Roman" w:hint="eastAsia"/>
          <w:szCs w:val="21"/>
          <w:shd w:val="clear" w:color="auto" w:fill="FFFFFF"/>
        </w:rPr>
        <w:t>为灰身大</w:t>
      </w:r>
      <w:proofErr w:type="gramEnd"/>
      <w:r>
        <w:rPr>
          <w:rFonts w:ascii="宋体" w:eastAsia="宋体" w:hAnsi="宋体" w:cs="Times New Roman" w:hint="eastAsia"/>
          <w:szCs w:val="21"/>
          <w:shd w:val="clear" w:color="auto" w:fill="FFFFFF"/>
        </w:rPr>
        <w:t>翅脉，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49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只</w:t>
      </w:r>
      <w:proofErr w:type="gramStart"/>
      <w:r>
        <w:rPr>
          <w:rFonts w:ascii="宋体" w:eastAsia="宋体" w:hAnsi="宋体" w:cs="Times New Roman" w:hint="eastAsia"/>
          <w:szCs w:val="21"/>
          <w:shd w:val="clear" w:color="auto" w:fill="FFFFFF"/>
        </w:rPr>
        <w:t>为灰身小</w:t>
      </w:r>
      <w:proofErr w:type="gramEnd"/>
      <w:r>
        <w:rPr>
          <w:rFonts w:ascii="宋体" w:eastAsia="宋体" w:hAnsi="宋体" w:cs="Times New Roman" w:hint="eastAsia"/>
          <w:szCs w:val="21"/>
          <w:shd w:val="clear" w:color="auto" w:fill="FFFFFF"/>
        </w:rPr>
        <w:t>翅脉，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17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只为黑身大翅脉，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15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只为黑身小翅脉。回答下列问题：</w:t>
      </w:r>
    </w:p>
    <w:p w:rsidR="00CC2B89" w:rsidRDefault="00282B8B">
      <w:pPr>
        <w:widowControl/>
        <w:spacing w:line="360" w:lineRule="auto"/>
        <w:jc w:val="left"/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(1)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在上述杂交子代中，体色和翅脉的表现型比例依次为</w:t>
      </w:r>
      <w:proofErr w:type="gramStart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 xml:space="preserve">　　　　</w:t>
      </w:r>
      <w:proofErr w:type="gramEnd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> 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和</w:t>
      </w:r>
      <w:proofErr w:type="gramStart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 xml:space="preserve">　　　　</w:t>
      </w:r>
      <w:proofErr w:type="gramEnd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> 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。</w:t>
      </w:r>
    </w:p>
    <w:p w:rsidR="00CC2B89" w:rsidRDefault="00282B8B">
      <w:pPr>
        <w:widowControl/>
        <w:spacing w:line="360" w:lineRule="auto"/>
        <w:jc w:val="left"/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(2)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两个亲本中，雌蝇的基因型为</w:t>
      </w:r>
      <w:proofErr w:type="gramStart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 xml:space="preserve">　　　　　　</w:t>
      </w:r>
      <w:proofErr w:type="gramEnd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> 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，雄蝇的基因型为</w:t>
      </w:r>
      <w:proofErr w:type="gramStart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 xml:space="preserve">　　　　　　</w:t>
      </w:r>
      <w:proofErr w:type="gramEnd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> 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。</w:t>
      </w:r>
    </w:p>
    <w:p w:rsidR="00CC2B89" w:rsidRDefault="00282B8B">
      <w:pPr>
        <w:widowControl/>
        <w:spacing w:line="360" w:lineRule="auto"/>
        <w:jc w:val="left"/>
        <w:rPr>
          <w:rFonts w:ascii="宋体" w:eastAsia="宋体" w:hAnsi="宋体" w:cs="Times New Roman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(3)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亲本雌蝇产生卵的</w:t>
      </w:r>
      <w:proofErr w:type="gramStart"/>
      <w:r>
        <w:rPr>
          <w:rFonts w:ascii="宋体" w:eastAsia="宋体" w:hAnsi="宋体" w:cs="Times New Roman" w:hint="eastAsia"/>
          <w:szCs w:val="21"/>
          <w:shd w:val="clear" w:color="auto" w:fill="FFFFFF"/>
        </w:rPr>
        <w:t>基因组成种类数</w:t>
      </w:r>
      <w:proofErr w:type="gramEnd"/>
      <w:r>
        <w:rPr>
          <w:rFonts w:ascii="宋体" w:eastAsia="宋体" w:hAnsi="宋体" w:cs="Times New Roman" w:hint="eastAsia"/>
          <w:szCs w:val="21"/>
          <w:shd w:val="clear" w:color="auto" w:fill="FFFFFF"/>
        </w:rPr>
        <w:t>为</w:t>
      </w:r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 xml:space="preserve">　　</w:t>
      </w:r>
      <w:proofErr w:type="gramStart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 xml:space="preserve">　</w:t>
      </w:r>
      <w:proofErr w:type="gramEnd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> 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，其理论比例为</w:t>
      </w:r>
      <w:proofErr w:type="gramStart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 xml:space="preserve">　　　　　　</w:t>
      </w:r>
      <w:proofErr w:type="gramEnd"/>
      <w:r>
        <w:rPr>
          <w:rFonts w:ascii="宋体" w:eastAsia="宋体" w:hAnsi="宋体" w:cs="Times New Roman" w:hint="eastAsia"/>
          <w:szCs w:val="21"/>
          <w:shd w:val="clear" w:color="auto" w:fill="FFFFFF"/>
        </w:rPr>
        <w:t>。</w:t>
      </w:r>
    </w:p>
    <w:p w:rsidR="00CC2B89" w:rsidRDefault="00282B8B">
      <w:pPr>
        <w:widowControl/>
        <w:spacing w:line="360" w:lineRule="auto"/>
        <w:jc w:val="left"/>
        <w:rPr>
          <w:rFonts w:ascii="Times New Roman" w:eastAsia="宋体" w:hAnsi="宋体" w:cs="宋体"/>
          <w:kern w:val="0"/>
          <w:szCs w:val="24"/>
        </w:rPr>
      </w:pPr>
      <w:r>
        <w:rPr>
          <w:rFonts w:ascii="宋体" w:eastAsia="宋体" w:hAnsi="宋体" w:cs="Times New Roman" w:hint="eastAsia"/>
          <w:szCs w:val="21"/>
          <w:shd w:val="clear" w:color="auto" w:fill="FFFFFF"/>
        </w:rPr>
        <w:t>(4)</w:t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上述子代中表现型</w:t>
      </w:r>
      <w:proofErr w:type="gramStart"/>
      <w:r>
        <w:rPr>
          <w:rFonts w:ascii="宋体" w:eastAsia="宋体" w:hAnsi="宋体" w:cs="Times New Roman" w:hint="eastAsia"/>
          <w:szCs w:val="21"/>
          <w:shd w:val="clear" w:color="auto" w:fill="FFFFFF"/>
        </w:rPr>
        <w:t>为灰身大</w:t>
      </w:r>
      <w:proofErr w:type="gramEnd"/>
      <w:r>
        <w:rPr>
          <w:rFonts w:ascii="宋体" w:eastAsia="宋体" w:hAnsi="宋体" w:cs="Times New Roman" w:hint="eastAsia"/>
          <w:szCs w:val="21"/>
          <w:shd w:val="clear" w:color="auto" w:fill="FFFFFF"/>
        </w:rPr>
        <w:t>翅脉个体的基因型为</w:t>
      </w:r>
      <w:proofErr w:type="gramStart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 xml:space="preserve">　　　　　　</w:t>
      </w:r>
      <w:proofErr w:type="gramEnd"/>
      <w:r>
        <w:rPr>
          <w:rFonts w:ascii="宋体" w:eastAsia="宋体" w:hAnsi="宋体" w:cs="Times New Roman" w:hint="eastAsia"/>
          <w:szCs w:val="21"/>
          <w:shd w:val="clear" w:color="auto" w:fill="FFFFFF"/>
        </w:rPr>
        <w:t>，黑身大翅脉个体</w:t>
      </w:r>
      <w:r>
        <w:rPr>
          <w:rFonts w:ascii="宋体" w:eastAsia="宋体" w:hAnsi="宋体" w:cs="Times New Roman"/>
          <w:noProof/>
          <w:szCs w:val="21"/>
          <w:shd w:val="clear" w:color="auto" w:fill="FFFFFF"/>
        </w:rPr>
        <w:drawing>
          <wp:inline distT="0" distB="0" distL="0" distR="0">
            <wp:extent cx="19050" cy="25400"/>
            <wp:effectExtent l="0" t="0" r="0" b="0"/>
            <wp:docPr id="5" name="图片 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szCs w:val="21"/>
          <w:shd w:val="clear" w:color="auto" w:fill="FFFFFF"/>
        </w:rPr>
        <w:t>的基因型为</w:t>
      </w:r>
      <w:proofErr w:type="gramStart"/>
      <w:r>
        <w:rPr>
          <w:rFonts w:ascii="宋体" w:eastAsia="宋体" w:hAnsi="宋体" w:cs="Times New Roman" w:hint="eastAsia"/>
          <w:szCs w:val="21"/>
          <w:u w:val="single"/>
          <w:shd w:val="clear" w:color="auto" w:fill="FFFFFF"/>
        </w:rPr>
        <w:t xml:space="preserve">　　　　　　</w:t>
      </w:r>
      <w:proofErr w:type="gramEnd"/>
      <w:r>
        <w:rPr>
          <w:rFonts w:ascii="宋体" w:eastAsia="宋体" w:hAnsi="宋体" w:cs="Times New Roman" w:hint="eastAsia"/>
          <w:szCs w:val="21"/>
          <w:shd w:val="clear" w:color="auto" w:fill="FFFFFF"/>
        </w:rPr>
        <w:t>。</w:t>
      </w:r>
    </w:p>
    <w:p w:rsidR="00CC2B89" w:rsidRDefault="00CC2B89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C2B89" w:rsidRDefault="00282B8B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在家兔中黑色</w:t>
      </w: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>对褐色</w:t>
      </w: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>为显性，短毛</w:t>
      </w:r>
      <w:r>
        <w:rPr>
          <w:rFonts w:ascii="Times New Roman" w:hAnsi="Times New Roman" w:cs="Times New Roman"/>
        </w:rPr>
        <w:t>(E)</w:t>
      </w:r>
      <w:r>
        <w:rPr>
          <w:rFonts w:ascii="Times New Roman" w:hAnsi="Times New Roman" w:cs="Times New Roman"/>
        </w:rPr>
        <w:t>对长毛</w:t>
      </w:r>
      <w:r>
        <w:rPr>
          <w:rFonts w:ascii="Times New Roman" w:hAnsi="Times New Roman" w:cs="Times New Roman"/>
        </w:rPr>
        <w:t>(e)</w:t>
      </w:r>
      <w:r>
        <w:rPr>
          <w:rFonts w:ascii="Times New Roman" w:hAnsi="Times New Roman" w:cs="Times New Roman"/>
        </w:rPr>
        <w:t>为显性，这两对遗传因子是独立遗传的。现有纯合黑色短毛兔和褐色长毛兔。请回答下列问题：</w:t>
      </w:r>
    </w:p>
    <w:p w:rsidR="00CC2B89" w:rsidRDefault="00282B8B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试设计培育出能稳定遗传的黑色长毛兔的育种方案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简要程序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C2B89" w:rsidRDefault="00282B8B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第一步：</w:t>
      </w:r>
      <w:r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CC2B89" w:rsidRDefault="00282B8B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第二步：</w:t>
      </w:r>
      <w:r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CC2B89" w:rsidRDefault="00282B8B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第三步：</w:t>
      </w:r>
      <w:r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CC2B89" w:rsidRDefault="00282B8B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(2)</w:t>
      </w:r>
      <w:r>
        <w:rPr>
          <w:rFonts w:ascii="Times New Roman" w:hAnsi="Times New Roman" w:cs="Times New Roman" w:hint="eastAsia"/>
        </w:rPr>
        <w:t>上述杂交实验</w:t>
      </w:r>
      <w:r>
        <w:rPr>
          <w:rFonts w:asciiTheme="minorEastAsia" w:eastAsiaTheme="minorEastAsia" w:hAnsiTheme="minorEastAsia" w:cs="Times New Roman"/>
        </w:rPr>
        <w:t>F</w:t>
      </w:r>
      <w:r>
        <w:rPr>
          <w:rFonts w:asciiTheme="minorEastAsia" w:eastAsiaTheme="minorEastAsia" w:hAnsiTheme="minorEastAsia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中</w:t>
      </w:r>
      <w:r>
        <w:rPr>
          <w:rFonts w:ascii="Times New Roman" w:hAnsi="Times New Roman" w:cs="Times New Roman"/>
        </w:rPr>
        <w:t>黑色长毛兔的遗传因子组成有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两种，其中纯合子占黑色长毛兔总数的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，杂合子占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总数的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CC2B89" w:rsidRDefault="00CC2B89">
      <w:pPr>
        <w:spacing w:line="360" w:lineRule="auto"/>
      </w:pPr>
    </w:p>
    <w:p w:rsidR="00CC2B89" w:rsidRDefault="00CC2B89">
      <w:pPr>
        <w:spacing w:line="360" w:lineRule="auto"/>
      </w:pPr>
    </w:p>
    <w:p w:rsidR="00CC2B89" w:rsidRDefault="00CC2B8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 w:rsidR="00CC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8B" w:rsidRDefault="00282B8B" w:rsidP="003D542F">
      <w:r>
        <w:separator/>
      </w:r>
    </w:p>
  </w:endnote>
  <w:endnote w:type="continuationSeparator" w:id="0">
    <w:p w:rsidR="00282B8B" w:rsidRDefault="00282B8B" w:rsidP="003D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8B" w:rsidRDefault="00282B8B" w:rsidP="003D542F">
      <w:r>
        <w:separator/>
      </w:r>
    </w:p>
  </w:footnote>
  <w:footnote w:type="continuationSeparator" w:id="0">
    <w:p w:rsidR="00282B8B" w:rsidRDefault="00282B8B" w:rsidP="003D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9D3"/>
    <w:rsid w:val="00012722"/>
    <w:rsid w:val="0002469E"/>
    <w:rsid w:val="00055D34"/>
    <w:rsid w:val="00130CF0"/>
    <w:rsid w:val="001E61A3"/>
    <w:rsid w:val="001F517D"/>
    <w:rsid w:val="002067D1"/>
    <w:rsid w:val="0020743F"/>
    <w:rsid w:val="00282B8B"/>
    <w:rsid w:val="003C776C"/>
    <w:rsid w:val="003D542F"/>
    <w:rsid w:val="00424B94"/>
    <w:rsid w:val="00466A86"/>
    <w:rsid w:val="004726D1"/>
    <w:rsid w:val="00482FE0"/>
    <w:rsid w:val="004B4A35"/>
    <w:rsid w:val="004B61CC"/>
    <w:rsid w:val="0065724E"/>
    <w:rsid w:val="006D10EA"/>
    <w:rsid w:val="006D5E4B"/>
    <w:rsid w:val="006F3690"/>
    <w:rsid w:val="00794F84"/>
    <w:rsid w:val="008C79B1"/>
    <w:rsid w:val="00942FA9"/>
    <w:rsid w:val="009E3AE6"/>
    <w:rsid w:val="00AE43E5"/>
    <w:rsid w:val="00B01A53"/>
    <w:rsid w:val="00C80A56"/>
    <w:rsid w:val="00CC2B89"/>
    <w:rsid w:val="00DD5BA9"/>
    <w:rsid w:val="00E669D3"/>
    <w:rsid w:val="00EA174A"/>
    <w:rsid w:val="00EF0859"/>
    <w:rsid w:val="00EF2005"/>
    <w:rsid w:val="00F775D6"/>
    <w:rsid w:val="00FC668A"/>
    <w:rsid w:val="7C00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15</cp:revision>
  <dcterms:created xsi:type="dcterms:W3CDTF">2020-03-02T06:53:00Z</dcterms:created>
  <dcterms:modified xsi:type="dcterms:W3CDTF">2020-04-13T23:13:00Z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