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05" w:rsidRPr="002C4405" w:rsidRDefault="00E85E4A" w:rsidP="002C4405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  <w:r w:rsidRPr="002C4405">
        <w:rPr>
          <w:rFonts w:asciiTheme="minorEastAsia" w:eastAsia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64B1624" wp14:editId="499D3CB1">
            <wp:simplePos x="0" y="0"/>
            <wp:positionH relativeFrom="page">
              <wp:posOffset>12509500</wp:posOffset>
            </wp:positionH>
            <wp:positionV relativeFrom="topMargin">
              <wp:posOffset>10579100</wp:posOffset>
            </wp:positionV>
            <wp:extent cx="482600" cy="2921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8936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405" w:rsidRPr="002C4405">
        <w:rPr>
          <w:rFonts w:asciiTheme="minorEastAsia" w:eastAsiaTheme="minorEastAsia" w:hAnsiTheme="minorEastAsia" w:hint="eastAsia"/>
          <w:b/>
          <w:szCs w:val="21"/>
        </w:rPr>
        <w:t>第三单元  走向整体的世界</w:t>
      </w:r>
    </w:p>
    <w:p w:rsidR="00730649" w:rsidRPr="002C4405" w:rsidRDefault="00730649" w:rsidP="002C4405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  <w:r w:rsidRPr="002C4405">
        <w:rPr>
          <w:rFonts w:asciiTheme="minorEastAsia" w:eastAsiaTheme="minorEastAsia" w:hAnsiTheme="minorEastAsia" w:hint="eastAsia"/>
          <w:b/>
          <w:szCs w:val="21"/>
          <w:highlight w:val="green"/>
        </w:rPr>
        <w:t xml:space="preserve">第6课 </w:t>
      </w:r>
      <w:r w:rsidR="00265220" w:rsidRPr="002C4405">
        <w:rPr>
          <w:rFonts w:asciiTheme="minorEastAsia" w:eastAsiaTheme="minorEastAsia" w:hAnsiTheme="minorEastAsia" w:hint="eastAsia"/>
          <w:b/>
          <w:szCs w:val="21"/>
          <w:highlight w:val="green"/>
        </w:rPr>
        <w:t xml:space="preserve"> </w:t>
      </w:r>
      <w:r w:rsidR="00E85E4A" w:rsidRPr="002C4405">
        <w:rPr>
          <w:rFonts w:asciiTheme="minorEastAsia" w:eastAsiaTheme="minorEastAsia" w:hAnsiTheme="minorEastAsia" w:hint="eastAsia"/>
          <w:b/>
          <w:szCs w:val="21"/>
          <w:highlight w:val="green"/>
        </w:rPr>
        <w:t>全球航路的开辟</w:t>
      </w:r>
      <w:r w:rsidR="002C4405" w:rsidRPr="002C4405">
        <w:rPr>
          <w:rFonts w:asciiTheme="minorEastAsia" w:eastAsiaTheme="minorEastAsia" w:hAnsiTheme="minorEastAsia" w:hint="eastAsia"/>
          <w:b/>
          <w:szCs w:val="21"/>
          <w:highlight w:val="green"/>
        </w:rPr>
        <w:t>·学习指南</w:t>
      </w:r>
    </w:p>
    <w:p w:rsidR="00354CAE" w:rsidRDefault="00354CAE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</w:p>
    <w:p w:rsidR="00730649" w:rsidRPr="00117E05" w:rsidRDefault="00730649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color w:val="000000"/>
          <w:szCs w:val="21"/>
        </w:rPr>
        <w:t>【</w:t>
      </w:r>
      <w:r w:rsidRPr="002C4405">
        <w:rPr>
          <w:rFonts w:asciiTheme="minorEastAsia" w:eastAsiaTheme="minorEastAsia" w:hAnsiTheme="minorEastAsia" w:hint="eastAsia"/>
          <w:b/>
          <w:color w:val="000000"/>
          <w:szCs w:val="21"/>
        </w:rPr>
        <w:t>学习</w:t>
      </w:r>
      <w:r w:rsidR="00354CAE">
        <w:rPr>
          <w:rFonts w:asciiTheme="minorEastAsia" w:eastAsiaTheme="minorEastAsia" w:hAnsiTheme="minorEastAsia" w:hint="eastAsia"/>
          <w:b/>
          <w:color w:val="000000"/>
          <w:szCs w:val="21"/>
        </w:rPr>
        <w:t>目标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:rsidR="00730649" w:rsidRDefault="00730649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="002C4405">
        <w:rPr>
          <w:rFonts w:asciiTheme="minorEastAsia" w:eastAsiaTheme="minorEastAsia" w:hAnsiTheme="minorEastAsia" w:hint="eastAsia"/>
          <w:color w:val="000000"/>
          <w:szCs w:val="21"/>
        </w:rPr>
        <w:t>.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开辟新航路的动因和条件</w:t>
      </w:r>
      <w:r w:rsidR="002C4405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730649" w:rsidRDefault="00730649" w:rsidP="00117E05">
      <w:pPr>
        <w:spacing w:line="360" w:lineRule="auto"/>
        <w:ind w:firstLineChars="200" w:firstLine="420"/>
        <w:rPr>
          <w:rFonts w:asciiTheme="minorEastAsia" w:eastAsiaTheme="minorEastAsia" w:hAnsiTheme="minorEastAsia" w:cs="黑体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color w:val="000000"/>
          <w:szCs w:val="21"/>
        </w:rPr>
        <w:t>2</w:t>
      </w:r>
      <w:r w:rsidR="002C4405">
        <w:rPr>
          <w:rFonts w:asciiTheme="minorEastAsia" w:eastAsiaTheme="minorEastAsia" w:hAnsiTheme="minorEastAsia" w:hint="eastAsia"/>
          <w:color w:val="000000"/>
          <w:szCs w:val="21"/>
        </w:rPr>
        <w:t>.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二是开辟全球航路的过程，即哥伦布到达美洲、达•</w:t>
      </w:r>
      <w:r w:rsidRPr="00117E05">
        <w:rPr>
          <w:rFonts w:asciiTheme="minorEastAsia" w:eastAsiaTheme="minorEastAsia" w:hAnsiTheme="minorEastAsia" w:cs="黑体" w:hint="eastAsia"/>
          <w:color w:val="000000"/>
          <w:szCs w:val="21"/>
        </w:rPr>
        <w:t>伽</w:t>
      </w:r>
      <w:proofErr w:type="gramStart"/>
      <w:r w:rsidRPr="00117E05">
        <w:rPr>
          <w:rFonts w:asciiTheme="minorEastAsia" w:eastAsiaTheme="minorEastAsia" w:hAnsiTheme="minorEastAsia" w:cs="黑体" w:hint="eastAsia"/>
          <w:color w:val="000000"/>
          <w:szCs w:val="21"/>
        </w:rPr>
        <w:t>马发现</w:t>
      </w:r>
      <w:proofErr w:type="gramEnd"/>
      <w:r w:rsidRPr="00117E05">
        <w:rPr>
          <w:rFonts w:asciiTheme="minorEastAsia" w:eastAsiaTheme="minorEastAsia" w:hAnsiTheme="minorEastAsia" w:cs="黑体" w:hint="eastAsia"/>
          <w:color w:val="000000"/>
          <w:szCs w:val="21"/>
        </w:rPr>
        <w:t>从欧洲绕道非洲到达东方的航线、麦哲伦船队完成环球航行以及其他航海活动</w:t>
      </w:r>
      <w:r w:rsidR="002C4405">
        <w:rPr>
          <w:rFonts w:asciiTheme="minorEastAsia" w:eastAsiaTheme="minorEastAsia" w:hAnsiTheme="minorEastAsia" w:cs="黑体" w:hint="eastAsia"/>
          <w:color w:val="000000"/>
          <w:szCs w:val="21"/>
        </w:rPr>
        <w:t>。</w:t>
      </w:r>
    </w:p>
    <w:p w:rsidR="002C4405" w:rsidRDefault="00354CAE" w:rsidP="00117E05">
      <w:pPr>
        <w:spacing w:line="360" w:lineRule="auto"/>
        <w:ind w:firstLineChars="200" w:firstLine="420"/>
        <w:rPr>
          <w:rFonts w:asciiTheme="minorEastAsia" w:eastAsiaTheme="minorEastAsia" w:hAnsiTheme="minorEastAsia" w:cs="黑体"/>
          <w:color w:val="000000"/>
          <w:szCs w:val="21"/>
        </w:rPr>
      </w:pPr>
      <w:r>
        <w:rPr>
          <w:rFonts w:asciiTheme="minorEastAsia" w:eastAsiaTheme="minorEastAsia" w:hAnsiTheme="minorEastAsia" w:cs="黑体" w:hint="eastAsia"/>
          <w:color w:val="000000"/>
          <w:szCs w:val="21"/>
        </w:rPr>
        <w:t>【</w:t>
      </w:r>
      <w:r w:rsidRPr="00354CAE">
        <w:rPr>
          <w:rFonts w:asciiTheme="minorEastAsia" w:eastAsiaTheme="minorEastAsia" w:hAnsiTheme="minorEastAsia" w:cs="黑体" w:hint="eastAsia"/>
          <w:b/>
          <w:color w:val="000000"/>
          <w:szCs w:val="21"/>
        </w:rPr>
        <w:t>学法指导</w:t>
      </w:r>
      <w:r>
        <w:rPr>
          <w:rFonts w:asciiTheme="minorEastAsia" w:eastAsiaTheme="minorEastAsia" w:hAnsiTheme="minorEastAsia" w:cs="黑体" w:hint="eastAsia"/>
          <w:color w:val="000000"/>
          <w:szCs w:val="21"/>
        </w:rPr>
        <w:t>】</w:t>
      </w:r>
    </w:p>
    <w:p w:rsidR="00354CAE" w:rsidRPr="00354CAE" w:rsidRDefault="00354CAE" w:rsidP="00354CAE">
      <w:pPr>
        <w:spacing w:line="360" w:lineRule="auto"/>
        <w:ind w:firstLineChars="200" w:firstLine="420"/>
        <w:rPr>
          <w:rFonts w:asciiTheme="minorEastAsia" w:eastAsiaTheme="minorEastAsia" w:hAnsiTheme="minorEastAsia" w:cs="黑体"/>
          <w:color w:val="000000"/>
          <w:szCs w:val="21"/>
        </w:rPr>
      </w:pPr>
      <w:r w:rsidRPr="00354CAE">
        <w:rPr>
          <w:rFonts w:asciiTheme="minorEastAsia" w:eastAsiaTheme="minorEastAsia" w:hAnsiTheme="minorEastAsia" w:cs="黑体" w:hint="eastAsia"/>
          <w:color w:val="000000"/>
          <w:szCs w:val="21"/>
        </w:rPr>
        <w:t>1.搜集新航路开辟前西欧的政治、经济和思想的有关史实，运用“唯物史观”理解新航路开辟的动因。</w:t>
      </w:r>
    </w:p>
    <w:p w:rsidR="00354CAE" w:rsidRPr="00354CAE" w:rsidRDefault="00354CAE" w:rsidP="00354CAE">
      <w:pPr>
        <w:spacing w:line="360" w:lineRule="auto"/>
        <w:ind w:firstLineChars="200" w:firstLine="420"/>
        <w:rPr>
          <w:rFonts w:asciiTheme="minorEastAsia" w:eastAsiaTheme="minorEastAsia" w:hAnsiTheme="minorEastAsia" w:cs="黑体"/>
          <w:color w:val="000000"/>
          <w:szCs w:val="21"/>
        </w:rPr>
      </w:pPr>
      <w:r w:rsidRPr="00354CAE">
        <w:rPr>
          <w:rFonts w:asciiTheme="minorEastAsia" w:eastAsiaTheme="minorEastAsia" w:hAnsiTheme="minorEastAsia" w:cs="黑体" w:hint="eastAsia"/>
          <w:color w:val="000000"/>
          <w:szCs w:val="21"/>
        </w:rPr>
        <w:t>2.从“历史解释”角度认识新航路开辟所具备的条件。</w:t>
      </w:r>
    </w:p>
    <w:p w:rsidR="00354CAE" w:rsidRDefault="00354CAE" w:rsidP="00354CAE">
      <w:pPr>
        <w:spacing w:line="360" w:lineRule="auto"/>
        <w:ind w:firstLineChars="200" w:firstLine="420"/>
        <w:rPr>
          <w:rFonts w:asciiTheme="minorEastAsia" w:eastAsiaTheme="minorEastAsia" w:hAnsiTheme="minorEastAsia" w:cs="黑体"/>
          <w:color w:val="000000"/>
          <w:szCs w:val="21"/>
        </w:rPr>
      </w:pPr>
      <w:r w:rsidRPr="00354CAE">
        <w:rPr>
          <w:rFonts w:asciiTheme="minorEastAsia" w:eastAsiaTheme="minorEastAsia" w:hAnsiTheme="minorEastAsia" w:cs="黑体" w:hint="eastAsia"/>
          <w:color w:val="000000"/>
          <w:szCs w:val="21"/>
        </w:rPr>
        <w:t>3.从“时空观念”角度了解新航路开辟的航线，运用“唯物史观”对哥伦布的航海做出正确的评价。</w:t>
      </w:r>
    </w:p>
    <w:p w:rsidR="00730649" w:rsidRPr="00117E05" w:rsidRDefault="00730649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color w:val="000000"/>
          <w:szCs w:val="21"/>
        </w:rPr>
        <w:t>【</w:t>
      </w:r>
      <w:r w:rsidR="00354CAE">
        <w:rPr>
          <w:rFonts w:asciiTheme="minorEastAsia" w:eastAsiaTheme="minorEastAsia" w:hAnsiTheme="minorEastAsia" w:hint="eastAsia"/>
          <w:b/>
          <w:color w:val="000000"/>
          <w:szCs w:val="21"/>
        </w:rPr>
        <w:t>学习要点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:rsidR="00730649" w:rsidRPr="00354CAE" w:rsidRDefault="00730649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/>
          <w:szCs w:val="21"/>
        </w:rPr>
      </w:pPr>
      <w:r w:rsidRPr="00354CAE">
        <w:rPr>
          <w:rFonts w:asciiTheme="minorEastAsia" w:eastAsiaTheme="minorEastAsia" w:hAnsiTheme="minorEastAsia" w:hint="eastAsia"/>
          <w:b/>
          <w:color w:val="000000"/>
          <w:szCs w:val="21"/>
        </w:rPr>
        <w:t>一、新航路开辟的动因和条件结构图</w:t>
      </w:r>
    </w:p>
    <w:p w:rsidR="0061407F" w:rsidRPr="00117E05" w:rsidRDefault="0000761C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BD626" wp14:editId="1CF35B41">
                <wp:simplePos x="0" y="0"/>
                <wp:positionH relativeFrom="column">
                  <wp:posOffset>834390</wp:posOffset>
                </wp:positionH>
                <wp:positionV relativeFrom="paragraph">
                  <wp:posOffset>107315</wp:posOffset>
                </wp:positionV>
                <wp:extent cx="137160" cy="838200"/>
                <wp:effectExtent l="0" t="0" r="15240" b="1905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838200"/>
                        </a:xfrm>
                        <a:prstGeom prst="leftBrac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0" o:spid="_x0000_s1026" type="#_x0000_t87" style="position:absolute;left:0;text-align:left;margin-left:65.7pt;margin-top:8.45pt;width:10.8pt;height:6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" adj="295" strokecolor="black [3213]" strokeweight="2pt"/>
            </w:pict>
          </mc:Fallback>
        </mc:AlternateContent>
      </w:r>
      <w:r w:rsidR="0061407F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      （1）西欧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</w:t>
      </w:r>
      <w:r w:rsidR="0061407F" w:rsidRPr="00117E05">
        <w:rPr>
          <w:rFonts w:asciiTheme="minorEastAsia" w:eastAsiaTheme="minorEastAsia" w:hAnsiTheme="minorEastAsia" w:hint="eastAsia"/>
          <w:color w:val="000000"/>
          <w:szCs w:val="21"/>
        </w:rPr>
        <w:t>发展，迫切需要大量金银和开拓新市场。——根本原因</w:t>
      </w:r>
    </w:p>
    <w:p w:rsidR="0061407F" w:rsidRPr="00117E05" w:rsidRDefault="0000761C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9239" wp14:editId="13F664BC">
                <wp:simplePos x="0" y="0"/>
                <wp:positionH relativeFrom="column">
                  <wp:posOffset>38963</wp:posOffset>
                </wp:positionH>
                <wp:positionV relativeFrom="paragraph">
                  <wp:posOffset>113665</wp:posOffset>
                </wp:positionV>
                <wp:extent cx="212141" cy="1163117"/>
                <wp:effectExtent l="0" t="0" r="16510" b="1841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163117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9" o:spid="_x0000_s1026" type="#_x0000_t87" style="position:absolute;left:0;text-align:left;margin-left:3.05pt;margin-top:8.95pt;width:16.7pt;height:9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" adj="328" strokecolor="black [3213]" strokeweight="2pt"/>
            </w:pict>
          </mc:Fallback>
        </mc:AlternateContent>
      </w:r>
      <w:r w:rsidR="0061407F" w:rsidRPr="00117E05">
        <w:rPr>
          <w:rFonts w:asciiTheme="minorEastAsia" w:eastAsiaTheme="minorEastAsia" w:hAnsiTheme="minorEastAsia" w:hint="eastAsia"/>
          <w:color w:val="000000"/>
          <w:szCs w:val="21"/>
        </w:rPr>
        <w:t>为什么要？ （2）</w:t>
      </w:r>
      <w:r w:rsidR="0061407F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《马可• 波罗行纪》</w:t>
      </w:r>
      <w:r w:rsidR="0061407F" w:rsidRPr="00117E05">
        <w:rPr>
          <w:rFonts w:asciiTheme="minorEastAsia" w:eastAsiaTheme="minorEastAsia" w:hAnsiTheme="minorEastAsia" w:hint="eastAsia"/>
          <w:color w:val="000000"/>
          <w:szCs w:val="21"/>
        </w:rPr>
        <w:t>对富裕东方的描述。——为何通往东方？</w:t>
      </w:r>
    </w:p>
    <w:p w:rsidR="0061407F" w:rsidRPr="00117E05" w:rsidRDefault="0061407F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color w:val="000000"/>
          <w:szCs w:val="21"/>
        </w:rPr>
        <w:t>（动因）   （3）东西方</w:t>
      </w:r>
      <w:r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贸易通道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被奥斯</w:t>
      </w:r>
      <w:proofErr w:type="gramStart"/>
      <w:r w:rsidRPr="00117E05">
        <w:rPr>
          <w:rFonts w:asciiTheme="minorEastAsia" w:eastAsiaTheme="minorEastAsia" w:hAnsiTheme="minorEastAsia" w:hint="eastAsia"/>
          <w:color w:val="000000"/>
          <w:szCs w:val="21"/>
        </w:rPr>
        <w:t>曼</w:t>
      </w:r>
      <w:proofErr w:type="gramEnd"/>
      <w:r w:rsidRPr="00117E05">
        <w:rPr>
          <w:rFonts w:asciiTheme="minorEastAsia" w:eastAsiaTheme="minorEastAsia" w:hAnsiTheme="minorEastAsia" w:hint="eastAsia"/>
          <w:color w:val="000000"/>
          <w:szCs w:val="21"/>
        </w:rPr>
        <w:t>土耳其控制。——为何抛弃原有东西方航路？</w:t>
      </w:r>
    </w:p>
    <w:p w:rsidR="0061407F" w:rsidRPr="00117E05" w:rsidRDefault="0061407F" w:rsidP="00354CAE">
      <w:pPr>
        <w:spacing w:line="360" w:lineRule="auto"/>
        <w:ind w:firstLineChars="750" w:firstLine="1575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color w:val="000000"/>
          <w:szCs w:val="21"/>
        </w:rPr>
        <w:t>（4）通过向海外扩张来传播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。文艺复兴解放思想。——精神动因</w:t>
      </w:r>
    </w:p>
    <w:p w:rsidR="0000761C" w:rsidRPr="00117E05" w:rsidRDefault="0000761C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33378" wp14:editId="3A5A851F">
                <wp:simplePos x="0" y="0"/>
                <wp:positionH relativeFrom="column">
                  <wp:posOffset>834390</wp:posOffset>
                </wp:positionH>
                <wp:positionV relativeFrom="paragraph">
                  <wp:posOffset>66675</wp:posOffset>
                </wp:positionV>
                <wp:extent cx="137160" cy="388620"/>
                <wp:effectExtent l="0" t="0" r="15240" b="11430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388620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16" o:spid="_x0000_s1026" type="#_x0000_t87" style="position:absolute;left:0;text-align:left;margin-left:65.7pt;margin-top:5.25pt;width:10.8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" adj="635" strokecolor="black [3213]" strokeweight="2pt"/>
            </w:pict>
          </mc:Fallback>
        </mc:AlternateContent>
      </w:r>
      <w:r w:rsidR="0061407F" w:rsidRPr="00117E05">
        <w:rPr>
          <w:rFonts w:asciiTheme="minorEastAsia" w:eastAsiaTheme="minorEastAsia" w:hAnsiTheme="minorEastAsia" w:hint="eastAsia"/>
          <w:color w:val="000000"/>
          <w:szCs w:val="21"/>
        </w:rPr>
        <w:t>为什么能？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客观：①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</w:t>
      </w:r>
      <w:r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、航海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技术进步②地理知识丰富，相信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学说；</w:t>
      </w:r>
    </w:p>
    <w:p w:rsidR="0000761C" w:rsidRPr="00117E05" w:rsidRDefault="0000761C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color w:val="000000"/>
          <w:szCs w:val="21"/>
        </w:rPr>
        <w:t>（条件）    主观：西班牙和葡萄牙等国的</w:t>
      </w:r>
      <w:r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支持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B06835" w:rsidRPr="00117E05" w:rsidRDefault="0000761C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/>
          <w:szCs w:val="21"/>
        </w:rPr>
      </w:pPr>
      <w:r w:rsidRPr="00354CAE">
        <w:rPr>
          <w:rFonts w:asciiTheme="minorEastAsia" w:eastAsiaTheme="minorEastAsia" w:hAnsiTheme="minorEastAsia" w:hint="eastAsia"/>
          <w:b/>
          <w:color w:val="000000"/>
          <w:szCs w:val="21"/>
        </w:rPr>
        <w:t>二、新航路开辟过程</w:t>
      </w:r>
      <w:r w:rsidR="00B06835" w:rsidRPr="00354CAE">
        <w:rPr>
          <w:rFonts w:asciiTheme="minorEastAsia" w:eastAsiaTheme="minorEastAsia" w:hAnsiTheme="minorEastAsia" w:hint="eastAsia"/>
          <w:b/>
          <w:color w:val="000000"/>
          <w:szCs w:val="21"/>
        </w:rPr>
        <w:t>空间图和</w:t>
      </w:r>
      <w:r w:rsidRPr="00354CAE">
        <w:rPr>
          <w:rFonts w:asciiTheme="minorEastAsia" w:eastAsiaTheme="minorEastAsia" w:hAnsiTheme="minorEastAsia" w:hint="eastAsia"/>
          <w:b/>
          <w:color w:val="000000"/>
          <w:szCs w:val="21"/>
        </w:rPr>
        <w:t>时间轴</w:t>
      </w:r>
      <w:r w:rsidR="00B06835" w:rsidRPr="00117E05">
        <w:rPr>
          <w:rFonts w:asciiTheme="minorEastAsia" w:eastAsiaTheme="minorEastAsia" w:hAnsiTheme="minorEastAsia" w:hint="eastAsia"/>
          <w:color w:val="000000"/>
          <w:szCs w:val="21"/>
        </w:rPr>
        <w:t>（绘</w:t>
      </w:r>
      <w:r w:rsidR="00F27A09" w:rsidRPr="00117E05">
        <w:rPr>
          <w:rFonts w:asciiTheme="minorEastAsia" w:eastAsiaTheme="minorEastAsia" w:hAnsiTheme="minorEastAsia" w:hint="eastAsia"/>
          <w:color w:val="000000"/>
          <w:szCs w:val="21"/>
        </w:rPr>
        <w:t>航海路线</w:t>
      </w:r>
      <w:r w:rsidR="00B06835" w:rsidRPr="00117E05">
        <w:rPr>
          <w:rFonts w:asciiTheme="minorEastAsia" w:eastAsiaTheme="minorEastAsia" w:hAnsiTheme="minorEastAsia" w:hint="eastAsia"/>
          <w:color w:val="000000"/>
          <w:szCs w:val="21"/>
        </w:rPr>
        <w:t>，理顺序）</w:t>
      </w:r>
    </w:p>
    <w:p w:rsidR="00B06835" w:rsidRPr="00117E05" w:rsidRDefault="00B06835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 wp14:anchorId="3DB1B9EC" wp14:editId="66366D65">
            <wp:extent cx="3935577" cy="2595200"/>
            <wp:effectExtent l="0" t="0" r="8255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68" cy="259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1C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B3A7" wp14:editId="626BE016">
                <wp:simplePos x="0" y="0"/>
                <wp:positionH relativeFrom="column">
                  <wp:posOffset>1349375</wp:posOffset>
                </wp:positionH>
                <wp:positionV relativeFrom="paragraph">
                  <wp:posOffset>92710</wp:posOffset>
                </wp:positionV>
                <wp:extent cx="0" cy="3093720"/>
                <wp:effectExtent l="95250" t="0" r="95250" b="495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37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106.25pt;margin-top:7.3pt;width:0;height:2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" strokecolor="black [3213]" strokeweight="2pt">
                <v:stroke endarrow="open"/>
              </v:shape>
            </w:pict>
          </mc:Fallback>
        </mc:AlternateContent>
      </w:r>
      <w:r w:rsidR="0000761C"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0A4B3" wp14:editId="653B58C4">
                <wp:simplePos x="0" y="0"/>
                <wp:positionH relativeFrom="column">
                  <wp:posOffset>1261110</wp:posOffset>
                </wp:positionH>
                <wp:positionV relativeFrom="paragraph">
                  <wp:posOffset>158115</wp:posOffset>
                </wp:positionV>
                <wp:extent cx="167640" cy="0"/>
                <wp:effectExtent l="0" t="0" r="2286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2.45pt" to="11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" strokecolor="black [3213]" strokeweight="2pt"/>
            </w:pict>
          </mc:Fallback>
        </mc:AlternateContent>
      </w:r>
      <w:r w:rsidR="0000761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     1487    （葡）</w:t>
      </w:r>
      <w:proofErr w:type="gramStart"/>
      <w:r w:rsidR="0000761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迪</w:t>
      </w:r>
      <w:proofErr w:type="gramEnd"/>
      <w:r w:rsidR="0000761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亚士</w:t>
      </w:r>
      <w:r w:rsidR="0000761C" w:rsidRPr="00117E05">
        <w:rPr>
          <w:rFonts w:asciiTheme="minorEastAsia" w:eastAsiaTheme="minorEastAsia" w:hAnsiTheme="minorEastAsia" w:hint="eastAsia"/>
          <w:color w:val="000000"/>
          <w:szCs w:val="21"/>
        </w:rPr>
        <w:t>绕过非洲西南端</w:t>
      </w:r>
      <w:r w:rsidR="0000761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好望角</w:t>
      </w:r>
    </w:p>
    <w:p w:rsidR="0000761C" w:rsidRPr="00117E05" w:rsidRDefault="0000761C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94D11" wp14:editId="359E544D">
                <wp:simplePos x="0" y="0"/>
                <wp:positionH relativeFrom="column">
                  <wp:posOffset>1261110</wp:posOffset>
                </wp:positionH>
                <wp:positionV relativeFrom="paragraph">
                  <wp:posOffset>163195</wp:posOffset>
                </wp:positionV>
                <wp:extent cx="167640" cy="0"/>
                <wp:effectExtent l="0" t="0" r="2286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2.85pt" to="112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" strokecolor="windowText" strokeweight="2pt"/>
            </w:pict>
          </mc:Fallback>
        </mc:AlternateConten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     1492    （西）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到达</w:t>
      </w:r>
      <w:r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美洲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巴哈马群岛（中美洲）</w:t>
      </w:r>
    </w:p>
    <w:p w:rsidR="0000761C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4E09F" wp14:editId="39F9F4A6">
                <wp:simplePos x="0" y="0"/>
                <wp:positionH relativeFrom="column">
                  <wp:posOffset>1253490</wp:posOffset>
                </wp:positionH>
                <wp:positionV relativeFrom="paragraph">
                  <wp:posOffset>175895</wp:posOffset>
                </wp:positionV>
                <wp:extent cx="167640" cy="0"/>
                <wp:effectExtent l="0" t="0" r="22860" b="19050"/>
                <wp:wrapNone/>
                <wp:docPr id="100000" name="直接连接符 100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0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3.85pt" to="111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" strokecolor="windowText" strokeweight="2pt"/>
            </w:pict>
          </mc:Fallback>
        </mc:AlternateContent>
      </w:r>
      <w:r w:rsidR="0000761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     1497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英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卡伯特父子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到达北美洲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</w:t>
      </w:r>
    </w:p>
    <w:p w:rsidR="0000761C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B69AF" wp14:editId="2D822F33">
                <wp:simplePos x="0" y="0"/>
                <wp:positionH relativeFrom="column">
                  <wp:posOffset>1253490</wp:posOffset>
                </wp:positionH>
                <wp:positionV relativeFrom="paragraph">
                  <wp:posOffset>165735</wp:posOffset>
                </wp:positionV>
                <wp:extent cx="167640" cy="0"/>
                <wp:effectExtent l="0" t="0" r="22860" b="19050"/>
                <wp:wrapNone/>
                <wp:docPr id="100001" name="直接连接符 100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0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3.05pt" to="111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" strokecolor="windowText" strokeweight="2pt"/>
            </w:pict>
          </mc:Fallback>
        </mc:AlternateContent>
      </w:r>
      <w:r w:rsidR="0000761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1497-1498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（葡）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达</w:t>
      </w:r>
      <w:r w:rsidR="0082404C" w:rsidRPr="00117E05">
        <w:rPr>
          <w:rFonts w:ascii="MS Mincho" w:eastAsia="MS Mincho" w:hAnsi="MS Mincho" w:cs="MS Mincho" w:hint="eastAsia"/>
          <w:color w:val="000000"/>
          <w:szCs w:val="21"/>
          <w:u w:val="single"/>
        </w:rPr>
        <w:t>▪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伽马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绕过非洲好望角，经印度洋，到达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</w:t>
      </w:r>
    </w:p>
    <w:p w:rsidR="0000761C" w:rsidRPr="00117E05" w:rsidRDefault="00AC1272" w:rsidP="00354CAE">
      <w:pPr>
        <w:spacing w:line="360" w:lineRule="auto"/>
        <w:ind w:firstLineChars="500" w:firstLine="1050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97C15" wp14:editId="61FA398C">
                <wp:simplePos x="0" y="0"/>
                <wp:positionH relativeFrom="column">
                  <wp:posOffset>1268730</wp:posOffset>
                </wp:positionH>
                <wp:positionV relativeFrom="paragraph">
                  <wp:posOffset>163195</wp:posOffset>
                </wp:positionV>
                <wp:extent cx="167640" cy="0"/>
                <wp:effectExtent l="0" t="0" r="22860" b="19050"/>
                <wp:wrapNone/>
                <wp:docPr id="100002" name="直接连接符 100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0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12.85pt" to="113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" strokecolor="windowText" strokeweight="2pt"/>
            </w:pict>
          </mc:Fallback>
        </mc:AlternateContent>
      </w:r>
      <w:r w:rsidR="0000761C" w:rsidRPr="00117E05">
        <w:rPr>
          <w:rFonts w:asciiTheme="minorEastAsia" w:eastAsiaTheme="minorEastAsia" w:hAnsiTheme="minorEastAsia" w:hint="eastAsia"/>
          <w:color w:val="000000"/>
          <w:szCs w:val="21"/>
        </w:rPr>
        <w:t>1519-1522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（西）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环球航行</w:t>
      </w:r>
    </w:p>
    <w:p w:rsidR="0000761C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E9CE1" wp14:editId="2F554898">
                <wp:simplePos x="0" y="0"/>
                <wp:positionH relativeFrom="column">
                  <wp:posOffset>1268730</wp:posOffset>
                </wp:positionH>
                <wp:positionV relativeFrom="paragraph">
                  <wp:posOffset>168275</wp:posOffset>
                </wp:positionV>
                <wp:extent cx="167640" cy="0"/>
                <wp:effectExtent l="0" t="0" r="22860" b="19050"/>
                <wp:wrapNone/>
                <wp:docPr id="100003" name="直接连接符 100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0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13.25pt" to="113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" strokecolor="windowText" strokeweight="2pt"/>
            </w:pict>
          </mc:Fallback>
        </mc:AlternateContent>
      </w:r>
      <w:r w:rsidR="0000761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1534-1536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（法）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到达北美洲达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拉布拉多半岛</w:t>
      </w:r>
    </w:p>
    <w:p w:rsidR="0000761C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EB56C" wp14:editId="1612F802">
                <wp:simplePos x="0" y="0"/>
                <wp:positionH relativeFrom="column">
                  <wp:posOffset>1268730</wp:posOffset>
                </wp:positionH>
                <wp:positionV relativeFrom="paragraph">
                  <wp:posOffset>150495</wp:posOffset>
                </wp:positionV>
                <wp:extent cx="167640" cy="0"/>
                <wp:effectExtent l="0" t="0" r="22860" b="19050"/>
                <wp:wrapNone/>
                <wp:docPr id="100004" name="直接连接符 100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0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11.85pt" to="113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" strokecolor="windowText" strokeweight="2pt"/>
            </w:pict>
          </mc:Fallback>
        </mc:AlternateContent>
      </w:r>
      <w:r w:rsidR="0000761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1577-1580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（英）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德雷克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环球航行（曾到达南美洲南端的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合恩角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:rsidR="0000761C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C11D4B" wp14:editId="3B8DCBC5">
                <wp:simplePos x="0" y="0"/>
                <wp:positionH relativeFrom="column">
                  <wp:posOffset>1276350</wp:posOffset>
                </wp:positionH>
                <wp:positionV relativeFrom="paragraph">
                  <wp:posOffset>163195</wp:posOffset>
                </wp:positionV>
                <wp:extent cx="167640" cy="0"/>
                <wp:effectExtent l="0" t="0" r="22860" b="19050"/>
                <wp:wrapNone/>
                <wp:docPr id="100005" name="直接连接符 100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0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2.85pt" to="113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" strokecolor="windowText" strokeweight="2pt"/>
            </w:pict>
          </mc:Fallback>
        </mc:AlternateConten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1594-1597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（荷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）巴伦支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在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地区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航行</w:t>
      </w:r>
    </w:p>
    <w:p w:rsidR="0000761C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CF126B" wp14:editId="28026226">
                <wp:simplePos x="0" y="0"/>
                <wp:positionH relativeFrom="column">
                  <wp:posOffset>1268730</wp:posOffset>
                </wp:positionH>
                <wp:positionV relativeFrom="paragraph">
                  <wp:posOffset>168275</wp:posOffset>
                </wp:positionV>
                <wp:extent cx="167640" cy="0"/>
                <wp:effectExtent l="0" t="0" r="22860" b="19050"/>
                <wp:wrapNone/>
                <wp:docPr id="100011" name="直接连接符 100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11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13.25pt" to="113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" strokecolor="windowText" strokeweight="2pt"/>
            </w:pict>
          </mc:Fallback>
        </mc:AlternateConten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17世纪初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（荷）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哈德</w:t>
      </w:r>
      <w:proofErr w:type="gramStart"/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逊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探索经</w:t>
      </w:r>
      <w:proofErr w:type="gramEnd"/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北冰洋通向亚洲的航路</w:t>
      </w:r>
    </w:p>
    <w:p w:rsidR="0000761C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C0605" wp14:editId="76FFF330">
                <wp:simplePos x="0" y="0"/>
                <wp:positionH relativeFrom="column">
                  <wp:posOffset>1276350</wp:posOffset>
                </wp:positionH>
                <wp:positionV relativeFrom="paragraph">
                  <wp:posOffset>173355</wp:posOffset>
                </wp:positionV>
                <wp:extent cx="167640" cy="0"/>
                <wp:effectExtent l="0" t="0" r="22860" b="19050"/>
                <wp:wrapNone/>
                <wp:docPr id="100012" name="直接连接符 100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1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3.65pt" to="113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" strokecolor="windowText" strokeweight="2pt"/>
            </w:pict>
          </mc:Fallback>
        </mc:AlternateConten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1642-1643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（荷）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</w:t>
      </w:r>
      <w:r w:rsidR="00AC2D03" w:rsidRPr="00117E05">
        <w:rPr>
          <w:rFonts w:asciiTheme="minorEastAsia" w:eastAsiaTheme="minorEastAsia" w:hAnsiTheme="minorEastAsia" w:hint="eastAsia"/>
          <w:color w:val="000000"/>
          <w:szCs w:val="21"/>
        </w:rPr>
        <w:t>环航澳大利亚，到达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新西兰和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塔斯马尼亚岛</w:t>
      </w:r>
    </w:p>
    <w:p w:rsidR="00AC1272" w:rsidRPr="00117E05" w:rsidRDefault="00AC1272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215E90" wp14:editId="1F35AA55">
                <wp:simplePos x="0" y="0"/>
                <wp:positionH relativeFrom="column">
                  <wp:posOffset>1276350</wp:posOffset>
                </wp:positionH>
                <wp:positionV relativeFrom="paragraph">
                  <wp:posOffset>163195</wp:posOffset>
                </wp:positionV>
                <wp:extent cx="167640" cy="0"/>
                <wp:effectExtent l="0" t="0" r="22860" b="19050"/>
                <wp:wrapNone/>
                <wp:docPr id="100013" name="直接连接符 100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1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2.85pt" to="113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" strokecolor="windowText" strokeweight="2pt"/>
            </w:pict>
          </mc:Fallback>
        </mc:AlternateConten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       1728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（俄）</w:t>
      </w:r>
      <w:proofErr w:type="gramStart"/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维图斯</w:t>
      </w:r>
      <w:proofErr w:type="gramEnd"/>
      <w:r w:rsidR="0082404C" w:rsidRPr="00117E05">
        <w:rPr>
          <w:rFonts w:ascii="MS Mincho" w:eastAsia="MS Mincho" w:hAnsi="MS Mincho" w:cs="MS Mincho" w:hint="eastAsia"/>
          <w:color w:val="000000"/>
          <w:szCs w:val="21"/>
        </w:rPr>
        <w:t>▪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白令穿越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白令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海峡（俄开辟了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>北太平洋到北冰洋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航线）</w:t>
      </w:r>
    </w:p>
    <w:p w:rsidR="0000761C" w:rsidRPr="00117E05" w:rsidRDefault="00AC1272" w:rsidP="00354CAE">
      <w:pPr>
        <w:spacing w:line="360" w:lineRule="auto"/>
        <w:ind w:firstLineChars="350" w:firstLine="735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4478F" wp14:editId="32CA1A22">
                <wp:simplePos x="0" y="0"/>
                <wp:positionH relativeFrom="column">
                  <wp:posOffset>1276350</wp:posOffset>
                </wp:positionH>
                <wp:positionV relativeFrom="paragraph">
                  <wp:posOffset>160655</wp:posOffset>
                </wp:positionV>
                <wp:extent cx="167640" cy="0"/>
                <wp:effectExtent l="0" t="0" r="22860" b="19050"/>
                <wp:wrapNone/>
                <wp:docPr id="100014" name="直接连接符 100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01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2.65pt" to="113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" strokecolor="windowText" strokeweight="2pt"/>
            </w:pict>
          </mc:Fallback>
        </mc:AlternateConten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18世纪中后期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 xml:space="preserve">    （英）</w:t>
      </w:r>
      <w:r w:rsidR="006E3269" w:rsidRPr="00117E05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</w:t>
      </w:r>
      <w:r w:rsidR="0082404C" w:rsidRPr="00117E05">
        <w:rPr>
          <w:rFonts w:asciiTheme="minorEastAsia" w:eastAsiaTheme="minorEastAsia" w:hAnsiTheme="minorEastAsia" w:hint="eastAsia"/>
          <w:color w:val="000000"/>
          <w:szCs w:val="21"/>
        </w:rPr>
        <w:t>三次太平洋探险，北到白令海峡，南至南极</w:t>
      </w:r>
    </w:p>
    <w:p w:rsidR="00730649" w:rsidRPr="00117E05" w:rsidRDefault="00354CAE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  <w:szCs w:val="21"/>
        </w:rPr>
        <w:t>【</w:t>
      </w:r>
      <w:r w:rsidRPr="00354CAE">
        <w:rPr>
          <w:rFonts w:asciiTheme="minorEastAsia" w:eastAsiaTheme="minorEastAsia" w:hAnsiTheme="minorEastAsia" w:hint="eastAsia"/>
          <w:b/>
          <w:noProof/>
          <w:color w:val="000000"/>
          <w:szCs w:val="21"/>
        </w:rPr>
        <w:t>知识结构</w:t>
      </w:r>
      <w:r>
        <w:rPr>
          <w:rFonts w:asciiTheme="minorEastAsia" w:eastAsiaTheme="minorEastAsia" w:hAnsiTheme="minorEastAsia" w:hint="eastAsia"/>
          <w:noProof/>
          <w:color w:val="000000"/>
          <w:szCs w:val="21"/>
        </w:rPr>
        <w:t>】</w:t>
      </w:r>
    </w:p>
    <w:p w:rsidR="00730649" w:rsidRPr="00117E05" w:rsidRDefault="00730649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/>
          <w:noProof/>
          <w:color w:val="000000"/>
          <w:szCs w:val="21"/>
        </w:rPr>
        <w:drawing>
          <wp:inline distT="0" distB="0" distL="0" distR="0" wp14:anchorId="0E595462" wp14:editId="1406F8C3">
            <wp:extent cx="3423513" cy="1606206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" t="11632" r="8178" b="15668"/>
                    <a:stretch/>
                  </pic:blipFill>
                  <pic:spPr bwMode="auto">
                    <a:xfrm>
                      <a:off x="0" y="0"/>
                      <a:ext cx="3429563" cy="160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04C" w:rsidRPr="00117E05" w:rsidRDefault="0082404C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color w:val="000000"/>
          <w:szCs w:val="21"/>
        </w:rPr>
        <w:t>【</w:t>
      </w:r>
      <w:r w:rsidR="00B06835" w:rsidRPr="00354CAE">
        <w:rPr>
          <w:rFonts w:asciiTheme="minorEastAsia" w:eastAsiaTheme="minorEastAsia" w:hAnsiTheme="minorEastAsia" w:hint="eastAsia"/>
          <w:b/>
          <w:color w:val="000000"/>
          <w:szCs w:val="21"/>
        </w:rPr>
        <w:t>问题</w:t>
      </w:r>
      <w:r w:rsidR="00354CAE">
        <w:rPr>
          <w:rFonts w:asciiTheme="minorEastAsia" w:eastAsiaTheme="minorEastAsia" w:hAnsiTheme="minorEastAsia" w:hint="eastAsia"/>
          <w:b/>
          <w:color w:val="000000"/>
          <w:szCs w:val="21"/>
        </w:rPr>
        <w:t>探究</w:t>
      </w:r>
      <w:r w:rsidRPr="00117E05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:rsidR="00F97DAC" w:rsidRPr="00354CAE" w:rsidRDefault="009C5990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/>
          <w:szCs w:val="21"/>
        </w:rPr>
      </w:pPr>
      <w:r w:rsidRPr="00354CAE">
        <w:rPr>
          <w:rFonts w:asciiTheme="minorEastAsia" w:eastAsiaTheme="minorEastAsia" w:hAnsiTheme="minorEastAsia" w:hint="eastAsia"/>
          <w:b/>
          <w:color w:val="000000"/>
          <w:szCs w:val="21"/>
        </w:rPr>
        <w:t>1</w:t>
      </w:r>
      <w:r w:rsidR="00F97DAC" w:rsidRPr="00354CAE">
        <w:rPr>
          <w:rFonts w:asciiTheme="minorEastAsia" w:eastAsiaTheme="minorEastAsia" w:hAnsiTheme="minorEastAsia" w:hint="eastAsia"/>
          <w:b/>
          <w:color w:val="000000"/>
          <w:szCs w:val="21"/>
        </w:rPr>
        <w:t>、新航路开辟的必然性</w:t>
      </w:r>
    </w:p>
    <w:p w:rsidR="00F41907" w:rsidRPr="00354CAE" w:rsidRDefault="00F97DAC" w:rsidP="00354CAE">
      <w:pPr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b/>
          <w:color w:val="000000"/>
          <w:szCs w:val="21"/>
        </w:rPr>
        <w:t>史料</w:t>
      </w:r>
      <w:proofErr w:type="gramStart"/>
      <w:r w:rsidRPr="00354CAE">
        <w:rPr>
          <w:rFonts w:ascii="楷体" w:eastAsia="楷体" w:hAnsi="楷体" w:hint="eastAsia"/>
          <w:b/>
          <w:color w:val="000000"/>
          <w:szCs w:val="21"/>
        </w:rPr>
        <w:t>一</w:t>
      </w:r>
      <w:proofErr w:type="gramEnd"/>
      <w:r w:rsidRPr="00354CAE">
        <w:rPr>
          <w:rFonts w:ascii="楷体" w:eastAsia="楷体" w:hAnsi="楷体" w:hint="eastAsia"/>
          <w:color w:val="000000"/>
          <w:szCs w:val="21"/>
        </w:rPr>
        <w:t xml:space="preserve">  </w:t>
      </w:r>
      <w:r w:rsidR="00F41907" w:rsidRPr="00354CAE">
        <w:rPr>
          <w:rFonts w:ascii="楷体" w:eastAsia="楷体" w:hAnsi="楷体" w:hint="eastAsia"/>
          <w:szCs w:val="21"/>
          <w:u w:val="single"/>
        </w:rPr>
        <w:t>农民普遍缴纳货币地租</w:t>
      </w:r>
      <w:r w:rsidR="00F41907" w:rsidRPr="00354CAE">
        <w:rPr>
          <w:rFonts w:ascii="楷体" w:eastAsia="楷体" w:hAnsi="楷体" w:hint="eastAsia"/>
          <w:szCs w:val="21"/>
        </w:rPr>
        <w:t>，在手工作坊做工的工匠、师傅、帮工和在手工工场做工的工人、师傅大多领取货币工资。城乡间、地区间、国家间、贸易区间、东西方间的商品流通、交换、</w:t>
      </w:r>
      <w:r w:rsidR="00F41907" w:rsidRPr="00354CAE">
        <w:rPr>
          <w:rFonts w:ascii="楷体" w:eastAsia="楷体" w:hAnsi="楷体" w:hint="eastAsia"/>
          <w:szCs w:val="21"/>
          <w:u w:val="single"/>
        </w:rPr>
        <w:t>物资交流都比较广泛</w:t>
      </w:r>
      <w:r w:rsidR="00F41907" w:rsidRPr="00354CAE">
        <w:rPr>
          <w:rFonts w:ascii="楷体" w:eastAsia="楷体" w:hAnsi="楷体" w:hint="eastAsia"/>
          <w:szCs w:val="21"/>
        </w:rPr>
        <w:t>、频繁，而且品种多、数量大、价值高。</w:t>
      </w:r>
    </w:p>
    <w:p w:rsidR="00F41907" w:rsidRPr="00354CAE" w:rsidRDefault="00F41907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……</w:t>
      </w:r>
      <w:r w:rsidRPr="00354CAE">
        <w:rPr>
          <w:rFonts w:ascii="楷体" w:eastAsia="楷体" w:hAnsi="楷体" w:hint="eastAsia"/>
          <w:szCs w:val="21"/>
          <w:u w:val="single"/>
        </w:rPr>
        <w:t>但欧洲的贵金属开采发展缓慢</w:t>
      </w:r>
      <w:r w:rsidRPr="00354CAE">
        <w:rPr>
          <w:rFonts w:ascii="楷体" w:eastAsia="楷体" w:hAnsi="楷体" w:hint="eastAsia"/>
          <w:szCs w:val="21"/>
        </w:rPr>
        <w:t>。1493—1520年间，欧洲产银共4.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50000"/>
          <w:attr w:name="UnitName" w:val="公斤"/>
        </w:smartTagPr>
        <w:r w:rsidRPr="00354CAE">
          <w:rPr>
            <w:rFonts w:ascii="楷体" w:eastAsia="楷体" w:hAnsi="楷体" w:hint="eastAsia"/>
            <w:szCs w:val="21"/>
          </w:rPr>
          <w:t>5万公斤</w:t>
        </w:r>
      </w:smartTag>
      <w:r w:rsidRPr="00354CAE">
        <w:rPr>
          <w:rFonts w:ascii="楷体" w:eastAsia="楷体" w:hAnsi="楷体" w:hint="eastAsia"/>
          <w:szCs w:val="21"/>
        </w:rPr>
        <w:t xml:space="preserve">，年均产量仅1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"/>
          <w:attr w:name="UnitName" w:val="公斤"/>
        </w:smartTagPr>
        <w:r w:rsidRPr="00354CAE">
          <w:rPr>
            <w:rFonts w:ascii="楷体" w:eastAsia="楷体" w:hAnsi="楷体" w:hint="eastAsia"/>
            <w:szCs w:val="21"/>
          </w:rPr>
          <w:t>600公斤</w:t>
        </w:r>
      </w:smartTag>
      <w:r w:rsidRPr="00354CAE">
        <w:rPr>
          <w:rFonts w:ascii="楷体" w:eastAsia="楷体" w:hAnsi="楷体" w:hint="eastAsia"/>
          <w:szCs w:val="21"/>
        </w:rPr>
        <w:t>，不敷社会所需要。</w:t>
      </w:r>
    </w:p>
    <w:p w:rsidR="00F41907" w:rsidRPr="00354CAE" w:rsidRDefault="00F41907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——</w:t>
      </w:r>
      <w:proofErr w:type="gramStart"/>
      <w:r w:rsidRPr="00354CAE">
        <w:rPr>
          <w:rFonts w:ascii="楷体" w:eastAsia="楷体" w:hAnsi="楷体" w:hint="eastAsia"/>
          <w:szCs w:val="21"/>
        </w:rPr>
        <w:t>张箭《地理大发现研究（15—17世纪）》</w:t>
      </w:r>
      <w:proofErr w:type="gramEnd"/>
    </w:p>
    <w:p w:rsidR="00661B86" w:rsidRPr="00117E05" w:rsidRDefault="00F41907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/>
          <w:szCs w:val="21"/>
          <w:shd w:val="pct15" w:color="auto" w:fill="FFFFFF"/>
        </w:rPr>
      </w:pPr>
      <w:r w:rsidRPr="00354CAE">
        <w:rPr>
          <w:rFonts w:asciiTheme="minorEastAsia" w:eastAsiaTheme="minorEastAsia" w:hAnsiTheme="minorEastAsia" w:hint="eastAsia"/>
          <w:b/>
          <w:color w:val="000000"/>
          <w:szCs w:val="21"/>
          <w:shd w:val="pct15" w:color="auto" w:fill="FFFFFF"/>
        </w:rPr>
        <w:t>解析</w:t>
      </w:r>
      <w:r w:rsidRPr="00117E05">
        <w:rPr>
          <w:rFonts w:asciiTheme="minorEastAsia" w:eastAsiaTheme="minorEastAsia" w:hAnsiTheme="minorEastAsia" w:hint="eastAsia"/>
          <w:color w:val="000000"/>
          <w:szCs w:val="21"/>
          <w:shd w:val="pct15" w:color="auto" w:fill="FFFFFF"/>
        </w:rPr>
        <w:t>：西欧商品经济发</w:t>
      </w:r>
      <w:r w:rsidR="00661B86" w:rsidRPr="00117E05">
        <w:rPr>
          <w:rFonts w:asciiTheme="minorEastAsia" w:eastAsiaTheme="minorEastAsia" w:hAnsiTheme="minorEastAsia" w:hint="eastAsia"/>
          <w:color w:val="000000"/>
          <w:szCs w:val="21"/>
          <w:shd w:val="pct15" w:color="auto" w:fill="FFFFFF"/>
        </w:rPr>
        <w:t>展，对金银货币需求量增加，但欧洲贵金属</w:t>
      </w:r>
      <w:r w:rsidRPr="00117E05">
        <w:rPr>
          <w:rFonts w:asciiTheme="minorEastAsia" w:eastAsiaTheme="minorEastAsia" w:hAnsiTheme="minorEastAsia" w:hint="eastAsia"/>
          <w:color w:val="000000"/>
          <w:szCs w:val="21"/>
          <w:shd w:val="pct15" w:color="auto" w:fill="FFFFFF"/>
        </w:rPr>
        <w:t>开采缓慢。</w:t>
      </w:r>
    </w:p>
    <w:p w:rsidR="00661B86" w:rsidRPr="00354CAE" w:rsidRDefault="00F41907" w:rsidP="00354CAE">
      <w:pPr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b/>
          <w:color w:val="000000"/>
          <w:szCs w:val="21"/>
        </w:rPr>
        <w:t>史料二</w:t>
      </w:r>
      <w:r w:rsidRPr="00354CAE">
        <w:rPr>
          <w:rFonts w:ascii="楷体" w:eastAsia="楷体" w:hAnsi="楷体" w:hint="eastAsia"/>
          <w:color w:val="000000"/>
          <w:szCs w:val="21"/>
        </w:rPr>
        <w:t xml:space="preserve">  </w:t>
      </w:r>
      <w:r w:rsidRPr="00354CAE">
        <w:rPr>
          <w:rFonts w:ascii="楷体" w:eastAsia="楷体" w:hAnsi="楷体" w:hint="eastAsia"/>
          <w:szCs w:val="21"/>
          <w:u w:val="single"/>
        </w:rPr>
        <w:t>西欧本身贵金属就不多</w:t>
      </w:r>
      <w:r w:rsidRPr="00354CAE">
        <w:rPr>
          <w:rFonts w:ascii="楷体" w:eastAsia="楷体" w:hAnsi="楷体" w:hint="eastAsia"/>
          <w:szCs w:val="21"/>
        </w:rPr>
        <w:t>，而为数不多的贵金属在</w:t>
      </w:r>
      <w:r w:rsidRPr="00354CAE">
        <w:rPr>
          <w:rFonts w:ascii="楷体" w:eastAsia="楷体" w:hAnsi="楷体" w:hint="eastAsia"/>
          <w:szCs w:val="21"/>
          <w:u w:val="single"/>
        </w:rPr>
        <w:t>与阿拉伯人进行的香料和奢侈品贸易</w:t>
      </w:r>
      <w:r w:rsidRPr="00354CAE">
        <w:rPr>
          <w:rFonts w:ascii="楷体" w:eastAsia="楷体" w:hAnsi="楷体" w:hint="eastAsia"/>
          <w:szCs w:val="21"/>
        </w:rPr>
        <w:t>中又</w:t>
      </w:r>
      <w:r w:rsidRPr="00354CAE">
        <w:rPr>
          <w:rFonts w:ascii="楷体" w:eastAsia="楷体" w:hAnsi="楷体" w:hint="eastAsia"/>
          <w:szCs w:val="21"/>
          <w:u w:val="single"/>
        </w:rPr>
        <w:t>大量流向东方</w:t>
      </w:r>
      <w:r w:rsidRPr="00354CAE">
        <w:rPr>
          <w:rFonts w:ascii="楷体" w:eastAsia="楷体" w:hAnsi="楷体" w:hint="eastAsia"/>
          <w:szCs w:val="21"/>
        </w:rPr>
        <w:t>，进一步</w:t>
      </w:r>
      <w:r w:rsidRPr="00354CAE">
        <w:rPr>
          <w:rFonts w:ascii="楷体" w:eastAsia="楷体" w:hAnsi="楷体" w:hint="eastAsia"/>
          <w:szCs w:val="21"/>
          <w:u w:val="single"/>
        </w:rPr>
        <w:t>加剧</w:t>
      </w:r>
      <w:r w:rsidRPr="00354CAE">
        <w:rPr>
          <w:rFonts w:ascii="楷体" w:eastAsia="楷体" w:hAnsi="楷体" w:hint="eastAsia"/>
          <w:szCs w:val="21"/>
        </w:rPr>
        <w:t>了严重的</w:t>
      </w:r>
      <w:r w:rsidRPr="00354CAE">
        <w:rPr>
          <w:rFonts w:ascii="楷体" w:eastAsia="楷体" w:hAnsi="楷体" w:hint="eastAsia"/>
          <w:szCs w:val="21"/>
          <w:u w:val="single"/>
        </w:rPr>
        <w:t>金银荒</w:t>
      </w:r>
      <w:r w:rsidRPr="00354CAE">
        <w:rPr>
          <w:rFonts w:ascii="楷体" w:eastAsia="楷体" w:hAnsi="楷体" w:hint="eastAsia"/>
          <w:szCs w:val="21"/>
        </w:rPr>
        <w:t>。</w:t>
      </w:r>
    </w:p>
    <w:p w:rsidR="00661B86" w:rsidRPr="00354CAE" w:rsidRDefault="00661B86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——《大国如何崛起》</w:t>
      </w:r>
    </w:p>
    <w:p w:rsidR="00661B86" w:rsidRPr="00117E05" w:rsidRDefault="00661B86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  <w:shd w:val="pct15" w:color="auto" w:fill="FFFFFF"/>
        </w:rPr>
      </w:pPr>
      <w:r w:rsidRPr="00354CAE">
        <w:rPr>
          <w:rFonts w:asciiTheme="minorEastAsia" w:eastAsiaTheme="minorEastAsia" w:hAnsiTheme="minorEastAsia" w:hint="eastAsia"/>
          <w:b/>
          <w:szCs w:val="21"/>
          <w:shd w:val="pct15" w:color="auto" w:fill="FFFFFF"/>
        </w:rPr>
        <w:lastRenderedPageBreak/>
        <w:t>解析</w:t>
      </w:r>
      <w:r w:rsidRPr="00117E05">
        <w:rPr>
          <w:rFonts w:asciiTheme="minorEastAsia" w:eastAsiaTheme="minorEastAsia" w:hAnsiTheme="minorEastAsia" w:hint="eastAsia"/>
          <w:szCs w:val="21"/>
          <w:shd w:val="pct15" w:color="auto" w:fill="FFFFFF"/>
        </w:rPr>
        <w:t>：西欧贵金属储备不多，在与阿拉伯的贸易中，又大量流向东方</w:t>
      </w:r>
      <w:r w:rsidR="00E266E7" w:rsidRPr="00117E05">
        <w:rPr>
          <w:rFonts w:asciiTheme="minorEastAsia" w:eastAsiaTheme="minorEastAsia" w:hAnsiTheme="minorEastAsia" w:hint="eastAsia"/>
          <w:szCs w:val="21"/>
          <w:shd w:val="pct15" w:color="auto" w:fill="FFFFFF"/>
        </w:rPr>
        <w:t>，加剧了金银荒</w:t>
      </w:r>
      <w:r w:rsidRPr="00117E05">
        <w:rPr>
          <w:rFonts w:asciiTheme="minorEastAsia" w:eastAsiaTheme="minorEastAsia" w:hAnsiTheme="minorEastAsia" w:hint="eastAsia"/>
          <w:szCs w:val="21"/>
          <w:shd w:val="pct15" w:color="auto" w:fill="FFFFFF"/>
        </w:rPr>
        <w:t>。</w:t>
      </w:r>
    </w:p>
    <w:p w:rsidR="00661B86" w:rsidRPr="00354CAE" w:rsidRDefault="00F41907" w:rsidP="00354CAE">
      <w:pPr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b/>
          <w:color w:val="000000"/>
          <w:szCs w:val="21"/>
        </w:rPr>
        <w:t>史料三</w:t>
      </w:r>
      <w:r w:rsidR="00661B86" w:rsidRPr="00354CAE">
        <w:rPr>
          <w:rFonts w:ascii="楷体" w:eastAsia="楷体" w:hAnsi="楷体" w:hint="eastAsia"/>
          <w:color w:val="000000"/>
          <w:szCs w:val="21"/>
        </w:rPr>
        <w:t xml:space="preserve">  “（日本）</w:t>
      </w:r>
      <w:r w:rsidR="00661B86" w:rsidRPr="00354CAE">
        <w:rPr>
          <w:rFonts w:ascii="楷体" w:eastAsia="楷体" w:hAnsi="楷体" w:hint="eastAsia"/>
          <w:szCs w:val="21"/>
          <w:u w:val="single"/>
        </w:rPr>
        <w:t>据有黄金，其数无限</w:t>
      </w:r>
      <w:r w:rsidR="00661B86" w:rsidRPr="00354CAE">
        <w:rPr>
          <w:rFonts w:ascii="楷体" w:eastAsia="楷体" w:hAnsi="楷体" w:hint="eastAsia"/>
          <w:szCs w:val="21"/>
        </w:rPr>
        <w:t>……君主有一大宫，其顶皆用精金为之……宫廷房屋地铺金砖，以代石板，一切窗</w:t>
      </w:r>
      <w:proofErr w:type="gramStart"/>
      <w:r w:rsidR="00661B86" w:rsidRPr="00354CAE">
        <w:rPr>
          <w:rFonts w:ascii="楷体" w:eastAsia="楷体" w:hAnsi="楷体" w:hint="eastAsia"/>
          <w:szCs w:val="21"/>
        </w:rPr>
        <w:t>栊</w:t>
      </w:r>
      <w:proofErr w:type="gramEnd"/>
      <w:r w:rsidR="00661B86" w:rsidRPr="00354CAE">
        <w:rPr>
          <w:rFonts w:ascii="楷体" w:eastAsia="楷体" w:hAnsi="楷体" w:hint="eastAsia"/>
          <w:szCs w:val="21"/>
        </w:rPr>
        <w:t>亦用精金，由是此宫</w:t>
      </w:r>
      <w:r w:rsidR="00E266E7" w:rsidRPr="00354CAE">
        <w:rPr>
          <w:rFonts w:ascii="楷体" w:eastAsia="楷体" w:hAnsi="楷体" w:hint="eastAsia"/>
          <w:szCs w:val="21"/>
        </w:rPr>
        <w:t xml:space="preserve">之富无限。” </w:t>
      </w:r>
    </w:p>
    <w:p w:rsidR="00661B86" w:rsidRPr="00354CAE" w:rsidRDefault="00661B86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——</w:t>
      </w:r>
      <w:r w:rsidRPr="00354CAE">
        <w:rPr>
          <w:rFonts w:ascii="楷体" w:eastAsia="楷体" w:hAnsi="楷体" w:hint="eastAsia"/>
          <w:szCs w:val="21"/>
          <w:u w:val="single"/>
        </w:rPr>
        <w:t>《马可</w:t>
      </w:r>
      <w:r w:rsidRPr="00354CAE">
        <w:rPr>
          <w:rFonts w:ascii="宋体" w:hAnsi="宋体" w:hint="eastAsia"/>
          <w:szCs w:val="21"/>
          <w:u w:val="single"/>
        </w:rPr>
        <w:t>•</w:t>
      </w:r>
      <w:r w:rsidRPr="00354CAE">
        <w:rPr>
          <w:rFonts w:ascii="楷体" w:eastAsia="楷体" w:hAnsi="楷体" w:cs="楷体" w:hint="eastAsia"/>
          <w:szCs w:val="21"/>
          <w:u w:val="single"/>
        </w:rPr>
        <w:t>波罗行纪》</w:t>
      </w:r>
    </w:p>
    <w:p w:rsidR="00661B86" w:rsidRPr="00117E05" w:rsidRDefault="00E266E7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/>
          <w:szCs w:val="21"/>
          <w:shd w:val="pct15" w:color="auto" w:fill="FFFFFF"/>
        </w:rPr>
      </w:pPr>
      <w:r w:rsidRPr="00354CAE">
        <w:rPr>
          <w:rFonts w:asciiTheme="minorEastAsia" w:eastAsiaTheme="minorEastAsia" w:hAnsiTheme="minorEastAsia" w:hint="eastAsia"/>
          <w:b/>
          <w:color w:val="000000"/>
          <w:szCs w:val="21"/>
          <w:shd w:val="pct15" w:color="auto" w:fill="FFFFFF"/>
        </w:rPr>
        <w:t>解析</w:t>
      </w:r>
      <w:r w:rsidRPr="00117E05">
        <w:rPr>
          <w:rFonts w:asciiTheme="minorEastAsia" w:eastAsiaTheme="minorEastAsia" w:hAnsiTheme="minorEastAsia" w:hint="eastAsia"/>
          <w:color w:val="000000"/>
          <w:szCs w:val="21"/>
          <w:shd w:val="pct15" w:color="auto" w:fill="FFFFFF"/>
        </w:rPr>
        <w:t>：《马可</w:t>
      </w:r>
      <w:r w:rsidRPr="00117E05">
        <w:rPr>
          <w:rFonts w:ascii="MS Mincho" w:eastAsia="MS Mincho" w:hAnsi="MS Mincho" w:cs="MS Mincho" w:hint="eastAsia"/>
          <w:color w:val="000000"/>
          <w:szCs w:val="21"/>
          <w:shd w:val="pct15" w:color="auto" w:fill="FFFFFF"/>
        </w:rPr>
        <w:t>▪</w:t>
      </w:r>
      <w:r w:rsidRPr="00117E05">
        <w:rPr>
          <w:rFonts w:asciiTheme="minorEastAsia" w:eastAsiaTheme="minorEastAsia" w:hAnsiTheme="minorEastAsia" w:hint="eastAsia"/>
          <w:color w:val="000000"/>
          <w:szCs w:val="21"/>
          <w:shd w:val="pct15" w:color="auto" w:fill="FFFFFF"/>
        </w:rPr>
        <w:t>波罗行纪》刺激了欧洲人到亚洲寻求黄金的愿望。</w:t>
      </w:r>
    </w:p>
    <w:p w:rsidR="00F97DAC" w:rsidRPr="00354CAE" w:rsidRDefault="00E266E7" w:rsidP="00354CAE">
      <w:pPr>
        <w:spacing w:line="360" w:lineRule="auto"/>
        <w:ind w:firstLineChars="200" w:firstLine="422"/>
        <w:rPr>
          <w:rFonts w:ascii="楷体" w:eastAsia="楷体" w:hAnsi="楷体"/>
          <w:color w:val="000000"/>
          <w:szCs w:val="21"/>
        </w:rPr>
      </w:pPr>
      <w:r w:rsidRPr="00354CAE">
        <w:rPr>
          <w:rFonts w:ascii="楷体" w:eastAsia="楷体" w:hAnsi="楷体" w:hint="eastAsia"/>
          <w:b/>
          <w:color w:val="000000"/>
          <w:szCs w:val="21"/>
        </w:rPr>
        <w:t>史料四</w:t>
      </w:r>
      <w:r w:rsidRPr="00354CAE">
        <w:rPr>
          <w:rFonts w:ascii="楷体" w:eastAsia="楷体" w:hAnsi="楷体" w:hint="eastAsia"/>
          <w:color w:val="000000"/>
          <w:szCs w:val="21"/>
        </w:rPr>
        <w:t xml:space="preserve">  </w:t>
      </w:r>
      <w:r w:rsidR="00F97DAC" w:rsidRPr="00354CAE">
        <w:rPr>
          <w:rFonts w:ascii="楷体" w:eastAsia="楷体" w:hAnsi="楷体" w:hint="eastAsia"/>
          <w:color w:val="000000"/>
          <w:szCs w:val="21"/>
          <w:u w:val="single"/>
        </w:rPr>
        <w:t>葡萄牙人在非洲海岸、印度和整个远东寻找的是黄金</w:t>
      </w:r>
      <w:r w:rsidR="00F97DAC" w:rsidRPr="00354CAE">
        <w:rPr>
          <w:rFonts w:ascii="楷体" w:eastAsia="楷体" w:hAnsi="楷体" w:hint="eastAsia"/>
          <w:color w:val="000000"/>
          <w:szCs w:val="21"/>
        </w:rPr>
        <w:t>；黄金一词是驱使西班牙人横渡大西洋到美洲区的咒语；</w:t>
      </w:r>
      <w:r w:rsidR="00F41907" w:rsidRPr="00354CAE">
        <w:rPr>
          <w:rFonts w:ascii="楷体" w:eastAsia="楷体" w:hAnsi="楷体" w:hint="eastAsia"/>
          <w:color w:val="000000"/>
          <w:szCs w:val="21"/>
        </w:rPr>
        <w:t>黄金一词是驱使西班牙人横渡大西洋到美洲去的咒语；黄金是白人刚踏上一个新发现的海岸时所要的第一件东西。</w:t>
      </w:r>
    </w:p>
    <w:p w:rsidR="00F41907" w:rsidRPr="00354CAE" w:rsidRDefault="00F41907" w:rsidP="00117E05">
      <w:pPr>
        <w:spacing w:line="360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 w:rsidRPr="00354CAE">
        <w:rPr>
          <w:rFonts w:ascii="楷体" w:eastAsia="楷体" w:hAnsi="楷体" w:hint="eastAsia"/>
          <w:color w:val="000000"/>
          <w:szCs w:val="21"/>
        </w:rPr>
        <w:t xml:space="preserve">                              ——恩格斯《论封建制度的瓦解和民族国家的产生》</w:t>
      </w:r>
    </w:p>
    <w:p w:rsidR="00E266E7" w:rsidRPr="00117E05" w:rsidRDefault="00E266E7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/>
          <w:szCs w:val="21"/>
          <w:shd w:val="pct15" w:color="auto" w:fill="FFFFFF"/>
        </w:rPr>
      </w:pPr>
      <w:r w:rsidRPr="00354CAE">
        <w:rPr>
          <w:rFonts w:asciiTheme="minorEastAsia" w:eastAsiaTheme="minorEastAsia" w:hAnsiTheme="minorEastAsia" w:hint="eastAsia"/>
          <w:b/>
          <w:color w:val="000000"/>
          <w:szCs w:val="21"/>
          <w:shd w:val="pct15" w:color="auto" w:fill="FFFFFF"/>
        </w:rPr>
        <w:t>解析</w:t>
      </w:r>
      <w:r w:rsidRPr="00117E05">
        <w:rPr>
          <w:rFonts w:asciiTheme="minorEastAsia" w:eastAsiaTheme="minorEastAsia" w:hAnsiTheme="minorEastAsia" w:hint="eastAsia"/>
          <w:color w:val="000000"/>
          <w:szCs w:val="21"/>
          <w:shd w:val="pct15" w:color="auto" w:fill="FFFFFF"/>
        </w:rPr>
        <w:t>：随着西欧社会的发展，黄金的需求量增加成为促进新航路开辟的重要社会原因。</w:t>
      </w:r>
    </w:p>
    <w:p w:rsidR="00E266E7" w:rsidRPr="00117E05" w:rsidRDefault="00E266E7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</w:p>
    <w:p w:rsidR="00E266E7" w:rsidRPr="00354CAE" w:rsidRDefault="009C5990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354CAE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2</w:t>
      </w:r>
      <w:r w:rsidR="00B06835" w:rsidRPr="00354CAE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、中国、西欧远洋航行比较</w:t>
      </w:r>
    </w:p>
    <w:p w:rsidR="00114A01" w:rsidRPr="00117E05" w:rsidRDefault="00114A01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bCs/>
          <w:color w:val="000000"/>
          <w:szCs w:val="21"/>
        </w:rPr>
        <w:t>课后问题探究：</w:t>
      </w:r>
    </w:p>
    <w:p w:rsidR="00E266E7" w:rsidRPr="00354CAE" w:rsidRDefault="00E266E7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早在1405—1433年，中国的郑和就奉命七次率领庞大的船队进行了远洋航行。郑和船队航行至东南亚、印度、波斯湾、阿拉伯半岛、红海海口和东非沿岸，是人类</w:t>
      </w:r>
      <w:r w:rsidRPr="00354CAE">
        <w:rPr>
          <w:rFonts w:ascii="楷体" w:eastAsia="楷体" w:hAnsi="楷体" w:hint="eastAsia"/>
          <w:szCs w:val="21"/>
          <w:u w:val="single"/>
        </w:rPr>
        <w:t>航海史上的创举</w:t>
      </w:r>
      <w:r w:rsidRPr="00354CAE">
        <w:rPr>
          <w:rFonts w:ascii="楷体" w:eastAsia="楷体" w:hAnsi="楷体" w:hint="eastAsia"/>
          <w:szCs w:val="21"/>
        </w:rPr>
        <w:t>。对于郑和的航海，梁启超作了这样的评论：</w:t>
      </w:r>
    </w:p>
    <w:p w:rsidR="00E266E7" w:rsidRPr="00354CAE" w:rsidRDefault="00E266E7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“谓大陆人民，不习海事，性或然也，及观</w:t>
      </w:r>
      <w:r w:rsidRPr="00354CAE">
        <w:rPr>
          <w:rFonts w:ascii="楷体" w:eastAsia="楷体" w:hAnsi="楷体" w:hint="eastAsia"/>
          <w:szCs w:val="21"/>
          <w:u w:val="single"/>
        </w:rPr>
        <w:t>郑君</w:t>
      </w:r>
      <w:r w:rsidRPr="00354CAE">
        <w:rPr>
          <w:rFonts w:ascii="楷体" w:eastAsia="楷体" w:hAnsi="楷体" w:hint="eastAsia"/>
          <w:szCs w:val="21"/>
        </w:rPr>
        <w:t>，则</w:t>
      </w:r>
      <w:r w:rsidRPr="00354CAE">
        <w:rPr>
          <w:rFonts w:ascii="楷体" w:eastAsia="楷体" w:hAnsi="楷体" w:hint="eastAsia"/>
          <w:szCs w:val="21"/>
          <w:u w:val="single"/>
        </w:rPr>
        <w:t>全世界历史上所号称航海伟人</w:t>
      </w:r>
      <w:r w:rsidRPr="00354CAE">
        <w:rPr>
          <w:rFonts w:ascii="楷体" w:eastAsia="楷体" w:hAnsi="楷体" w:hint="eastAsia"/>
          <w:szCs w:val="21"/>
        </w:rPr>
        <w:t>，能与并肩者，何其</w:t>
      </w:r>
      <w:proofErr w:type="gramStart"/>
      <w:r w:rsidRPr="00354CAE">
        <w:rPr>
          <w:rFonts w:ascii="楷体" w:eastAsia="楷体" w:hAnsi="楷体" w:hint="eastAsia"/>
          <w:szCs w:val="21"/>
        </w:rPr>
        <w:t>寡</w:t>
      </w:r>
      <w:proofErr w:type="gramEnd"/>
      <w:r w:rsidRPr="00354CAE">
        <w:rPr>
          <w:rFonts w:ascii="楷体" w:eastAsia="楷体" w:hAnsi="楷体" w:hint="eastAsia"/>
          <w:szCs w:val="21"/>
        </w:rPr>
        <w:t>也。郑君之初航海，当哥伦布发见（现）亚美利加以前六十余年，当维哥达嘉马（达·伽马）发见印度新航路以前七十余年。顾何以</w:t>
      </w:r>
      <w:r w:rsidRPr="00354CAE">
        <w:rPr>
          <w:rFonts w:ascii="楷体" w:eastAsia="楷体" w:hAnsi="楷体" w:hint="eastAsia"/>
          <w:szCs w:val="21"/>
          <w:u w:val="single"/>
        </w:rPr>
        <w:t>哥氏、维氏之绩，能使全世界划然开</w:t>
      </w:r>
      <w:proofErr w:type="gramStart"/>
      <w:r w:rsidRPr="00354CAE">
        <w:rPr>
          <w:rFonts w:ascii="楷体" w:eastAsia="楷体" w:hAnsi="楷体" w:hint="eastAsia"/>
          <w:szCs w:val="21"/>
          <w:u w:val="single"/>
        </w:rPr>
        <w:t>一</w:t>
      </w:r>
      <w:proofErr w:type="gramEnd"/>
      <w:r w:rsidRPr="00354CAE">
        <w:rPr>
          <w:rFonts w:ascii="楷体" w:eastAsia="楷体" w:hAnsi="楷体" w:hint="eastAsia"/>
          <w:szCs w:val="21"/>
          <w:u w:val="single"/>
        </w:rPr>
        <w:t>新纪</w:t>
      </w:r>
      <w:r w:rsidRPr="00354CAE">
        <w:rPr>
          <w:rFonts w:ascii="楷体" w:eastAsia="楷体" w:hAnsi="楷体" w:hint="eastAsia"/>
          <w:szCs w:val="21"/>
        </w:rPr>
        <w:t>元。而</w:t>
      </w:r>
      <w:r w:rsidRPr="00354CAE">
        <w:rPr>
          <w:rFonts w:ascii="楷体" w:eastAsia="楷体" w:hAnsi="楷体" w:hint="eastAsia"/>
          <w:szCs w:val="21"/>
          <w:u w:val="single"/>
        </w:rPr>
        <w:t>郑君之烈，随郑君之没以俱逝</w:t>
      </w:r>
      <w:r w:rsidRPr="00354CAE">
        <w:rPr>
          <w:rFonts w:ascii="楷体" w:eastAsia="楷体" w:hAnsi="楷体" w:hint="eastAsia"/>
          <w:szCs w:val="21"/>
        </w:rPr>
        <w:t>。我国民虽稍食其赐，亦几希焉。则哥</w:t>
      </w:r>
      <w:r w:rsidRPr="00354CAE">
        <w:rPr>
          <w:rFonts w:ascii="楷体" w:eastAsia="楷体" w:hAnsi="楷体" w:hint="eastAsia"/>
          <w:szCs w:val="21"/>
          <w:u w:val="single"/>
        </w:rPr>
        <w:t>伦布以后，有无量数之哥伦布</w:t>
      </w:r>
      <w:r w:rsidRPr="00354CAE">
        <w:rPr>
          <w:rFonts w:ascii="楷体" w:eastAsia="楷体" w:hAnsi="楷体" w:hint="eastAsia"/>
          <w:szCs w:val="21"/>
        </w:rPr>
        <w:t>，</w:t>
      </w:r>
      <w:r w:rsidRPr="00354CAE">
        <w:rPr>
          <w:rFonts w:ascii="楷体" w:eastAsia="楷体" w:hAnsi="楷体" w:hint="eastAsia"/>
          <w:szCs w:val="21"/>
          <w:u w:val="single"/>
        </w:rPr>
        <w:t>维哥达嘉马以后，有无量数之维哥达嘉马</w:t>
      </w:r>
      <w:r w:rsidRPr="00354CAE">
        <w:rPr>
          <w:rFonts w:ascii="楷体" w:eastAsia="楷体" w:hAnsi="楷体" w:hint="eastAsia"/>
          <w:szCs w:val="21"/>
        </w:rPr>
        <w:t>。而我则</w:t>
      </w:r>
      <w:r w:rsidRPr="00354CAE">
        <w:rPr>
          <w:rFonts w:ascii="楷体" w:eastAsia="楷体" w:hAnsi="楷体" w:hint="eastAsia"/>
          <w:szCs w:val="21"/>
          <w:u w:val="single"/>
        </w:rPr>
        <w:t>郑和以后，竟无第二之郑和</w:t>
      </w:r>
      <w:r w:rsidRPr="00354CAE">
        <w:rPr>
          <w:rFonts w:ascii="楷体" w:eastAsia="楷体" w:hAnsi="楷体" w:hint="eastAsia"/>
          <w:szCs w:val="21"/>
        </w:rPr>
        <w:t>，</w:t>
      </w:r>
      <w:proofErr w:type="gramStart"/>
      <w:r w:rsidRPr="00354CAE">
        <w:rPr>
          <w:rFonts w:ascii="楷体" w:eastAsia="楷体" w:hAnsi="楷体" w:hint="eastAsia"/>
          <w:szCs w:val="21"/>
        </w:rPr>
        <w:t>噫</w:t>
      </w:r>
      <w:proofErr w:type="gramEnd"/>
      <w:r w:rsidRPr="00354CAE">
        <w:rPr>
          <w:rFonts w:ascii="楷体" w:eastAsia="楷体" w:hAnsi="楷体" w:hint="eastAsia"/>
          <w:szCs w:val="21"/>
        </w:rPr>
        <w:t>嘻，是</w:t>
      </w:r>
      <w:r w:rsidRPr="00354CAE">
        <w:rPr>
          <w:rFonts w:ascii="楷体" w:eastAsia="楷体" w:hAnsi="楷体" w:hint="eastAsia"/>
          <w:szCs w:val="21"/>
          <w:u w:val="single"/>
        </w:rPr>
        <w:t>岂郑君之罪也。</w:t>
      </w:r>
      <w:r w:rsidRPr="00354CAE">
        <w:rPr>
          <w:rFonts w:ascii="楷体" w:eastAsia="楷体" w:hAnsi="楷体" w:hint="eastAsia"/>
          <w:szCs w:val="21"/>
        </w:rPr>
        <w:t>”</w:t>
      </w:r>
    </w:p>
    <w:p w:rsidR="00E266E7" w:rsidRPr="00354CAE" w:rsidRDefault="00E266E7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——梁启超《祖国大航海家郑和传》，《郑和研究资料选编》</w:t>
      </w:r>
    </w:p>
    <w:p w:rsidR="00E266E7" w:rsidRPr="00117E05" w:rsidRDefault="00114A01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  <w:r w:rsidRPr="00117E05">
        <w:rPr>
          <w:rFonts w:asciiTheme="minorEastAsia" w:eastAsiaTheme="minorEastAsia" w:hAnsiTheme="minorEastAsia" w:hint="eastAsia"/>
          <w:bCs/>
          <w:color w:val="000000"/>
          <w:szCs w:val="21"/>
        </w:rPr>
        <w:t>查找资料，尝试回答梁启超提出的问题。</w:t>
      </w:r>
    </w:p>
    <w:p w:rsidR="00114A01" w:rsidRPr="00117E05" w:rsidRDefault="00114A01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117E05">
        <w:rPr>
          <w:rFonts w:asciiTheme="minorEastAsia" w:eastAsiaTheme="minorEastAsia" w:hAnsiTheme="minorEastAsia" w:hint="eastAsia"/>
          <w:szCs w:val="21"/>
        </w:rPr>
        <w:t>（可从时间、次数、到达区域、航海目的、扮演角色、性质、作用和影响等方面进行比较找到问题的答案）</w:t>
      </w:r>
    </w:p>
    <w:p w:rsidR="00E266E7" w:rsidRPr="00117E05" w:rsidRDefault="00E266E7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/>
          <w:szCs w:val="21"/>
        </w:rPr>
      </w:pPr>
    </w:p>
    <w:p w:rsidR="00E266E7" w:rsidRPr="00117E05" w:rsidRDefault="00114A01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bCs/>
          <w:color w:val="000000"/>
          <w:szCs w:val="21"/>
        </w:rPr>
      </w:pPr>
      <w:r w:rsidRPr="00354CAE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补充资料</w:t>
      </w:r>
      <w:r w:rsidRPr="00117E05">
        <w:rPr>
          <w:rFonts w:asciiTheme="minorEastAsia" w:eastAsiaTheme="minorEastAsia" w:hAnsiTheme="minorEastAsia" w:hint="eastAsia"/>
          <w:bCs/>
          <w:color w:val="000000"/>
          <w:szCs w:val="21"/>
        </w:rPr>
        <w:t>：</w:t>
      </w:r>
    </w:p>
    <w:p w:rsidR="00E266E7" w:rsidRPr="00354CAE" w:rsidRDefault="00B06835" w:rsidP="00354CAE">
      <w:pPr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b/>
          <w:szCs w:val="21"/>
        </w:rPr>
        <w:t>材料</w:t>
      </w:r>
      <w:proofErr w:type="gramStart"/>
      <w:r w:rsidR="009C1430" w:rsidRPr="00354CAE">
        <w:rPr>
          <w:rFonts w:ascii="楷体" w:eastAsia="楷体" w:hAnsi="楷体" w:hint="eastAsia"/>
          <w:b/>
          <w:szCs w:val="21"/>
        </w:rPr>
        <w:t>一</w:t>
      </w:r>
      <w:proofErr w:type="gramEnd"/>
      <w:r w:rsidR="00354CAE">
        <w:rPr>
          <w:rFonts w:ascii="楷体" w:eastAsia="楷体" w:hAnsi="楷体" w:hint="eastAsia"/>
          <w:szCs w:val="21"/>
        </w:rPr>
        <w:t xml:space="preserve">  </w:t>
      </w:r>
      <w:r w:rsidR="00E266E7" w:rsidRPr="00354CAE">
        <w:rPr>
          <w:rFonts w:ascii="楷体" w:eastAsia="楷体" w:hAnsi="楷体" w:hint="eastAsia"/>
          <w:szCs w:val="21"/>
        </w:rPr>
        <w:t>据史料记载，郑和船队中宝船的总长可能超过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0"/>
          <w:attr w:name="UnitName" w:val="米"/>
        </w:smartTagPr>
        <w:r w:rsidR="00E266E7" w:rsidRPr="00354CAE">
          <w:rPr>
            <w:rFonts w:ascii="楷体" w:eastAsia="楷体" w:hAnsi="楷体" w:hint="eastAsia"/>
            <w:szCs w:val="21"/>
          </w:rPr>
          <w:t>120 米</w:t>
        </w:r>
      </w:smartTag>
      <w:r w:rsidR="00E266E7" w:rsidRPr="00354CAE">
        <w:rPr>
          <w:rFonts w:ascii="楷体" w:eastAsia="楷体" w:hAnsi="楷体" w:hint="eastAsia"/>
          <w:szCs w:val="21"/>
        </w:rPr>
        <w:t>，而晚了郑和将近一个世纪的哥伦布，其远航船队之旗舰“圣</w:t>
      </w:r>
      <w:r w:rsidR="00E266E7" w:rsidRPr="00354CAE">
        <w:rPr>
          <w:rFonts w:ascii="宋体" w:hAnsi="宋体" w:hint="eastAsia"/>
          <w:szCs w:val="21"/>
        </w:rPr>
        <w:t>•</w:t>
      </w:r>
      <w:r w:rsidR="00E266E7" w:rsidRPr="00354CAE">
        <w:rPr>
          <w:rFonts w:ascii="楷体" w:eastAsia="楷体" w:hAnsi="楷体" w:cs="黑体" w:hint="eastAsia"/>
          <w:szCs w:val="21"/>
        </w:rPr>
        <w:t>玛丽亚”号之总长仅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.5"/>
          <w:attr w:name="UnitName" w:val="米"/>
        </w:smartTagPr>
        <w:r w:rsidR="00E266E7" w:rsidRPr="00354CAE">
          <w:rPr>
            <w:rFonts w:ascii="楷体" w:eastAsia="楷体" w:hAnsi="楷体" w:hint="eastAsia"/>
            <w:szCs w:val="21"/>
          </w:rPr>
          <w:t>25.5米</w:t>
        </w:r>
      </w:smartTag>
      <w:r w:rsidR="00E266E7" w:rsidRPr="00354CAE">
        <w:rPr>
          <w:rFonts w:ascii="楷体" w:eastAsia="楷体" w:hAnsi="楷体" w:hint="eastAsia"/>
          <w:szCs w:val="21"/>
        </w:rPr>
        <w:t>，两船大小比例悬殊。</w:t>
      </w:r>
    </w:p>
    <w:p w:rsidR="00114A01" w:rsidRPr="00354CAE" w:rsidRDefault="00354CAE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noProof/>
          <w:szCs w:val="21"/>
        </w:rPr>
        <w:lastRenderedPageBreak/>
        <w:drawing>
          <wp:inline distT="0" distB="0" distL="0" distR="0" wp14:anchorId="1A9FF6C0" wp14:editId="05C9F354">
            <wp:extent cx="2355494" cy="1050356"/>
            <wp:effectExtent l="0" t="0" r="6985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68" cy="10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E7" w:rsidRPr="00354CAE" w:rsidRDefault="00E266E7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图1 郑和宝船与哥伦布远航旗舰比较图</w:t>
      </w:r>
    </w:p>
    <w:p w:rsidR="009C1430" w:rsidRPr="00354CAE" w:rsidRDefault="009C1430" w:rsidP="00354CAE">
      <w:pPr>
        <w:spacing w:line="360" w:lineRule="auto"/>
        <w:ind w:firstLineChars="200" w:firstLine="422"/>
        <w:rPr>
          <w:rFonts w:ascii="楷体" w:eastAsia="楷体" w:hAnsi="楷体"/>
          <w:bCs/>
          <w:szCs w:val="21"/>
        </w:rPr>
      </w:pPr>
      <w:r w:rsidRPr="00354CAE">
        <w:rPr>
          <w:rFonts w:ascii="楷体" w:eastAsia="楷体" w:hAnsi="楷体" w:hint="eastAsia"/>
          <w:b/>
          <w:szCs w:val="21"/>
          <w:shd w:val="pct15" w:color="auto" w:fill="FFFFFF"/>
        </w:rPr>
        <w:t>解析：</w:t>
      </w:r>
      <w:r w:rsidRPr="00354CAE">
        <w:rPr>
          <w:rFonts w:ascii="楷体" w:eastAsia="楷体" w:hAnsi="楷体" w:hint="eastAsia"/>
          <w:bCs/>
          <w:szCs w:val="21"/>
        </w:rPr>
        <w:t>郑和航行是人类航海史上的创举，无论在时间、次数、资金、规模、装备、技术和到达地区范围，都领先于欧洲远洋航海家的航行。</w:t>
      </w:r>
    </w:p>
    <w:p w:rsidR="009C1430" w:rsidRPr="00354CAE" w:rsidRDefault="009C1430" w:rsidP="00117E05">
      <w:pPr>
        <w:spacing w:line="360" w:lineRule="auto"/>
        <w:ind w:firstLineChars="200" w:firstLine="420"/>
        <w:rPr>
          <w:rFonts w:ascii="楷体" w:eastAsia="楷体" w:hAnsi="楷体"/>
          <w:bCs/>
          <w:szCs w:val="21"/>
        </w:rPr>
      </w:pPr>
    </w:p>
    <w:p w:rsidR="009C1430" w:rsidRPr="00354CAE" w:rsidRDefault="009C1430" w:rsidP="00354CAE">
      <w:pPr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b/>
          <w:szCs w:val="21"/>
        </w:rPr>
        <w:t>材料二</w:t>
      </w:r>
      <w:r w:rsidR="00354CAE">
        <w:rPr>
          <w:rFonts w:ascii="楷体" w:eastAsia="楷体" w:hAnsi="楷体" w:hint="eastAsia"/>
          <w:szCs w:val="21"/>
        </w:rPr>
        <w:t xml:space="preserve">  </w:t>
      </w:r>
      <w:r w:rsidRPr="00354CAE">
        <w:rPr>
          <w:rFonts w:ascii="楷体" w:eastAsia="楷体" w:hAnsi="楷体" w:hint="eastAsia"/>
          <w:szCs w:val="21"/>
        </w:rPr>
        <w:t>郑和船队每到一国，就向国王</w:t>
      </w:r>
      <w:r w:rsidRPr="00354CAE">
        <w:rPr>
          <w:rFonts w:ascii="楷体" w:eastAsia="楷体" w:hAnsi="楷体" w:hint="eastAsia"/>
          <w:szCs w:val="21"/>
          <w:u w:val="single"/>
        </w:rPr>
        <w:t>宣读中国皇帝的诏谕</w:t>
      </w:r>
      <w:r w:rsidRPr="00354CAE">
        <w:rPr>
          <w:rFonts w:ascii="楷体" w:eastAsia="楷体" w:hAnsi="楷体" w:hint="eastAsia"/>
          <w:szCs w:val="21"/>
        </w:rPr>
        <w:t>；尔等顺天道，恪守朕言，巡礼循理安分，勿得违约违越：不可欺</w:t>
      </w:r>
      <w:proofErr w:type="gramStart"/>
      <w:r w:rsidRPr="00354CAE">
        <w:rPr>
          <w:rFonts w:ascii="楷体" w:eastAsia="楷体" w:hAnsi="楷体" w:hint="eastAsia"/>
          <w:szCs w:val="21"/>
        </w:rPr>
        <w:t>寡</w:t>
      </w:r>
      <w:proofErr w:type="gramEnd"/>
      <w:r w:rsidRPr="00354CAE">
        <w:rPr>
          <w:rFonts w:ascii="楷体" w:eastAsia="楷体" w:hAnsi="楷体" w:hint="eastAsia"/>
          <w:szCs w:val="21"/>
        </w:rPr>
        <w:t>，不可凌弱，庶几共享太平之福。若有</w:t>
      </w:r>
      <w:proofErr w:type="gramStart"/>
      <w:r w:rsidRPr="00354CAE">
        <w:rPr>
          <w:rFonts w:ascii="楷体" w:eastAsia="楷体" w:hAnsi="楷体" w:hint="eastAsia"/>
          <w:szCs w:val="21"/>
        </w:rPr>
        <w:t>摅</w:t>
      </w:r>
      <w:proofErr w:type="gramEnd"/>
      <w:r w:rsidRPr="00354CAE">
        <w:rPr>
          <w:rFonts w:ascii="楷体" w:eastAsia="楷体" w:hAnsi="楷体" w:hint="eastAsia"/>
          <w:szCs w:val="21"/>
        </w:rPr>
        <w:t>诚（表示诚意）来朝，</w:t>
      </w:r>
      <w:r w:rsidRPr="00354CAE">
        <w:rPr>
          <w:rFonts w:ascii="楷体" w:eastAsia="楷体" w:hAnsi="楷体" w:hint="eastAsia"/>
          <w:szCs w:val="21"/>
          <w:u w:val="single"/>
        </w:rPr>
        <w:t>咸</w:t>
      </w:r>
      <w:proofErr w:type="gramStart"/>
      <w:r w:rsidRPr="00354CAE">
        <w:rPr>
          <w:rFonts w:ascii="楷体" w:eastAsia="楷体" w:hAnsi="楷体" w:hint="eastAsia"/>
          <w:szCs w:val="21"/>
          <w:u w:val="single"/>
        </w:rPr>
        <w:t>赐皆赏</w:t>
      </w:r>
      <w:proofErr w:type="gramEnd"/>
      <w:r w:rsidRPr="00354CAE">
        <w:rPr>
          <w:rFonts w:ascii="楷体" w:eastAsia="楷体" w:hAnsi="楷体" w:hint="eastAsia"/>
          <w:szCs w:val="21"/>
        </w:rPr>
        <w:t>。……</w:t>
      </w:r>
    </w:p>
    <w:p w:rsidR="009C1430" w:rsidRPr="00354CAE" w:rsidRDefault="009C1430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——引自《中国古代对外关系史》</w:t>
      </w:r>
    </w:p>
    <w:p w:rsidR="009C1430" w:rsidRPr="00117E05" w:rsidRDefault="009C1430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bCs/>
          <w:color w:val="000000"/>
          <w:szCs w:val="21"/>
        </w:rPr>
      </w:pPr>
      <w:r w:rsidRPr="00354CAE">
        <w:rPr>
          <w:rFonts w:asciiTheme="minorEastAsia" w:eastAsiaTheme="minorEastAsia" w:hAnsiTheme="minorEastAsia" w:hint="eastAsia"/>
          <w:b/>
          <w:szCs w:val="21"/>
          <w:shd w:val="pct15" w:color="auto" w:fill="FFFFFF"/>
        </w:rPr>
        <w:t>解析：</w:t>
      </w:r>
      <w:r w:rsidRPr="00117E05">
        <w:rPr>
          <w:rFonts w:asciiTheme="minorEastAsia" w:eastAsiaTheme="minorEastAsia" w:hAnsiTheme="minorEastAsia" w:hint="eastAsia"/>
          <w:bCs/>
          <w:szCs w:val="21"/>
        </w:rPr>
        <w:t>郑和下西洋的主要目的是宣传国威，加强与海外诸国的联系；郑和船队为皇帝派出的官方出使海外的皇家舰队；郑和船队为官方外交使团和朝贡贸易使团；</w:t>
      </w:r>
      <w:r w:rsidRPr="00117E05">
        <w:rPr>
          <w:rFonts w:asciiTheme="minorEastAsia" w:eastAsiaTheme="minorEastAsia" w:hAnsiTheme="minorEastAsia" w:hint="eastAsia"/>
          <w:bCs/>
          <w:color w:val="000000"/>
          <w:szCs w:val="21"/>
        </w:rPr>
        <w:t>郑和下西洋给明朝带来巨大财政负担；反映了中国自给自足的自然经济占统治地位，统治者固守重农抑商政策，对外政策逐渐走向海禁和闭关锁国等。</w:t>
      </w:r>
    </w:p>
    <w:p w:rsidR="00B06835" w:rsidRPr="00354CAE" w:rsidRDefault="00114A01" w:rsidP="00354CAE">
      <w:pPr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b/>
          <w:szCs w:val="21"/>
        </w:rPr>
        <w:t>材料三</w:t>
      </w:r>
      <w:r w:rsidR="00354CAE">
        <w:rPr>
          <w:rFonts w:ascii="楷体" w:eastAsia="楷体" w:hAnsi="楷体" w:hint="eastAsia"/>
          <w:szCs w:val="21"/>
        </w:rPr>
        <w:t xml:space="preserve">  </w:t>
      </w:r>
      <w:r w:rsidR="00B06835" w:rsidRPr="00354CAE">
        <w:rPr>
          <w:rFonts w:ascii="楷体" w:eastAsia="楷体" w:hAnsi="楷体" w:hint="eastAsia"/>
          <w:szCs w:val="21"/>
        </w:rPr>
        <w:t>彼等（美洲人）非常顺从，不知邪恶，不杀人、捕人，不谙武器。彼等胆子甚小……鉴于此，仰</w:t>
      </w:r>
      <w:proofErr w:type="gramStart"/>
      <w:r w:rsidR="00B06835" w:rsidRPr="00354CAE">
        <w:rPr>
          <w:rFonts w:ascii="楷体" w:eastAsia="楷体" w:hAnsi="楷体" w:hint="eastAsia"/>
          <w:szCs w:val="21"/>
        </w:rPr>
        <w:t>祈</w:t>
      </w:r>
      <w:proofErr w:type="gramEnd"/>
      <w:r w:rsidR="00B06835" w:rsidRPr="00354CAE">
        <w:rPr>
          <w:rFonts w:ascii="楷体" w:eastAsia="楷体" w:hAnsi="楷体" w:hint="eastAsia"/>
          <w:szCs w:val="21"/>
        </w:rPr>
        <w:t>二位陛下尽早圣断，将彼等变成基督徒。臣认为，一旦发轫，毋须多久，大批居民即会信奉吾人之天主教，二位陛下即能取得大片领土和财产。这里所有人皆会成为西班牙臣民。</w:t>
      </w:r>
    </w:p>
    <w:p w:rsidR="00B06835" w:rsidRPr="00354CAE" w:rsidRDefault="00B06835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毫无疑问，当地黄金甚丰……此外，这里还生产宝石、珍珠以及无数香料……</w:t>
      </w:r>
    </w:p>
    <w:p w:rsidR="00B06835" w:rsidRPr="00354CAE" w:rsidRDefault="00B06835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这里还</w:t>
      </w:r>
      <w:proofErr w:type="gramStart"/>
      <w:r w:rsidRPr="00354CAE">
        <w:rPr>
          <w:rFonts w:ascii="楷体" w:eastAsia="楷体" w:hAnsi="楷体" w:hint="eastAsia"/>
          <w:szCs w:val="21"/>
        </w:rPr>
        <w:t>产大量</w:t>
      </w:r>
      <w:proofErr w:type="gramEnd"/>
      <w:r w:rsidRPr="00354CAE">
        <w:rPr>
          <w:rFonts w:ascii="楷体" w:eastAsia="楷体" w:hAnsi="楷体" w:hint="eastAsia"/>
          <w:szCs w:val="21"/>
        </w:rPr>
        <w:t>的棉花，臣以为，无须送回西班牙，在当地即可卖好价钱……</w:t>
      </w:r>
    </w:p>
    <w:p w:rsidR="00B06835" w:rsidRPr="00354CAE" w:rsidRDefault="00B06835" w:rsidP="00117E0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4CAE">
        <w:rPr>
          <w:rFonts w:ascii="楷体" w:eastAsia="楷体" w:hAnsi="楷体" w:hint="eastAsia"/>
          <w:szCs w:val="21"/>
        </w:rPr>
        <w:t>——［意］哥伦布著，孙家</w:t>
      </w:r>
      <w:proofErr w:type="gramStart"/>
      <w:r w:rsidRPr="00354CAE">
        <w:rPr>
          <w:rFonts w:ascii="楷体" w:eastAsia="楷体" w:hAnsi="楷体" w:hint="eastAsia"/>
          <w:szCs w:val="21"/>
        </w:rPr>
        <w:t>堃</w:t>
      </w:r>
      <w:proofErr w:type="gramEnd"/>
      <w:r w:rsidRPr="00354CAE">
        <w:rPr>
          <w:rFonts w:ascii="楷体" w:eastAsia="楷体" w:hAnsi="楷体" w:hint="eastAsia"/>
          <w:szCs w:val="21"/>
        </w:rPr>
        <w:t>译《航海日记》</w:t>
      </w:r>
    </w:p>
    <w:p w:rsidR="009C1430" w:rsidRPr="00117E05" w:rsidRDefault="00114A01" w:rsidP="00354CAE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354CAE">
        <w:rPr>
          <w:rFonts w:asciiTheme="minorEastAsia" w:eastAsiaTheme="minorEastAsia" w:hAnsiTheme="minorEastAsia" w:hint="eastAsia"/>
          <w:b/>
          <w:szCs w:val="21"/>
          <w:shd w:val="pct15" w:color="auto" w:fill="FFFFFF"/>
        </w:rPr>
        <w:t>解析</w:t>
      </w:r>
      <w:r w:rsidRPr="00117E05">
        <w:rPr>
          <w:rFonts w:asciiTheme="minorEastAsia" w:eastAsiaTheme="minorEastAsia" w:hAnsiTheme="minorEastAsia" w:hint="eastAsia"/>
          <w:szCs w:val="21"/>
        </w:rPr>
        <w:t>：</w:t>
      </w:r>
      <w:r w:rsidRPr="00117E05">
        <w:rPr>
          <w:rFonts w:asciiTheme="minorEastAsia" w:eastAsiaTheme="minorEastAsia" w:hAnsiTheme="minorEastAsia" w:hint="eastAsia"/>
          <w:bCs/>
          <w:szCs w:val="21"/>
        </w:rPr>
        <w:t>哥伦布航行的主要目的是寻找黄金，取得大片领土和财产。哥伦布船队为王室特许的私人航海探险队。</w:t>
      </w:r>
      <w:r w:rsidR="009C1430" w:rsidRPr="00117E05">
        <w:rPr>
          <w:rFonts w:asciiTheme="minorEastAsia" w:eastAsiaTheme="minorEastAsia" w:hAnsiTheme="minorEastAsia" w:hint="eastAsia"/>
          <w:bCs/>
          <w:szCs w:val="21"/>
        </w:rPr>
        <w:t>哥伦布船队集征服者、殖民者、基督教传播者、通商者、海盗等多种角色于一身。</w:t>
      </w:r>
      <w:r w:rsidR="009C1430" w:rsidRPr="00117E05">
        <w:rPr>
          <w:rFonts w:asciiTheme="minorEastAsia" w:eastAsiaTheme="minorEastAsia" w:hAnsiTheme="minorEastAsia" w:hint="eastAsia"/>
          <w:bCs/>
          <w:color w:val="000000"/>
          <w:szCs w:val="21"/>
        </w:rPr>
        <w:t>哥伦布通过探险、殖民获得海外财富</w:t>
      </w:r>
      <w:r w:rsidR="00354CAE">
        <w:rPr>
          <w:rFonts w:asciiTheme="minorEastAsia" w:eastAsiaTheme="minorEastAsia" w:hAnsiTheme="minorEastAsia" w:hint="eastAsia"/>
          <w:bCs/>
          <w:color w:val="000000"/>
          <w:szCs w:val="21"/>
        </w:rPr>
        <w:t>；</w:t>
      </w:r>
      <w:r w:rsidR="009C1430" w:rsidRPr="00117E05">
        <w:rPr>
          <w:rFonts w:asciiTheme="minorEastAsia" w:eastAsiaTheme="minorEastAsia" w:hAnsiTheme="minorEastAsia" w:hint="eastAsia"/>
          <w:bCs/>
          <w:color w:val="000000"/>
          <w:szCs w:val="21"/>
        </w:rPr>
        <w:t>反映了西欧商品经济发展和资本主义萌芽</w:t>
      </w:r>
      <w:r w:rsidR="00354CAE">
        <w:rPr>
          <w:rFonts w:asciiTheme="minorEastAsia" w:eastAsiaTheme="minorEastAsia" w:hAnsiTheme="minorEastAsia" w:hint="eastAsia"/>
          <w:bCs/>
          <w:color w:val="000000"/>
          <w:szCs w:val="21"/>
        </w:rPr>
        <w:t>。</w:t>
      </w:r>
    </w:p>
    <w:p w:rsidR="001C41DA" w:rsidRPr="007E4EB3" w:rsidRDefault="001C41DA" w:rsidP="00117E0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1C41DA" w:rsidRPr="007E4EB3" w:rsidSect="002C4405">
      <w:footerReference w:type="default" r:id="rId11"/>
      <w:pgSz w:w="11906" w:h="16838"/>
      <w:pgMar w:top="851" w:right="1416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ED" w:rsidRDefault="008D63ED" w:rsidP="00F27A09">
      <w:r>
        <w:separator/>
      </w:r>
    </w:p>
  </w:endnote>
  <w:endnote w:type="continuationSeparator" w:id="0">
    <w:p w:rsidR="008D63ED" w:rsidRDefault="008D63ED" w:rsidP="00F2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558454"/>
      <w:docPartObj>
        <w:docPartGallery w:val="Page Numbers (Bottom of Page)"/>
        <w:docPartUnique/>
      </w:docPartObj>
    </w:sdtPr>
    <w:sdtEndPr/>
    <w:sdtContent>
      <w:p w:rsidR="00354CAE" w:rsidRDefault="00354C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B3" w:rsidRPr="007E4EB3">
          <w:rPr>
            <w:noProof/>
            <w:lang w:val="zh-CN"/>
          </w:rPr>
          <w:t>4</w:t>
        </w:r>
        <w:r>
          <w:fldChar w:fldCharType="end"/>
        </w:r>
      </w:p>
    </w:sdtContent>
  </w:sdt>
  <w:p w:rsidR="00354CAE" w:rsidRDefault="00354C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ED" w:rsidRDefault="008D63ED" w:rsidP="00F27A09">
      <w:r>
        <w:separator/>
      </w:r>
    </w:p>
  </w:footnote>
  <w:footnote w:type="continuationSeparator" w:id="0">
    <w:p w:rsidR="008D63ED" w:rsidRDefault="008D63ED" w:rsidP="00F2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96"/>
    <w:rsid w:val="0000761C"/>
    <w:rsid w:val="00044C16"/>
    <w:rsid w:val="00066296"/>
    <w:rsid w:val="000C5B0B"/>
    <w:rsid w:val="00114A01"/>
    <w:rsid w:val="00117E05"/>
    <w:rsid w:val="00145EC9"/>
    <w:rsid w:val="001C41DA"/>
    <w:rsid w:val="00265220"/>
    <w:rsid w:val="00273F64"/>
    <w:rsid w:val="002C4405"/>
    <w:rsid w:val="00302DC1"/>
    <w:rsid w:val="00354CAE"/>
    <w:rsid w:val="004237B4"/>
    <w:rsid w:val="005A4D44"/>
    <w:rsid w:val="0061407F"/>
    <w:rsid w:val="00642300"/>
    <w:rsid w:val="00661B86"/>
    <w:rsid w:val="006E3269"/>
    <w:rsid w:val="00730649"/>
    <w:rsid w:val="0075503D"/>
    <w:rsid w:val="007D714C"/>
    <w:rsid w:val="007E4EB3"/>
    <w:rsid w:val="0082404C"/>
    <w:rsid w:val="008D63ED"/>
    <w:rsid w:val="0093256B"/>
    <w:rsid w:val="009C1430"/>
    <w:rsid w:val="009C5990"/>
    <w:rsid w:val="00A31364"/>
    <w:rsid w:val="00AC1272"/>
    <w:rsid w:val="00AC2D03"/>
    <w:rsid w:val="00B06835"/>
    <w:rsid w:val="00E266E7"/>
    <w:rsid w:val="00E85E4A"/>
    <w:rsid w:val="00E95A4E"/>
    <w:rsid w:val="00F27A09"/>
    <w:rsid w:val="00F36E72"/>
    <w:rsid w:val="00F41907"/>
    <w:rsid w:val="00F87652"/>
    <w:rsid w:val="00F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14C"/>
    <w:rPr>
      <w:b/>
      <w:bCs/>
    </w:rPr>
  </w:style>
  <w:style w:type="character" w:styleId="a4">
    <w:name w:val="Emphasis"/>
    <w:basedOn w:val="a0"/>
    <w:uiPriority w:val="20"/>
    <w:qFormat/>
    <w:rsid w:val="007D714C"/>
    <w:rPr>
      <w:i/>
      <w:iCs/>
    </w:rPr>
  </w:style>
  <w:style w:type="paragraph" w:styleId="a5">
    <w:name w:val="No Spacing"/>
    <w:uiPriority w:val="1"/>
    <w:qFormat/>
    <w:rsid w:val="007D714C"/>
    <w:pPr>
      <w:widowControl w:val="0"/>
      <w:jc w:val="both"/>
    </w:pPr>
    <w:rPr>
      <w:rFonts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0662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66296"/>
    <w:rPr>
      <w:sz w:val="18"/>
      <w:szCs w:val="18"/>
    </w:rPr>
  </w:style>
  <w:style w:type="table" w:styleId="a7">
    <w:name w:val="Table Grid"/>
    <w:basedOn w:val="a1"/>
    <w:rsid w:val="00B06835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link w:val="p0Char"/>
    <w:rsid w:val="00B06835"/>
    <w:pPr>
      <w:widowControl/>
    </w:pPr>
    <w:rPr>
      <w:rFonts w:ascii="Times New Roman" w:hAnsi="Times New Roman" w:cs="Times New Roman"/>
      <w:szCs w:val="20"/>
    </w:rPr>
  </w:style>
  <w:style w:type="character" w:customStyle="1" w:styleId="p0Char">
    <w:name w:val="p0 Char"/>
    <w:basedOn w:val="a0"/>
    <w:link w:val="p0"/>
    <w:rsid w:val="00B06835"/>
    <w:rPr>
      <w:rFonts w:ascii="Times New Roman" w:hAnsi="Times New Roman" w:cs="Times New Roman"/>
      <w:szCs w:val="20"/>
    </w:rPr>
  </w:style>
  <w:style w:type="paragraph" w:styleId="a8">
    <w:name w:val="header"/>
    <w:basedOn w:val="a"/>
    <w:link w:val="Char0"/>
    <w:uiPriority w:val="99"/>
    <w:unhideWhenUsed/>
    <w:rsid w:val="00F2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27A09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F2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27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14C"/>
    <w:rPr>
      <w:b/>
      <w:bCs/>
    </w:rPr>
  </w:style>
  <w:style w:type="character" w:styleId="a4">
    <w:name w:val="Emphasis"/>
    <w:basedOn w:val="a0"/>
    <w:uiPriority w:val="20"/>
    <w:qFormat/>
    <w:rsid w:val="007D714C"/>
    <w:rPr>
      <w:i/>
      <w:iCs/>
    </w:rPr>
  </w:style>
  <w:style w:type="paragraph" w:styleId="a5">
    <w:name w:val="No Spacing"/>
    <w:uiPriority w:val="1"/>
    <w:qFormat/>
    <w:rsid w:val="007D714C"/>
    <w:pPr>
      <w:widowControl w:val="0"/>
      <w:jc w:val="both"/>
    </w:pPr>
    <w:rPr>
      <w:rFonts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0662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66296"/>
    <w:rPr>
      <w:sz w:val="18"/>
      <w:szCs w:val="18"/>
    </w:rPr>
  </w:style>
  <w:style w:type="table" w:styleId="a7">
    <w:name w:val="Table Grid"/>
    <w:basedOn w:val="a1"/>
    <w:rsid w:val="00B06835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link w:val="p0Char"/>
    <w:rsid w:val="00B06835"/>
    <w:pPr>
      <w:widowControl/>
    </w:pPr>
    <w:rPr>
      <w:rFonts w:ascii="Times New Roman" w:hAnsi="Times New Roman" w:cs="Times New Roman"/>
      <w:szCs w:val="20"/>
    </w:rPr>
  </w:style>
  <w:style w:type="character" w:customStyle="1" w:styleId="p0Char">
    <w:name w:val="p0 Char"/>
    <w:basedOn w:val="a0"/>
    <w:link w:val="p0"/>
    <w:rsid w:val="00B06835"/>
    <w:rPr>
      <w:rFonts w:ascii="Times New Roman" w:hAnsi="Times New Roman" w:cs="Times New Roman"/>
      <w:szCs w:val="20"/>
    </w:rPr>
  </w:style>
  <w:style w:type="paragraph" w:styleId="a8">
    <w:name w:val="header"/>
    <w:basedOn w:val="a"/>
    <w:link w:val="Char0"/>
    <w:uiPriority w:val="99"/>
    <w:unhideWhenUsed/>
    <w:rsid w:val="00F2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27A09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F2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27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</cp:revision>
  <dcterms:created xsi:type="dcterms:W3CDTF">2020-01-21T13:13:00Z</dcterms:created>
  <dcterms:modified xsi:type="dcterms:W3CDTF">2020-04-04T02:47:00Z</dcterms:modified>
</cp:coreProperties>
</file>