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9B" w:rsidRPr="00E37F43" w:rsidRDefault="00C93764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年级政治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A70F5D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4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:rsidR="0063609B" w:rsidRPr="00E37F43" w:rsidRDefault="00A70F5D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A70F5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《2课2框 始终走在时代前列 》</w:t>
      </w:r>
      <w:r w:rsidR="00445A28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 w:rsidR="00445A28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</w:p>
    <w:p w:rsidR="00D14715" w:rsidRPr="00D14715" w:rsidRDefault="00847B20" w:rsidP="006C3E0D">
      <w:pPr>
        <w:spacing w:line="24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:rsidR="00492D85" w:rsidRDefault="00492D85" w:rsidP="00492D85">
      <w:pPr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A52A3D">
        <w:rPr>
          <w:rFonts w:ascii="宋体" w:eastAsia="宋体" w:hAnsi="宋体" w:cs="Times New Roman" w:hint="eastAsia"/>
          <w:b/>
          <w:sz w:val="24"/>
          <w:szCs w:val="24"/>
        </w:rPr>
        <w:t xml:space="preserve">1.2  </w:t>
      </w:r>
      <w:r w:rsidRPr="0066337D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引述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党章</w:t>
      </w:r>
      <w:r w:rsidRPr="007E7E87">
        <w:rPr>
          <w:rFonts w:ascii="宋体" w:eastAsia="宋体" w:hAnsi="宋体" w:cs="Times New Roman" w:hint="eastAsia"/>
          <w:sz w:val="24"/>
          <w:szCs w:val="24"/>
        </w:rPr>
        <w:t>规定，</w:t>
      </w: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明确</w:t>
      </w:r>
      <w:r w:rsidRPr="007E7E87">
        <w:rPr>
          <w:rFonts w:ascii="宋体" w:eastAsia="宋体" w:hAnsi="宋体" w:cs="Times New Roman" w:hint="eastAsia"/>
          <w:sz w:val="24"/>
          <w:szCs w:val="24"/>
        </w:rPr>
        <w:t>党的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性质</w:t>
      </w:r>
      <w:r w:rsidRPr="007E7E87">
        <w:rPr>
          <w:rFonts w:ascii="宋体" w:eastAsia="宋体" w:hAnsi="宋体" w:cs="Times New Roman" w:hint="eastAsia"/>
          <w:sz w:val="24"/>
          <w:szCs w:val="24"/>
        </w:rPr>
        <w:t>、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宗旨</w:t>
      </w:r>
      <w:r w:rsidRPr="007E7E87">
        <w:rPr>
          <w:rFonts w:ascii="宋体" w:eastAsia="宋体" w:hAnsi="宋体" w:cs="Times New Roman" w:hint="eastAsia"/>
          <w:sz w:val="24"/>
          <w:szCs w:val="24"/>
        </w:rPr>
        <w:t>和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指导思想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92D85" w:rsidRDefault="00492D85" w:rsidP="00492D85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E7E87">
        <w:rPr>
          <w:rFonts w:ascii="宋体" w:eastAsia="宋体" w:hAnsi="宋体" w:cs="Times New Roman" w:hint="eastAsia"/>
          <w:sz w:val="24"/>
          <w:szCs w:val="24"/>
        </w:rPr>
        <w:t>以“</w:t>
      </w:r>
      <w:r w:rsidRPr="00125A0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怎样高扬永不褪色的旗帜</w:t>
      </w:r>
      <w:r w:rsidRPr="007E7E87">
        <w:rPr>
          <w:rFonts w:ascii="宋体" w:eastAsia="宋体" w:hAnsi="宋体" w:cs="Times New Roman" w:hint="eastAsia"/>
          <w:sz w:val="24"/>
          <w:szCs w:val="24"/>
        </w:rPr>
        <w:t>”为议题，</w:t>
      </w:r>
    </w:p>
    <w:p w:rsidR="006C3E0D" w:rsidRDefault="00492D85" w:rsidP="00492D85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探究</w:t>
      </w:r>
      <w:r w:rsidRPr="007E7E87">
        <w:rPr>
          <w:rFonts w:ascii="宋体" w:eastAsia="宋体" w:hAnsi="宋体" w:cs="Times New Roman" w:hint="eastAsia"/>
          <w:sz w:val="24"/>
          <w:szCs w:val="24"/>
        </w:rPr>
        <w:t>中国共产党永远保持先进性、纯洁性的重要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意义</w:t>
      </w:r>
      <w:r w:rsidRPr="007E7E8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92D85" w:rsidRPr="00492D85" w:rsidRDefault="00492D85" w:rsidP="00492D85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E075F0" w:rsidRDefault="006C3E0D" w:rsidP="00492D85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6C3E0D">
        <w:rPr>
          <w:rFonts w:ascii="宋体" w:eastAsia="宋体" w:hAnsi="宋体" w:cs="Times New Roman" w:hint="eastAsia"/>
          <w:b/>
          <w:sz w:val="24"/>
          <w:szCs w:val="24"/>
        </w:rPr>
        <w:t>1.</w:t>
      </w:r>
      <w:r w:rsidR="00E075F0" w:rsidRPr="00D90932">
        <w:rPr>
          <w:rFonts w:ascii="宋体" w:eastAsia="宋体" w:hAnsi="宋体" w:cs="Times New Roman" w:hint="eastAsia"/>
          <w:b/>
          <w:sz w:val="24"/>
          <w:szCs w:val="24"/>
        </w:rPr>
        <w:t>文献阅读法</w:t>
      </w:r>
      <w:r w:rsid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</w:p>
    <w:p w:rsidR="00492D85" w:rsidRDefault="00492D85" w:rsidP="00E075F0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66337D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查阅</w:t>
      </w:r>
      <w:r w:rsidRPr="007E7E87">
        <w:rPr>
          <w:rFonts w:ascii="宋体" w:eastAsia="宋体" w:hAnsi="宋体" w:cs="Times New Roman" w:hint="eastAsia"/>
          <w:sz w:val="24"/>
          <w:szCs w:val="24"/>
        </w:rPr>
        <w:t>党史相关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文献</w:t>
      </w:r>
      <w:r w:rsidRPr="007E7E87">
        <w:rPr>
          <w:rFonts w:ascii="宋体" w:eastAsia="宋体" w:hAnsi="宋体" w:cs="Times New Roman" w:hint="eastAsia"/>
          <w:sz w:val="24"/>
          <w:szCs w:val="24"/>
        </w:rPr>
        <w:t>，</w:t>
      </w:r>
    </w:p>
    <w:p w:rsidR="00492D85" w:rsidRDefault="00492D85" w:rsidP="00492D85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492D85">
        <w:rPr>
          <w:rFonts w:ascii="宋体" w:eastAsia="宋体" w:hAnsi="宋体" w:cs="Times New Roman" w:hint="eastAsia"/>
          <w:b/>
          <w:color w:val="0000FF"/>
          <w:sz w:val="24"/>
          <w:szCs w:val="24"/>
        </w:rPr>
        <w:t>阅读</w:t>
      </w:r>
      <w:r w:rsidRPr="00492D85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党章</w:t>
      </w:r>
    </w:p>
    <w:p w:rsidR="00492D85" w:rsidRDefault="00492D85" w:rsidP="00492D85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讨论</w:t>
      </w:r>
      <w:r>
        <w:rPr>
          <w:rFonts w:ascii="宋体" w:eastAsia="宋体" w:hAnsi="宋体" w:cs="Times New Roman" w:hint="eastAsia"/>
          <w:sz w:val="24"/>
          <w:szCs w:val="24"/>
        </w:rPr>
        <w:t>中国共产党在革命、建设、改革时期的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使命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</w:p>
    <w:p w:rsidR="00492D85" w:rsidRDefault="00492D85" w:rsidP="00492D85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EB478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分享</w:t>
      </w:r>
      <w:r>
        <w:rPr>
          <w:rFonts w:ascii="宋体" w:eastAsia="宋体" w:hAnsi="宋体" w:cs="Times New Roman" w:hint="eastAsia"/>
          <w:sz w:val="24"/>
          <w:szCs w:val="24"/>
        </w:rPr>
        <w:t>中国共产党</w:t>
      </w:r>
      <w:r w:rsidRPr="007E7E87">
        <w:rPr>
          <w:rFonts w:ascii="宋体" w:eastAsia="宋体" w:hAnsi="宋体" w:cs="Times New Roman" w:hint="eastAsia"/>
          <w:sz w:val="24"/>
          <w:szCs w:val="24"/>
        </w:rPr>
        <w:t>保持本色、坚持特色、与时俱进</w:t>
      </w:r>
      <w:r>
        <w:rPr>
          <w:rFonts w:ascii="宋体" w:eastAsia="宋体" w:hAnsi="宋体" w:cs="Times New Roman" w:hint="eastAsia"/>
          <w:sz w:val="24"/>
          <w:szCs w:val="24"/>
        </w:rPr>
        <w:t>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心得</w:t>
      </w:r>
      <w:r w:rsidRPr="007E7E87">
        <w:rPr>
          <w:rFonts w:ascii="宋体" w:eastAsia="宋体" w:hAnsi="宋体" w:cs="Times New Roman" w:hint="eastAsia"/>
          <w:sz w:val="24"/>
          <w:szCs w:val="24"/>
        </w:rPr>
        <w:t xml:space="preserve">。 </w:t>
      </w:r>
    </w:p>
    <w:p w:rsidR="006C3E0D" w:rsidRPr="006C3E0D" w:rsidRDefault="006C3E0D" w:rsidP="00CF5F18">
      <w:pPr>
        <w:spacing w:line="240" w:lineRule="atLeast"/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 w:rsidRPr="006C3E0D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6C3E0D">
        <w:rPr>
          <w:rFonts w:ascii="宋体" w:eastAsia="宋体" w:hAnsi="宋体" w:cs="Times New Roman"/>
          <w:sz w:val="24"/>
          <w:szCs w:val="24"/>
        </w:rPr>
        <w:t xml:space="preserve">       </w:t>
      </w:r>
    </w:p>
    <w:p w:rsidR="00492D85" w:rsidRDefault="006C3E0D" w:rsidP="00E075F0">
      <w:pPr>
        <w:spacing w:line="240" w:lineRule="atLeast"/>
        <w:ind w:firstLine="488"/>
        <w:rPr>
          <w:rFonts w:ascii="宋体" w:eastAsia="宋体" w:hAnsi="宋体" w:cs="Times New Roman"/>
          <w:bCs/>
          <w:sz w:val="24"/>
          <w:szCs w:val="24"/>
        </w:rPr>
      </w:pPr>
      <w:r w:rsidRPr="006C3E0D">
        <w:rPr>
          <w:rFonts w:ascii="宋体" w:eastAsia="宋体" w:hAnsi="宋体" w:cs="Times New Roman" w:hint="eastAsia"/>
          <w:b/>
          <w:sz w:val="24"/>
          <w:szCs w:val="24"/>
        </w:rPr>
        <w:t>2.</w:t>
      </w:r>
      <w:r w:rsidR="00C70B00" w:rsidRPr="00D90932">
        <w:rPr>
          <w:rFonts w:ascii="宋体" w:eastAsia="宋体" w:hAnsi="宋体" w:cs="Times New Roman" w:hint="eastAsia"/>
          <w:b/>
          <w:sz w:val="24"/>
          <w:szCs w:val="24"/>
        </w:rPr>
        <w:t>视频印证法</w:t>
      </w:r>
      <w:r w:rsidR="00C70B00"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0" w:name="_Hlk37318601"/>
      <w:r w:rsidR="00E075F0"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推荐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一个印证课题的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视频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E075F0" w:rsidRDefault="00E075F0" w:rsidP="00E075F0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搜集</w:t>
      </w:r>
      <w:r w:rsidRPr="007E7E87">
        <w:rPr>
          <w:rFonts w:ascii="宋体" w:eastAsia="宋体" w:hAnsi="宋体" w:cs="Times New Roman" w:hint="eastAsia"/>
          <w:sz w:val="24"/>
          <w:szCs w:val="24"/>
        </w:rPr>
        <w:t>有关反腐倡廉的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材料</w:t>
      </w:r>
      <w:r w:rsidRPr="007E7E87">
        <w:rPr>
          <w:rFonts w:ascii="宋体" w:eastAsia="宋体" w:hAnsi="宋体" w:cs="Times New Roman" w:hint="eastAsia"/>
          <w:sz w:val="24"/>
          <w:szCs w:val="24"/>
        </w:rPr>
        <w:t xml:space="preserve">， </w:t>
      </w:r>
    </w:p>
    <w:p w:rsidR="00E075F0" w:rsidRDefault="00E075F0" w:rsidP="00E075F0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结合</w:t>
      </w:r>
      <w:r>
        <w:rPr>
          <w:rFonts w:ascii="宋体" w:eastAsia="宋体" w:hAnsi="宋体" w:cs="Times New Roman" w:hint="eastAsia"/>
          <w:sz w:val="24"/>
          <w:szCs w:val="24"/>
        </w:rPr>
        <w:t>新时代的伟大斗争、伟大工程、伟大事业、伟大梦想</w:t>
      </w:r>
      <w:r w:rsidRPr="007E7E87">
        <w:rPr>
          <w:rFonts w:ascii="宋体" w:eastAsia="宋体" w:hAnsi="宋体" w:cs="Times New Roman" w:hint="eastAsia"/>
          <w:sz w:val="24"/>
          <w:szCs w:val="24"/>
        </w:rPr>
        <w:t>，</w:t>
      </w:r>
    </w:p>
    <w:p w:rsidR="00E075F0" w:rsidRDefault="00E075F0" w:rsidP="00E075F0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揭示</w:t>
      </w:r>
      <w:r w:rsidRPr="007E7E87">
        <w:rPr>
          <w:rFonts w:ascii="宋体" w:eastAsia="宋体" w:hAnsi="宋体" w:cs="Times New Roman" w:hint="eastAsia"/>
          <w:sz w:val="24"/>
          <w:szCs w:val="24"/>
        </w:rPr>
        <w:t>全面从严治党的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意义</w:t>
      </w:r>
      <w:r w:rsidRPr="007E7E8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075F0" w:rsidRDefault="00E075F0" w:rsidP="00E075F0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</w:p>
    <w:bookmarkEnd w:id="0"/>
    <w:p w:rsidR="007C363B" w:rsidRPr="00E075F0" w:rsidRDefault="002F75D9" w:rsidP="00D90932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3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E075F0" w:rsidRPr="00E075F0">
        <w:rPr>
          <w:rFonts w:ascii="宋体" w:eastAsia="宋体" w:hAnsi="宋体" w:cs="Times New Roman" w:hint="eastAsia"/>
          <w:b/>
          <w:sz w:val="24"/>
          <w:szCs w:val="24"/>
        </w:rPr>
        <w:t>访谈笔记法</w:t>
      </w:r>
      <w:r w:rsidR="001019D2" w:rsidRP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E075F0"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记录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访谈节目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要点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、人物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观点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E075F0" w:rsidRDefault="00E075F0" w:rsidP="00E075F0">
      <w:pPr>
        <w:ind w:firstLineChars="300" w:firstLine="723"/>
        <w:rPr>
          <w:rFonts w:ascii="宋体" w:eastAsia="宋体" w:hAnsi="宋体" w:cs="Times New Roman"/>
          <w:b/>
          <w:color w:val="0000FF"/>
          <w:sz w:val="24"/>
          <w:szCs w:val="24"/>
        </w:rPr>
      </w:pPr>
      <w:r w:rsidRPr="0066337D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查阅</w:t>
      </w:r>
      <w:r w:rsidRPr="00125A00">
        <w:rPr>
          <w:rFonts w:ascii="宋体" w:eastAsia="宋体" w:hAnsi="宋体" w:cs="Times New Roman" w:hint="eastAsia"/>
          <w:sz w:val="24"/>
          <w:szCs w:val="24"/>
        </w:rPr>
        <w:t>雷锋等时代楷模的相关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资料</w:t>
      </w: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，体会</w:t>
      </w:r>
      <w:r w:rsidRPr="00125A00">
        <w:rPr>
          <w:rFonts w:ascii="宋体" w:eastAsia="宋体" w:hAnsi="宋体" w:cs="Times New Roman" w:hint="eastAsia"/>
          <w:sz w:val="24"/>
          <w:szCs w:val="24"/>
        </w:rPr>
        <w:t>他们的精神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境界</w:t>
      </w: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。</w:t>
      </w:r>
    </w:p>
    <w:p w:rsidR="00E075F0" w:rsidRDefault="00E075F0" w:rsidP="00E075F0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发掘</w:t>
      </w:r>
      <w:r w:rsidRPr="007E7E87">
        <w:rPr>
          <w:rFonts w:ascii="宋体" w:eastAsia="宋体" w:hAnsi="宋体" w:cs="Times New Roman" w:hint="eastAsia"/>
          <w:sz w:val="24"/>
          <w:szCs w:val="24"/>
        </w:rPr>
        <w:t>本地资源，采取多种访谈方式，</w:t>
      </w:r>
    </w:p>
    <w:p w:rsidR="00E075F0" w:rsidRDefault="00E075F0" w:rsidP="00E075F0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引用</w:t>
      </w:r>
      <w:r w:rsidRPr="007E7E87">
        <w:rPr>
          <w:rFonts w:ascii="宋体" w:eastAsia="宋体" w:hAnsi="宋体" w:cs="Times New Roman" w:hint="eastAsia"/>
          <w:sz w:val="24"/>
          <w:szCs w:val="24"/>
        </w:rPr>
        <w:t>身边模范党员的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先进事迹</w:t>
      </w:r>
      <w:r w:rsidRPr="007E7E87">
        <w:rPr>
          <w:rFonts w:ascii="宋体" w:eastAsia="宋体" w:hAnsi="宋体" w:cs="Times New Roman" w:hint="eastAsia"/>
          <w:sz w:val="24"/>
          <w:szCs w:val="24"/>
        </w:rPr>
        <w:t>，</w:t>
      </w:r>
    </w:p>
    <w:p w:rsidR="00E075F0" w:rsidRDefault="00E075F0" w:rsidP="00E075F0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讨论</w:t>
      </w:r>
      <w:r w:rsidRPr="007E7E87">
        <w:rPr>
          <w:rFonts w:ascii="宋体" w:eastAsia="宋体" w:hAnsi="宋体" w:cs="Times New Roman" w:hint="eastAsia"/>
          <w:sz w:val="24"/>
          <w:szCs w:val="24"/>
        </w:rPr>
        <w:t>保持党的先进性、纯洁性所面临的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新问题新挑战</w:t>
      </w:r>
      <w:r w:rsidRPr="007E7E87">
        <w:rPr>
          <w:rFonts w:ascii="宋体" w:eastAsia="宋体" w:hAnsi="宋体" w:cs="Times New Roman" w:hint="eastAsia"/>
          <w:sz w:val="24"/>
          <w:szCs w:val="24"/>
        </w:rPr>
        <w:t>。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E075F0" w:rsidRDefault="00E075F0" w:rsidP="00E075F0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</w:p>
    <w:p w:rsidR="006C3E0D" w:rsidRPr="00D90932" w:rsidRDefault="002F75D9" w:rsidP="00D90932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4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图书</w:t>
      </w:r>
      <w:bookmarkStart w:id="1" w:name="_Hlk37319215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评论</w:t>
      </w:r>
      <w:bookmarkEnd w:id="1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法</w:t>
      </w:r>
      <w:r w:rsidR="00514DAC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1019D2" w:rsidRPr="001019D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评论</w:t>
      </w:r>
      <w:r w:rsidR="00E075F0">
        <w:rPr>
          <w:rFonts w:ascii="宋体" w:eastAsia="宋体" w:hAnsi="宋体" w:cs="Times New Roman" w:hint="eastAsia"/>
          <w:bCs/>
          <w:sz w:val="24"/>
          <w:szCs w:val="24"/>
        </w:rPr>
        <w:t>纪念建党1</w:t>
      </w:r>
      <w:r w:rsidR="00E075F0">
        <w:rPr>
          <w:rFonts w:ascii="宋体" w:eastAsia="宋体" w:hAnsi="宋体" w:cs="Times New Roman"/>
          <w:bCs/>
          <w:sz w:val="24"/>
          <w:szCs w:val="24"/>
        </w:rPr>
        <w:t>00</w:t>
      </w:r>
      <w:r w:rsidR="00E075F0">
        <w:rPr>
          <w:rFonts w:ascii="宋体" w:eastAsia="宋体" w:hAnsi="宋体" w:cs="Times New Roman" w:hint="eastAsia"/>
          <w:bCs/>
          <w:sz w:val="24"/>
          <w:szCs w:val="24"/>
        </w:rPr>
        <w:t>周年</w:t>
      </w:r>
      <w:r w:rsidR="001019D2" w:rsidRPr="001019D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重点图书</w:t>
      </w:r>
      <w:r w:rsidR="001019D2">
        <w:rPr>
          <w:rFonts w:ascii="宋体" w:eastAsia="宋体" w:hAnsi="宋体" w:cs="Times New Roman" w:hint="eastAsia"/>
          <w:b/>
          <w:sz w:val="24"/>
          <w:szCs w:val="24"/>
        </w:rPr>
        <w:t>。</w:t>
      </w:r>
    </w:p>
    <w:p w:rsidR="00514DAC" w:rsidRDefault="00514DAC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bookmarkStart w:id="2" w:name="_Hlk36986641"/>
    </w:p>
    <w:bookmarkEnd w:id="2"/>
    <w:p w:rsidR="00514DAC" w:rsidRPr="00D14715" w:rsidRDefault="00514DAC" w:rsidP="00514DAC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  <w:bookmarkStart w:id="3" w:name="_Hlk36894017"/>
      <w:r w:rsidRPr="00B04036">
        <w:rPr>
          <w:rFonts w:ascii="宋体" w:eastAsia="宋体" w:hAnsi="宋体" w:cs="Times New Roman" w:hint="eastAsia"/>
          <w:b/>
          <w:bCs/>
          <w:color w:val="0000FF"/>
          <w:sz w:val="24"/>
          <w:szCs w:val="24"/>
          <w:highlight w:val="green"/>
        </w:rPr>
        <w:t>（可选）</w:t>
      </w:r>
      <w:bookmarkEnd w:id="3"/>
    </w:p>
    <w:p w:rsidR="00343AB0" w:rsidRDefault="00514DAC" w:rsidP="00343AB0">
      <w:pPr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D90932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1.</w:t>
      </w:r>
      <w:r w:rsidR="00343AB0" w:rsidRPr="00343AB0">
        <w:rPr>
          <w:rFonts w:ascii="宋体" w:eastAsia="宋体" w:hAnsi="宋体" w:hint="eastAsia"/>
          <w:sz w:val="24"/>
          <w:szCs w:val="24"/>
        </w:rPr>
        <w:t xml:space="preserve"> </w:t>
      </w:r>
      <w:r w:rsidR="00343AB0"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</w:t>
      </w:r>
      <w:r w:rsidR="00343AB0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视频</w:t>
      </w:r>
    </w:p>
    <w:p w:rsidR="00D41222" w:rsidRPr="005E22F6" w:rsidRDefault="00343AB0" w:rsidP="00D41222">
      <w:pPr>
        <w:spacing w:line="380" w:lineRule="exact"/>
        <w:ind w:firstLineChars="200" w:firstLine="482"/>
        <w:jc w:val="left"/>
        <w:rPr>
          <w:rFonts w:ascii="宋体" w:eastAsia="宋体" w:hAnsi="宋体"/>
          <w:color w:val="FF0000"/>
          <w:sz w:val="24"/>
          <w:szCs w:val="24"/>
        </w:rPr>
      </w:pPr>
      <w:r w:rsidRPr="00343AB0">
        <w:rPr>
          <w:rFonts w:ascii="宋体" w:eastAsia="宋体" w:hAnsi="宋体" w:hint="eastAsia"/>
          <w:b/>
          <w:bCs/>
          <w:sz w:val="24"/>
          <w:szCs w:val="24"/>
        </w:rPr>
        <w:t>①</w:t>
      </w:r>
      <w:r w:rsidR="00D41222" w:rsidRPr="005E22F6">
        <w:rPr>
          <w:rFonts w:ascii="宋体" w:eastAsia="宋体" w:hAnsi="宋体" w:hint="eastAsia"/>
          <w:b/>
          <w:bCs/>
          <w:sz w:val="24"/>
          <w:szCs w:val="24"/>
        </w:rPr>
        <w:t>中共中央党史和文献研究院</w:t>
      </w:r>
      <w:r w:rsidR="00D4122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D41222" w:rsidRPr="005E22F6">
        <w:rPr>
          <w:rFonts w:ascii="宋体" w:eastAsia="宋体" w:hAnsi="宋体" w:hint="eastAsia"/>
          <w:b/>
          <w:bCs/>
          <w:color w:val="FF0000"/>
          <w:sz w:val="24"/>
          <w:szCs w:val="24"/>
        </w:rPr>
        <w:t>历史文献片《旗帜》第十集：阔步前行</w:t>
      </w:r>
    </w:p>
    <w:p w:rsidR="00D41222" w:rsidRPr="005E22F6" w:rsidRDefault="00D41222" w:rsidP="00D41222">
      <w:pPr>
        <w:ind w:firstLineChars="200" w:firstLine="420"/>
        <w:rPr>
          <w:rStyle w:val="a8"/>
          <w:b/>
          <w:bCs/>
        </w:rPr>
      </w:pPr>
      <w:hyperlink r:id="rId7" w:history="1">
        <w:r w:rsidRPr="005E22F6">
          <w:rPr>
            <w:rStyle w:val="a8"/>
            <w:rFonts w:ascii="宋体" w:eastAsia="宋体" w:hAnsi="宋体"/>
            <w:b/>
            <w:bCs/>
            <w:sz w:val="24"/>
            <w:szCs w:val="24"/>
          </w:rPr>
          <w:t>http://www.dswxyjy.org.cn/n1/2019/0718/c4</w:t>
        </w:r>
        <w:r w:rsidRPr="005E22F6">
          <w:rPr>
            <w:rStyle w:val="a8"/>
            <w:rFonts w:ascii="宋体" w:eastAsia="宋体" w:hAnsi="宋体"/>
            <w:b/>
            <w:bCs/>
            <w:sz w:val="24"/>
            <w:szCs w:val="24"/>
          </w:rPr>
          <w:t>2</w:t>
        </w:r>
        <w:r w:rsidRPr="005E22F6">
          <w:rPr>
            <w:rStyle w:val="a8"/>
            <w:rFonts w:ascii="宋体" w:eastAsia="宋体" w:hAnsi="宋体"/>
            <w:b/>
            <w:bCs/>
            <w:sz w:val="24"/>
            <w:szCs w:val="24"/>
          </w:rPr>
          <w:t>8783-31242364.html</w:t>
        </w:r>
      </w:hyperlink>
      <w:r w:rsidRPr="00D41222">
        <w:rPr>
          <w:rStyle w:val="a8"/>
          <w:rFonts w:ascii="宋体" w:eastAsia="宋体" w:hAnsi="宋体"/>
          <w:b/>
          <w:bCs/>
          <w:sz w:val="24"/>
          <w:szCs w:val="24"/>
          <w:u w:val="none"/>
        </w:rPr>
        <w:t xml:space="preserve"> </w:t>
      </w:r>
    </w:p>
    <w:p w:rsidR="00343AB0" w:rsidRPr="00343AB0" w:rsidRDefault="00343AB0" w:rsidP="00D41222">
      <w:pPr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</w:p>
    <w:p w:rsidR="00343AB0" w:rsidRPr="00D41222" w:rsidRDefault="00343AB0" w:rsidP="00343AB0">
      <w:pPr>
        <w:ind w:firstLineChars="200" w:firstLine="482"/>
        <w:rPr>
          <w:rFonts w:ascii="宋体" w:eastAsia="宋体" w:hAnsi="宋体"/>
          <w:b/>
          <w:bCs/>
          <w:color w:val="FF0000"/>
          <w:sz w:val="24"/>
          <w:szCs w:val="24"/>
        </w:rPr>
      </w:pPr>
      <w:r w:rsidRPr="00343AB0">
        <w:rPr>
          <w:rFonts w:ascii="宋体" w:eastAsia="宋体" w:hAnsi="宋体" w:hint="eastAsia"/>
          <w:b/>
          <w:bCs/>
          <w:sz w:val="24"/>
          <w:szCs w:val="24"/>
        </w:rPr>
        <w:t>②</w:t>
      </w:r>
      <w:bookmarkStart w:id="4" w:name="_Hlk37767260"/>
      <w:r w:rsidRPr="00343AB0">
        <w:rPr>
          <w:rFonts w:ascii="宋体" w:eastAsia="宋体" w:hAnsi="宋体" w:hint="eastAsia"/>
          <w:b/>
          <w:bCs/>
          <w:sz w:val="24"/>
          <w:szCs w:val="24"/>
        </w:rPr>
        <w:t>央视网</w:t>
      </w:r>
      <w:bookmarkEnd w:id="4"/>
      <w:r w:rsidRPr="00343AB0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D41222" w:rsidRPr="00D41222">
        <w:rPr>
          <w:rFonts w:ascii="宋体" w:eastAsia="宋体" w:hAnsi="宋体" w:hint="eastAsia"/>
          <w:b/>
          <w:bCs/>
          <w:color w:val="FF0000"/>
          <w:sz w:val="24"/>
          <w:szCs w:val="24"/>
        </w:rPr>
        <w:t>《</w:t>
      </w:r>
      <w:r w:rsidR="00D41222" w:rsidRPr="00D41222">
        <w:rPr>
          <w:rFonts w:ascii="宋体" w:eastAsia="宋体" w:hAnsi="宋体" w:hint="eastAsia"/>
          <w:b/>
          <w:bCs/>
          <w:color w:val="FF0000"/>
          <w:sz w:val="24"/>
          <w:szCs w:val="24"/>
        </w:rPr>
        <w:t>我们走在大路上</w:t>
      </w:r>
      <w:r w:rsidR="00D41222" w:rsidRPr="00D41222">
        <w:rPr>
          <w:rFonts w:ascii="宋体" w:eastAsia="宋体" w:hAnsi="宋体" w:hint="eastAsia"/>
          <w:b/>
          <w:bCs/>
          <w:color w:val="FF0000"/>
          <w:sz w:val="24"/>
          <w:szCs w:val="24"/>
        </w:rPr>
        <w:t>》</w:t>
      </w:r>
      <w:r w:rsidR="00D41222">
        <w:rPr>
          <w:rFonts w:ascii="宋体" w:eastAsia="宋体" w:hAnsi="宋体" w:hint="eastAsia"/>
          <w:b/>
          <w:bCs/>
          <w:color w:val="FF0000"/>
          <w:sz w:val="24"/>
          <w:szCs w:val="24"/>
        </w:rPr>
        <w:t xml:space="preserve"> </w:t>
      </w:r>
      <w:r w:rsidR="00D41222" w:rsidRPr="00D41222">
        <w:rPr>
          <w:rFonts w:ascii="宋体" w:eastAsia="宋体" w:hAnsi="宋体" w:hint="eastAsia"/>
          <w:b/>
          <w:bCs/>
          <w:color w:val="FF0000"/>
          <w:sz w:val="24"/>
          <w:szCs w:val="24"/>
        </w:rPr>
        <w:t>第十四集《民为邦本》</w:t>
      </w:r>
    </w:p>
    <w:p w:rsidR="00D41222" w:rsidRPr="00D41222" w:rsidRDefault="00D41222" w:rsidP="00D41222">
      <w:pPr>
        <w:ind w:firstLineChars="1600" w:firstLine="3855"/>
        <w:rPr>
          <w:rFonts w:ascii="宋体" w:eastAsia="宋体" w:hAnsi="宋体" w:hint="eastAsia"/>
          <w:b/>
          <w:bCs/>
          <w:color w:val="FF0000"/>
          <w:sz w:val="24"/>
          <w:szCs w:val="24"/>
        </w:rPr>
      </w:pPr>
      <w:r w:rsidRPr="00D41222">
        <w:rPr>
          <w:rFonts w:ascii="宋体" w:eastAsia="宋体" w:hAnsi="宋体" w:hint="eastAsia"/>
          <w:b/>
          <w:bCs/>
          <w:color w:val="FF0000"/>
          <w:sz w:val="24"/>
          <w:szCs w:val="24"/>
        </w:rPr>
        <w:t>第十六集《打铁必须自身硬》</w:t>
      </w:r>
    </w:p>
    <w:p w:rsidR="00D41222" w:rsidRDefault="00D41222" w:rsidP="00DE5D49">
      <w:pPr>
        <w:ind w:leftChars="200" w:left="420"/>
        <w:rPr>
          <w:rFonts w:ascii="宋体" w:eastAsia="宋体" w:hAnsi="宋体"/>
          <w:b/>
          <w:bCs/>
          <w:sz w:val="24"/>
          <w:szCs w:val="24"/>
        </w:rPr>
      </w:pPr>
      <w:hyperlink r:id="rId8" w:history="1">
        <w:r w:rsidRPr="003E0C9C">
          <w:rPr>
            <w:rStyle w:val="a8"/>
            <w:rFonts w:ascii="宋体" w:eastAsia="宋体" w:hAnsi="宋体"/>
            <w:b/>
            <w:bCs/>
            <w:sz w:val="24"/>
            <w:szCs w:val="24"/>
          </w:rPr>
          <w:t>http://tv.cctv.com/special/zzdls/</w:t>
        </w:r>
      </w:hyperlink>
      <w:r>
        <w:rPr>
          <w:rStyle w:val="a8"/>
          <w:u w:val="none"/>
        </w:rPr>
        <w:t xml:space="preserve">    </w:t>
      </w:r>
      <w:r w:rsidR="00343AB0" w:rsidRPr="00343AB0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D41222">
        <w:rPr>
          <w:rStyle w:val="a8"/>
          <w:rFonts w:ascii="宋体" w:eastAsia="宋体" w:hAnsi="宋体"/>
          <w:b/>
          <w:bCs/>
          <w:sz w:val="24"/>
          <w:szCs w:val="24"/>
        </w:rPr>
        <w:t>http://tv.cctv.com/2019/09/23/VIDEh4PqPLxzNATdw5HbzzzZ190923.shtml?spm=C59377.PCG7A4tQNIkA.ETOJcK1QiZ02.2</w:t>
      </w:r>
    </w:p>
    <w:p w:rsidR="00DE5D49" w:rsidRDefault="00DE5D49" w:rsidP="00917BF7">
      <w:pPr>
        <w:spacing w:line="240" w:lineRule="atLeas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:rsidR="00DE5D49" w:rsidRDefault="00DE5D49" w:rsidP="00917BF7">
      <w:pPr>
        <w:spacing w:line="240" w:lineRule="atLeas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③</w:t>
      </w:r>
      <w:r w:rsidRPr="00DE5D49">
        <w:rPr>
          <w:rFonts w:ascii="宋体" w:eastAsia="宋体" w:hAnsi="宋体" w:hint="eastAsia"/>
          <w:b/>
          <w:bCs/>
          <w:sz w:val="24"/>
          <w:szCs w:val="24"/>
        </w:rPr>
        <w:t xml:space="preserve">中共中央党史和文献研究院 &gt;&gt; </w:t>
      </w:r>
      <w:r w:rsidRPr="00DE5D49">
        <w:rPr>
          <w:rFonts w:ascii="宋体" w:eastAsia="宋体" w:hAnsi="宋体" w:hint="eastAsia"/>
          <w:b/>
          <w:bCs/>
          <w:color w:val="FF0000"/>
          <w:sz w:val="24"/>
          <w:szCs w:val="24"/>
        </w:rPr>
        <w:t>8集电视文献片《陈云》第6集：逆境风骨</w:t>
      </w:r>
    </w:p>
    <w:p w:rsidR="00DE5D49" w:rsidRDefault="00DE5D49" w:rsidP="00917BF7">
      <w:pPr>
        <w:spacing w:line="240" w:lineRule="atLeas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hyperlink r:id="rId9" w:history="1">
        <w:r w:rsidRPr="003E0C9C">
          <w:rPr>
            <w:rStyle w:val="a8"/>
            <w:rFonts w:ascii="宋体" w:eastAsia="宋体" w:hAnsi="宋体"/>
            <w:b/>
            <w:bCs/>
            <w:sz w:val="24"/>
            <w:szCs w:val="24"/>
          </w:rPr>
          <w:t>http://www.dswxyjy.org.cn/GB/427202/427204/428776/</w:t>
        </w:r>
      </w:hyperlink>
    </w:p>
    <w:p w:rsidR="00DE5D49" w:rsidRPr="00DE5D49" w:rsidRDefault="00DE5D49" w:rsidP="00917BF7">
      <w:pPr>
        <w:spacing w:line="240" w:lineRule="atLeast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</w:p>
    <w:p w:rsidR="00DE5D49" w:rsidRDefault="00DE5D49" w:rsidP="00917BF7">
      <w:pPr>
        <w:spacing w:line="240" w:lineRule="atLeast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</w:p>
    <w:p w:rsidR="009B206B" w:rsidRDefault="009B206B" w:rsidP="00917BF7">
      <w:pPr>
        <w:spacing w:line="240" w:lineRule="atLeas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:rsidR="009B206B" w:rsidRPr="009B206B" w:rsidRDefault="009B206B" w:rsidP="009B206B">
      <w:pPr>
        <w:ind w:firstLineChars="200" w:firstLine="482"/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</w:pPr>
      <w:r w:rsidRPr="009B206B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lastRenderedPageBreak/>
        <w:t>2</w:t>
      </w:r>
      <w:r w:rsidRPr="009B206B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Pr="009B206B">
        <w:rPr>
          <w:rFonts w:ascii="宋体" w:eastAsia="宋体" w:hAnsi="宋体" w:hint="eastAsia"/>
          <w:b/>
          <w:bCs/>
          <w:sz w:val="24"/>
          <w:szCs w:val="24"/>
        </w:rPr>
        <w:t>阅读文献</w:t>
      </w:r>
    </w:p>
    <w:p w:rsidR="009B206B" w:rsidRDefault="009B206B" w:rsidP="009B206B">
      <w:pPr>
        <w:spacing w:line="240" w:lineRule="atLeast"/>
        <w:ind w:firstLineChars="200" w:firstLine="482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①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习近平</w:t>
      </w:r>
      <w:r w:rsidRPr="00D9093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Pr="004E1DAB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在庆祝中国共产党成立95周年大会上的讲话</w:t>
      </w:r>
      <w:r w:rsidRPr="00D9093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Pr="004E1DA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2016年7月1日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</w:p>
    <w:p w:rsidR="009B206B" w:rsidRPr="000679A2" w:rsidRDefault="009B206B" w:rsidP="009B206B">
      <w:pPr>
        <w:spacing w:line="240" w:lineRule="atLeast"/>
        <w:ind w:firstLineChars="300" w:firstLine="630"/>
        <w:rPr>
          <w:highlight w:val="green"/>
        </w:rPr>
      </w:pPr>
      <w:hyperlink r:id="rId10" w:history="1">
        <w:r w:rsidRPr="00E62983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http://cpc.people.com.cn/n1/2016/0702/c64093-28517655.html</w:t>
        </w:r>
      </w:hyperlink>
      <w:r w:rsidRPr="00830C52">
        <w:rPr>
          <w:rStyle w:val="a8"/>
          <w:rFonts w:ascii="宋体" w:eastAsia="宋体" w:hAnsi="宋体" w:cs="Times New Roman"/>
          <w:b/>
          <w:bCs/>
          <w:sz w:val="24"/>
          <w:szCs w:val="24"/>
          <w:u w:val="none"/>
        </w:rPr>
        <w:t xml:space="preserve">  </w:t>
      </w:r>
      <w:bookmarkStart w:id="5" w:name="_Hlk37767104"/>
      <w:r w:rsidRPr="000679A2">
        <w:rPr>
          <w:rFonts w:hint="eastAsia"/>
          <w:sz w:val="24"/>
          <w:szCs w:val="24"/>
          <w:highlight w:val="green"/>
        </w:rPr>
        <w:t>（人民网）</w:t>
      </w:r>
    </w:p>
    <w:bookmarkEnd w:id="5"/>
    <w:p w:rsidR="009B206B" w:rsidRPr="00830C52" w:rsidRDefault="009B206B" w:rsidP="009B206B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</w:p>
    <w:p w:rsidR="009B206B" w:rsidRDefault="009B206B" w:rsidP="009B206B">
      <w:pPr>
        <w:spacing w:line="240" w:lineRule="atLeast"/>
        <w:ind w:firstLineChars="200" w:firstLine="482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②</w:t>
      </w:r>
      <w:r w:rsidRPr="00D9093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《中国共产党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章程</w:t>
      </w:r>
      <w:r w:rsidRPr="00D9093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r w:rsidRPr="00DC5147">
        <w:rPr>
          <w:rFonts w:ascii="宋体" w:eastAsia="宋体" w:hAnsi="宋体" w:cs="Times New Roman" w:hint="eastAsia"/>
          <w:b/>
          <w:bCs/>
          <w:sz w:val="24"/>
          <w:szCs w:val="24"/>
        </w:rPr>
        <w:t>总纲</w:t>
      </w:r>
      <w:r w:rsidR="00DE5D49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="00DE5D49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="00DE5D49" w:rsidRPr="00DE5D49">
        <w:rPr>
          <w:rFonts w:ascii="宋体" w:eastAsia="宋体" w:hAnsi="宋体" w:cs="Times New Roman" w:hint="eastAsia"/>
          <w:b/>
          <w:bCs/>
          <w:sz w:val="24"/>
          <w:szCs w:val="24"/>
        </w:rPr>
        <w:t>第二章　党的组织制度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Pr="007E2556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2017年10月24日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</w:p>
    <w:p w:rsidR="009B206B" w:rsidRDefault="009B206B" w:rsidP="009B206B">
      <w:pPr>
        <w:spacing w:line="240" w:lineRule="atLeast"/>
        <w:ind w:firstLineChars="300" w:firstLine="630"/>
        <w:rPr>
          <w:rFonts w:ascii="宋体" w:eastAsia="宋体" w:hAnsi="宋体" w:cs="Times New Roman"/>
          <w:b/>
          <w:bCs/>
          <w:sz w:val="24"/>
          <w:szCs w:val="24"/>
        </w:rPr>
      </w:pPr>
      <w:hyperlink r:id="rId11" w:history="1">
        <w:r w:rsidRPr="00E62983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http://www.12371.cn/special</w:t>
        </w:r>
        <w:r w:rsidRPr="00E62983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/</w:t>
        </w:r>
        <w:r w:rsidRPr="00E62983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zggcdzc/zggcdzcqw/</w:t>
        </w:r>
      </w:hyperlink>
      <w:r>
        <w:rPr>
          <w:rFonts w:ascii="宋体" w:eastAsia="宋体" w:hAnsi="宋体" w:cs="Times New Roman"/>
          <w:b/>
          <w:bCs/>
          <w:sz w:val="24"/>
          <w:szCs w:val="24"/>
        </w:rPr>
        <w:t xml:space="preserve">  </w:t>
      </w:r>
      <w:r w:rsidRPr="000679A2">
        <w:rPr>
          <w:rFonts w:hint="eastAsia"/>
          <w:sz w:val="24"/>
          <w:szCs w:val="24"/>
          <w:highlight w:val="green"/>
        </w:rPr>
        <w:t>（共产党员网）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 </w:t>
      </w:r>
    </w:p>
    <w:p w:rsidR="009B206B" w:rsidRPr="009B206B" w:rsidRDefault="009B206B" w:rsidP="00917BF7">
      <w:pPr>
        <w:spacing w:line="240" w:lineRule="atLeas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:rsidR="009B206B" w:rsidRDefault="00DE5D49" w:rsidP="00917BF7">
      <w:pPr>
        <w:spacing w:line="240" w:lineRule="atLeast"/>
        <w:ind w:firstLineChars="200" w:firstLine="482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DE5D49">
        <w:rPr>
          <w:rFonts w:ascii="宋体" w:eastAsia="宋体" w:hAnsi="宋体" w:hint="eastAsia"/>
          <w:b/>
          <w:bCs/>
          <w:color w:val="0000FF"/>
          <w:sz w:val="24"/>
          <w:szCs w:val="24"/>
        </w:rPr>
        <w:t>③</w:t>
      </w:r>
      <w:r w:rsidRPr="00DE5D49">
        <w:rPr>
          <w:rFonts w:ascii="宋体" w:eastAsia="宋体" w:hAnsi="宋体" w:hint="eastAsia"/>
          <w:b/>
          <w:bCs/>
          <w:color w:val="0000FF"/>
          <w:sz w:val="24"/>
          <w:szCs w:val="24"/>
        </w:rPr>
        <w:t>习近平</w:t>
      </w:r>
      <w:r w:rsidRPr="00DE5D49">
        <w:rPr>
          <w:rFonts w:ascii="宋体" w:eastAsia="宋体" w:hAnsi="宋体" w:hint="eastAsia"/>
          <w:b/>
          <w:bCs/>
          <w:color w:val="FF0000"/>
          <w:sz w:val="24"/>
          <w:szCs w:val="24"/>
        </w:rPr>
        <w:t>《</w:t>
      </w:r>
      <w:r w:rsidRPr="00DE5D49">
        <w:rPr>
          <w:rFonts w:ascii="宋体" w:eastAsia="宋体" w:hAnsi="宋体" w:hint="eastAsia"/>
          <w:b/>
          <w:bCs/>
          <w:color w:val="FF0000"/>
          <w:sz w:val="24"/>
          <w:szCs w:val="24"/>
        </w:rPr>
        <w:t>在纪念周恩来同志诞辰120周年座谈会上的讲话</w:t>
      </w:r>
      <w:r w:rsidRPr="00DE5D49">
        <w:rPr>
          <w:rFonts w:ascii="宋体" w:eastAsia="宋体" w:hAnsi="宋体" w:hint="eastAsia"/>
          <w:b/>
          <w:bCs/>
          <w:color w:val="FF0000"/>
          <w:sz w:val="24"/>
          <w:szCs w:val="24"/>
        </w:rPr>
        <w:t>》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Pr="004E1DA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201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8</w:t>
      </w:r>
      <w:r w:rsidRPr="004E1DA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3</w:t>
      </w:r>
      <w:r w:rsidRPr="004E1DA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月1日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</w:p>
    <w:p w:rsidR="006E5B2D" w:rsidRPr="006E5B2D" w:rsidRDefault="006E5B2D" w:rsidP="006E5B2D">
      <w:pPr>
        <w:spacing w:line="240" w:lineRule="atLeast"/>
        <w:ind w:firstLineChars="300" w:firstLine="632"/>
        <w:rPr>
          <w:rStyle w:val="a8"/>
          <w:rFonts w:ascii="宋体" w:eastAsia="宋体" w:hAnsi="宋体" w:cs="Times New Roman"/>
          <w:b/>
          <w:bCs/>
        </w:rPr>
      </w:pPr>
      <w:hyperlink r:id="rId12" w:history="1">
        <w:r w:rsidRPr="006E5B2D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http://www.xinhuanet.com/politics/leaders/2018-03/01/c_1122473470.htm</w:t>
        </w:r>
      </w:hyperlink>
    </w:p>
    <w:p w:rsidR="006E5B2D" w:rsidRPr="000679A2" w:rsidRDefault="006E5B2D" w:rsidP="006E5B2D">
      <w:pPr>
        <w:spacing w:line="240" w:lineRule="atLeast"/>
        <w:ind w:right="480" w:firstLineChars="300" w:firstLine="720"/>
        <w:jc w:val="right"/>
        <w:rPr>
          <w:highlight w:val="green"/>
        </w:rPr>
      </w:pPr>
      <w:r w:rsidRPr="000679A2">
        <w:rPr>
          <w:rFonts w:hint="eastAsia"/>
          <w:sz w:val="24"/>
          <w:szCs w:val="24"/>
          <w:highlight w:val="green"/>
        </w:rPr>
        <w:t>（</w:t>
      </w:r>
      <w:r>
        <w:rPr>
          <w:rFonts w:hint="eastAsia"/>
          <w:sz w:val="24"/>
          <w:szCs w:val="24"/>
          <w:highlight w:val="green"/>
        </w:rPr>
        <w:t>新华</w:t>
      </w:r>
      <w:r w:rsidRPr="000679A2">
        <w:rPr>
          <w:rFonts w:hint="eastAsia"/>
          <w:sz w:val="24"/>
          <w:szCs w:val="24"/>
          <w:highlight w:val="green"/>
        </w:rPr>
        <w:t>网）</w:t>
      </w:r>
    </w:p>
    <w:p w:rsidR="009B206B" w:rsidRPr="00DE5D49" w:rsidRDefault="00DE5D49" w:rsidP="006E5B2D">
      <w:pPr>
        <w:spacing w:line="240" w:lineRule="atLeas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FF"/>
          <w:sz w:val="24"/>
          <w:szCs w:val="24"/>
        </w:rPr>
        <w:t>说明</w:t>
      </w:r>
      <w:r w:rsidRPr="00DE5D49">
        <w:rPr>
          <w:rFonts w:ascii="宋体" w:eastAsia="宋体" w:hAnsi="宋体" w:hint="eastAsia"/>
          <w:sz w:val="24"/>
          <w:szCs w:val="24"/>
        </w:rPr>
        <w:t>周恩来</w:t>
      </w:r>
      <w:r>
        <w:rPr>
          <w:rFonts w:ascii="宋体" w:eastAsia="宋体" w:hAnsi="宋体" w:hint="eastAsia"/>
          <w:sz w:val="24"/>
          <w:szCs w:val="24"/>
        </w:rPr>
        <w:t>是怎样的一个杰出</w:t>
      </w:r>
      <w:r w:rsidRPr="00DE5D49">
        <w:rPr>
          <w:rFonts w:ascii="宋体" w:eastAsia="宋体" w:hAnsi="宋体" w:hint="eastAsia"/>
          <w:b/>
          <w:bCs/>
          <w:color w:val="FF0000"/>
          <w:sz w:val="24"/>
          <w:szCs w:val="24"/>
        </w:rPr>
        <w:t>楷模</w:t>
      </w:r>
      <w:r w:rsidRPr="00DE5D49">
        <w:rPr>
          <w:rFonts w:ascii="宋体" w:eastAsia="宋体" w:hAnsi="宋体" w:hint="eastAsia"/>
          <w:sz w:val="24"/>
          <w:szCs w:val="24"/>
        </w:rPr>
        <w:t>。</w:t>
      </w:r>
      <w:r w:rsidR="006E5B2D">
        <w:rPr>
          <w:rFonts w:ascii="宋体" w:eastAsia="宋体" w:hAnsi="宋体" w:hint="eastAsia"/>
          <w:sz w:val="24"/>
          <w:szCs w:val="24"/>
        </w:rPr>
        <w:t xml:space="preserve"> </w:t>
      </w:r>
      <w:r w:rsidR="006E5B2D">
        <w:rPr>
          <w:rFonts w:ascii="宋体" w:eastAsia="宋体" w:hAnsi="宋体"/>
          <w:sz w:val="24"/>
          <w:szCs w:val="24"/>
        </w:rPr>
        <w:t xml:space="preserve">                     </w:t>
      </w:r>
    </w:p>
    <w:p w:rsidR="009B206B" w:rsidRDefault="009B206B" w:rsidP="00917BF7">
      <w:pPr>
        <w:spacing w:line="240" w:lineRule="atLeas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:rsidR="00A61362" w:rsidRPr="00A61362" w:rsidRDefault="00A61362" w:rsidP="00917BF7">
      <w:pPr>
        <w:spacing w:line="240" w:lineRule="atLeast"/>
        <w:ind w:firstLineChars="200" w:firstLine="482"/>
        <w:rPr>
          <w:rFonts w:ascii="宋体" w:eastAsia="宋体" w:hAnsi="宋体"/>
          <w:sz w:val="24"/>
          <w:szCs w:val="24"/>
        </w:rPr>
      </w:pPr>
      <w:r w:rsidRPr="00A61362">
        <w:rPr>
          <w:rFonts w:ascii="宋体" w:eastAsia="宋体" w:hAnsi="宋体" w:hint="eastAsia"/>
          <w:b/>
          <w:bCs/>
          <w:color w:val="0000FF"/>
          <w:sz w:val="24"/>
          <w:szCs w:val="24"/>
        </w:rPr>
        <w:t>④</w:t>
      </w:r>
      <w:r w:rsidRPr="00A61362">
        <w:rPr>
          <w:rFonts w:ascii="宋体" w:eastAsia="宋体" w:hAnsi="宋体" w:hint="eastAsia"/>
          <w:b/>
          <w:bCs/>
          <w:color w:val="0000FF"/>
          <w:sz w:val="24"/>
          <w:szCs w:val="24"/>
        </w:rPr>
        <w:t>习近平</w:t>
      </w:r>
      <w:r w:rsidRPr="00A61362">
        <w:rPr>
          <w:rFonts w:ascii="宋体" w:eastAsia="宋体" w:hAnsi="宋体" w:hint="eastAsia"/>
          <w:b/>
          <w:bCs/>
          <w:color w:val="FF0000"/>
          <w:sz w:val="24"/>
          <w:szCs w:val="24"/>
        </w:rPr>
        <w:t>《</w:t>
      </w:r>
      <w:r w:rsidRPr="00A61362">
        <w:rPr>
          <w:rFonts w:ascii="宋体" w:eastAsia="宋体" w:hAnsi="宋体" w:hint="eastAsia"/>
          <w:b/>
          <w:bCs/>
          <w:color w:val="FF0000"/>
          <w:sz w:val="24"/>
          <w:szCs w:val="24"/>
        </w:rPr>
        <w:t>在纪念陈云同志诞辰110周年座谈会上的讲话》</w:t>
      </w:r>
      <w:r w:rsidRPr="00A61362">
        <w:rPr>
          <w:rFonts w:ascii="宋体" w:eastAsia="宋体" w:hAnsi="宋体" w:hint="eastAsia"/>
          <w:sz w:val="24"/>
          <w:szCs w:val="24"/>
        </w:rPr>
        <w:t>（2015年6月12日）</w:t>
      </w:r>
    </w:p>
    <w:p w:rsidR="00A61362" w:rsidRPr="00A61362" w:rsidRDefault="00A61362" w:rsidP="00A61362">
      <w:pPr>
        <w:spacing w:line="240" w:lineRule="atLeast"/>
        <w:ind w:firstLineChars="300" w:firstLine="632"/>
        <w:rPr>
          <w:rFonts w:ascii="宋体" w:eastAsia="宋体" w:hAnsi="宋体"/>
          <w:b/>
          <w:bCs/>
          <w:color w:val="FF0000"/>
          <w:sz w:val="24"/>
          <w:szCs w:val="24"/>
        </w:rPr>
      </w:pPr>
      <w:hyperlink r:id="rId13" w:history="1">
        <w:r w:rsidRPr="00A61362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http://news.cntv.cn/2015/06/12/ARTI1434117213164630.shtml</w:t>
        </w:r>
      </w:hyperlink>
      <w:r w:rsidRPr="00A61362">
        <w:rPr>
          <w:rStyle w:val="a8"/>
          <w:rFonts w:ascii="宋体" w:eastAsia="宋体" w:hAnsi="宋体" w:cs="Times New Roman"/>
          <w:b/>
          <w:bCs/>
          <w:u w:val="none"/>
        </w:rPr>
        <w:t xml:space="preserve">    </w:t>
      </w:r>
      <w:r w:rsidRPr="00A61362">
        <w:rPr>
          <w:rFonts w:hint="eastAsia"/>
          <w:sz w:val="24"/>
          <w:szCs w:val="24"/>
          <w:highlight w:val="green"/>
        </w:rPr>
        <w:t>（</w:t>
      </w:r>
      <w:r w:rsidRPr="00A61362">
        <w:rPr>
          <w:rFonts w:hint="eastAsia"/>
          <w:sz w:val="24"/>
          <w:szCs w:val="24"/>
          <w:highlight w:val="green"/>
        </w:rPr>
        <w:t>央视网</w:t>
      </w:r>
      <w:r w:rsidRPr="00A61362">
        <w:rPr>
          <w:rFonts w:hint="eastAsia"/>
          <w:sz w:val="24"/>
          <w:szCs w:val="24"/>
          <w:highlight w:val="green"/>
        </w:rPr>
        <w:t>）</w:t>
      </w:r>
    </w:p>
    <w:p w:rsidR="00A61362" w:rsidRPr="00A61362" w:rsidRDefault="00A61362" w:rsidP="00A61362">
      <w:pPr>
        <w:spacing w:line="240" w:lineRule="atLeast"/>
        <w:ind w:firstLineChars="200" w:firstLine="482"/>
        <w:rPr>
          <w:rFonts w:ascii="宋体" w:eastAsia="宋体" w:hAnsi="宋体"/>
          <w:sz w:val="24"/>
          <w:szCs w:val="24"/>
        </w:rPr>
      </w:pPr>
      <w:r w:rsidRPr="00A61362">
        <w:rPr>
          <w:rFonts w:ascii="宋体" w:eastAsia="宋体" w:hAnsi="宋体" w:hint="eastAsia"/>
          <w:b/>
          <w:bCs/>
          <w:color w:val="0000FF"/>
          <w:sz w:val="24"/>
          <w:szCs w:val="24"/>
        </w:rPr>
        <w:t>说明</w:t>
      </w:r>
      <w:r w:rsidRPr="00A61362">
        <w:rPr>
          <w:rFonts w:ascii="宋体" w:eastAsia="宋体" w:hAnsi="宋体" w:hint="eastAsia"/>
          <w:sz w:val="24"/>
          <w:szCs w:val="24"/>
        </w:rPr>
        <w:t>我们</w:t>
      </w:r>
      <w:r w:rsidRPr="00A61362">
        <w:rPr>
          <w:rFonts w:ascii="宋体" w:eastAsia="宋体" w:hAnsi="宋体" w:hint="eastAsia"/>
          <w:sz w:val="24"/>
          <w:szCs w:val="24"/>
        </w:rPr>
        <w:t>要学习陈云</w:t>
      </w:r>
      <w:r w:rsidRPr="00A61362">
        <w:rPr>
          <w:rFonts w:ascii="宋体" w:eastAsia="宋体" w:hAnsi="宋体" w:hint="eastAsia"/>
          <w:sz w:val="24"/>
          <w:szCs w:val="24"/>
        </w:rPr>
        <w:t>的哪些</w:t>
      </w:r>
      <w:r w:rsidRPr="00A61362">
        <w:rPr>
          <w:rFonts w:ascii="宋体" w:eastAsia="宋体" w:hAnsi="宋体" w:hint="eastAsia"/>
          <w:b/>
          <w:bCs/>
          <w:color w:val="FF0000"/>
          <w:sz w:val="24"/>
          <w:szCs w:val="24"/>
        </w:rPr>
        <w:t>精神</w:t>
      </w:r>
      <w:r w:rsidRPr="00A61362">
        <w:rPr>
          <w:rFonts w:ascii="宋体" w:eastAsia="宋体" w:hAnsi="宋体" w:hint="eastAsia"/>
          <w:sz w:val="24"/>
          <w:szCs w:val="24"/>
        </w:rPr>
        <w:t>。</w:t>
      </w:r>
    </w:p>
    <w:p w:rsidR="00A61362" w:rsidRPr="00A61362" w:rsidRDefault="00A61362" w:rsidP="00917BF7">
      <w:pPr>
        <w:spacing w:line="240" w:lineRule="atLeast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</w:p>
    <w:p w:rsidR="00917BF7" w:rsidRDefault="00514DAC" w:rsidP="00917BF7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2.</w:t>
      </w:r>
      <w:r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观看微课</w:t>
      </w:r>
    </w:p>
    <w:p w:rsidR="009B206B" w:rsidRDefault="00917BF7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917BF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高一年级政治</w:t>
      </w:r>
      <w:r w:rsidR="00BD7817" w:rsidRPr="00BD781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第4课时《2课2框 始终走在时代前列 》</w:t>
      </w:r>
      <w:r w:rsidR="00735BE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  <w:r w:rsidR="00735BE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</w:p>
    <w:p w:rsidR="009B206B" w:rsidRPr="00735BEF" w:rsidRDefault="009B206B" w:rsidP="00917BF7">
      <w:pPr>
        <w:spacing w:line="240" w:lineRule="atLeast"/>
        <w:ind w:firstLineChars="300" w:firstLine="720"/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</w:pPr>
    </w:p>
    <w:p w:rsidR="00343AB0" w:rsidRDefault="00514DAC" w:rsidP="00514DAC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3.</w:t>
      </w:r>
      <w:r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在阅读教材和课堂学习过程的基础上，</w:t>
      </w:r>
    </w:p>
    <w:p w:rsidR="00514DAC" w:rsidRPr="005C2B65" w:rsidRDefault="00514DAC" w:rsidP="00343AB0">
      <w:pPr>
        <w:spacing w:line="360" w:lineRule="auto"/>
        <w:ind w:firstLineChars="800" w:firstLine="1920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完成《</w:t>
      </w:r>
      <w:r>
        <w:rPr>
          <w:rFonts w:ascii="宋体" w:eastAsia="宋体" w:hAnsi="宋体" w:cs="Times New Roman"/>
          <w:b/>
          <w:color w:val="000000"/>
          <w:sz w:val="24"/>
          <w:szCs w:val="24"/>
        </w:rPr>
        <w:t>知识要点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》学习；</w:t>
      </w:r>
    </w:p>
    <w:p w:rsidR="00514DAC" w:rsidRDefault="00514DAC" w:rsidP="00514DAC">
      <w:pPr>
        <w:spacing w:line="360" w:lineRule="auto"/>
        <w:ind w:firstLineChars="800" w:firstLine="19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完成选择题，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计时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操作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，计算每题平均用时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proofErr w:type="gramStart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核对正答率</w:t>
      </w:r>
      <w:proofErr w:type="gramEnd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514DAC" w:rsidRPr="00016BEA" w:rsidRDefault="00514DAC" w:rsidP="00514DAC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完成一道主观题。</w:t>
      </w:r>
    </w:p>
    <w:sectPr w:rsidR="00514DAC" w:rsidRPr="00016BEA" w:rsidSect="0063609B"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D8C" w:rsidRDefault="003B2D8C" w:rsidP="00D14715">
      <w:r>
        <w:separator/>
      </w:r>
    </w:p>
  </w:endnote>
  <w:endnote w:type="continuationSeparator" w:id="0">
    <w:p w:rsidR="003B2D8C" w:rsidRDefault="003B2D8C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274912"/>
      <w:docPartObj>
        <w:docPartGallery w:val="Page Numbers (Bottom of Page)"/>
        <w:docPartUnique/>
      </w:docPartObj>
    </w:sdtPr>
    <w:sdtEndPr/>
    <w:sdtContent>
      <w:p w:rsidR="004872F4" w:rsidRDefault="004872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4872F4" w:rsidRDefault="004872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D8C" w:rsidRDefault="003B2D8C" w:rsidP="00D14715">
      <w:r>
        <w:separator/>
      </w:r>
    </w:p>
  </w:footnote>
  <w:footnote w:type="continuationSeparator" w:id="0">
    <w:p w:rsidR="003B2D8C" w:rsidRDefault="003B2D8C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C7B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0B66"/>
    <w:rsid w:val="001512A5"/>
    <w:rsid w:val="00151953"/>
    <w:rsid w:val="00152ADE"/>
    <w:rsid w:val="0015329D"/>
    <w:rsid w:val="0015581B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6F6D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10790"/>
    <w:rsid w:val="0021216A"/>
    <w:rsid w:val="0021477C"/>
    <w:rsid w:val="00214EFE"/>
    <w:rsid w:val="002150D4"/>
    <w:rsid w:val="00217CA7"/>
    <w:rsid w:val="00223707"/>
    <w:rsid w:val="002246F6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E185A"/>
    <w:rsid w:val="004E1DAB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0C07"/>
    <w:rsid w:val="005018CA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3C7"/>
    <w:rsid w:val="006C2418"/>
    <w:rsid w:val="006C3772"/>
    <w:rsid w:val="006C3B8C"/>
    <w:rsid w:val="006C3E0D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21B1A"/>
    <w:rsid w:val="00722A3D"/>
    <w:rsid w:val="00722B9F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1677"/>
    <w:rsid w:val="00912C06"/>
    <w:rsid w:val="00913181"/>
    <w:rsid w:val="00913437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465C"/>
    <w:rsid w:val="009E4AED"/>
    <w:rsid w:val="009E56C6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AA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084E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1D19"/>
    <w:rsid w:val="00C54008"/>
    <w:rsid w:val="00C54CB8"/>
    <w:rsid w:val="00C57FD2"/>
    <w:rsid w:val="00C61BBC"/>
    <w:rsid w:val="00C6255D"/>
    <w:rsid w:val="00C64051"/>
    <w:rsid w:val="00C65E07"/>
    <w:rsid w:val="00C70B00"/>
    <w:rsid w:val="00C71C3C"/>
    <w:rsid w:val="00C735DF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5E4"/>
    <w:rsid w:val="00DD166A"/>
    <w:rsid w:val="00DD333D"/>
    <w:rsid w:val="00DD43C4"/>
    <w:rsid w:val="00DD46D0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CA7"/>
    <w:rsid w:val="00F13CD0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2884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4255"/>
    <w:rsid w:val="00FA5FC3"/>
    <w:rsid w:val="00FA6551"/>
    <w:rsid w:val="00FA7EC4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AD8EE"/>
  <w15:docId w15:val="{83E8860F-BD05-4901-ABFE-24126E1D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427C3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7C3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0C52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E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34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cctv.com/special/zzdls/" TargetMode="External"/><Relationship Id="rId13" Type="http://schemas.openxmlformats.org/officeDocument/2006/relationships/hyperlink" Target="http://news.cntv.cn/2015/06/12/ARTI1434117213164630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wxyjy.org.cn/n1/2019/0718/c428783-31242364.html" TargetMode="External"/><Relationship Id="rId12" Type="http://schemas.openxmlformats.org/officeDocument/2006/relationships/hyperlink" Target="http://www.xinhuanet.com/politics/leaders/2018-03/01/c_1122473470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12371.cn/special/zggcdzc/zggcdzcqw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pc.people.com.cn/n1/2016/0702/c64093-285176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swxyjy.org.cn/GB/427202/427204/428776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77</cp:revision>
  <dcterms:created xsi:type="dcterms:W3CDTF">2020-02-01T01:11:00Z</dcterms:created>
  <dcterms:modified xsi:type="dcterms:W3CDTF">2020-04-14T06:37:00Z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