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E632" w14:textId="77777777" w:rsidR="00AA2BF0" w:rsidRDefault="00B378F1" w:rsidP="00AA2BF0">
      <w:pPr>
        <w:widowControl/>
        <w:spacing w:line="360" w:lineRule="auto"/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“心中有法”主题之</w:t>
      </w:r>
      <w:r w:rsidR="004A7D20">
        <w:rPr>
          <w:rFonts w:hint="eastAsia"/>
          <w:sz w:val="28"/>
          <w:szCs w:val="28"/>
          <w:u w:val="single"/>
        </w:rPr>
        <w:t>认识法律</w:t>
      </w:r>
      <w:r>
        <w:rPr>
          <w:rFonts w:hint="eastAsia"/>
          <w:sz w:val="28"/>
          <w:szCs w:val="28"/>
        </w:rPr>
        <w:t>学习任务单</w:t>
      </w:r>
    </w:p>
    <w:p w14:paraId="2F9CE931" w14:textId="3405E7BC" w:rsidR="00386CC4" w:rsidRDefault="00B378F1" w:rsidP="00AA2BF0">
      <w:pPr>
        <w:widowControl/>
        <w:spacing w:line="360" w:lineRule="auto"/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6686"/>
      </w:tblGrid>
      <w:tr w:rsidR="00E16F5F" w14:paraId="5E4E7827" w14:textId="77777777" w:rsidTr="00386CC4">
        <w:trPr>
          <w:trHeight w:val="476"/>
        </w:trPr>
        <w:tc>
          <w:tcPr>
            <w:tcW w:w="1077" w:type="pct"/>
            <w:shd w:val="clear" w:color="auto" w:fill="auto"/>
          </w:tcPr>
          <w:p w14:paraId="662CC0C9" w14:textId="77777777" w:rsidR="00E16F5F" w:rsidRDefault="00B378F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学习主题</w:t>
            </w:r>
          </w:p>
        </w:tc>
        <w:tc>
          <w:tcPr>
            <w:tcW w:w="3923" w:type="pct"/>
            <w:shd w:val="clear" w:color="auto" w:fill="auto"/>
          </w:tcPr>
          <w:p w14:paraId="5DECBE54" w14:textId="41108312" w:rsidR="00E16F5F" w:rsidRDefault="00386CC4" w:rsidP="00386CC4">
            <w:pPr>
              <w:widowControl/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认识法律</w:t>
            </w:r>
          </w:p>
        </w:tc>
      </w:tr>
      <w:tr w:rsidR="00E16F5F" w14:paraId="4FF5BCD9" w14:textId="77777777" w:rsidTr="00386CC4">
        <w:trPr>
          <w:trHeight w:val="476"/>
        </w:trPr>
        <w:tc>
          <w:tcPr>
            <w:tcW w:w="1077" w:type="pct"/>
            <w:shd w:val="clear" w:color="auto" w:fill="auto"/>
          </w:tcPr>
          <w:p w14:paraId="0BA395CB" w14:textId="77777777" w:rsidR="00386CC4" w:rsidRDefault="00386CC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14:paraId="76D2B975" w14:textId="77777777" w:rsidR="00386CC4" w:rsidRDefault="00386CC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14:paraId="03644FA1" w14:textId="1DB65474" w:rsidR="00E16F5F" w:rsidRDefault="00B378F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学习目标</w:t>
            </w:r>
          </w:p>
        </w:tc>
        <w:tc>
          <w:tcPr>
            <w:tcW w:w="3923" w:type="pct"/>
            <w:shd w:val="clear" w:color="auto" w:fill="auto"/>
          </w:tcPr>
          <w:p w14:paraId="1269D733" w14:textId="77777777" w:rsidR="00386CC4" w:rsidRDefault="00386CC4" w:rsidP="00386CC4">
            <w:pPr>
              <w:widowControl/>
              <w:spacing w:line="360" w:lineRule="auto"/>
              <w:jc w:val="left"/>
              <w:rPr>
                <w:sz w:val="24"/>
              </w:rPr>
            </w:pPr>
            <w:r w:rsidRPr="00386CC4">
              <w:rPr>
                <w:rFonts w:hint="eastAsia"/>
                <w:sz w:val="24"/>
              </w:rPr>
              <w:t>1.</w:t>
            </w:r>
            <w:r w:rsidRPr="00386CC4">
              <w:rPr>
                <w:rFonts w:hint="eastAsia"/>
                <w:sz w:val="24"/>
              </w:rPr>
              <w:t>知道法律是由国家制定或认可，由国家强制力保证实施的一种特殊行为规范。理解法治是人们的共同生活方式，也是国家治理现代化的重要标志。</w:t>
            </w:r>
            <w:r w:rsidRPr="00386CC4">
              <w:rPr>
                <w:sz w:val="24"/>
              </w:rPr>
              <w:cr/>
            </w:r>
          </w:p>
          <w:p w14:paraId="1A55283F" w14:textId="41526E9A" w:rsidR="00386CC4" w:rsidRDefault="00386CC4" w:rsidP="00386CC4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86CC4">
              <w:rPr>
                <w:rFonts w:hint="eastAsia"/>
                <w:sz w:val="24"/>
              </w:rPr>
              <w:t>公民在法律面前一律平等。了解法律的作用</w:t>
            </w:r>
          </w:p>
        </w:tc>
      </w:tr>
      <w:tr w:rsidR="00E16F5F" w14:paraId="16DE2E07" w14:textId="77777777" w:rsidTr="00386CC4">
        <w:trPr>
          <w:trHeight w:val="476"/>
        </w:trPr>
        <w:tc>
          <w:tcPr>
            <w:tcW w:w="1077" w:type="pct"/>
            <w:shd w:val="clear" w:color="auto" w:fill="auto"/>
          </w:tcPr>
          <w:p w14:paraId="215AA102" w14:textId="77777777" w:rsidR="00E16F5F" w:rsidRDefault="00B378F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学习内容</w:t>
            </w:r>
          </w:p>
        </w:tc>
        <w:tc>
          <w:tcPr>
            <w:tcW w:w="3923" w:type="pct"/>
            <w:shd w:val="clear" w:color="auto" w:fill="auto"/>
          </w:tcPr>
          <w:p w14:paraId="2CDF8AD7" w14:textId="671C1AE6" w:rsidR="00386CC4" w:rsidRDefault="00386CC4" w:rsidP="00386CC4">
            <w:pPr>
              <w:widowControl/>
              <w:spacing w:line="360" w:lineRule="auto"/>
              <w:jc w:val="left"/>
              <w:rPr>
                <w:sz w:val="24"/>
              </w:rPr>
            </w:pPr>
            <w:r w:rsidRPr="00386CC4">
              <w:rPr>
                <w:rFonts w:hint="eastAsia"/>
                <w:sz w:val="24"/>
              </w:rPr>
              <w:t>法律的含义、本质、特征、基本原则、作用</w:t>
            </w:r>
            <w:r>
              <w:rPr>
                <w:rFonts w:hint="eastAsia"/>
                <w:sz w:val="24"/>
              </w:rPr>
              <w:t>、</w:t>
            </w:r>
            <w:r w:rsidRPr="00386CC4">
              <w:rPr>
                <w:rFonts w:hint="eastAsia"/>
                <w:sz w:val="24"/>
              </w:rPr>
              <w:t>法律与道德</w:t>
            </w:r>
            <w:r w:rsidRPr="00386CC4">
              <w:rPr>
                <w:sz w:val="24"/>
              </w:rPr>
              <w:cr/>
            </w:r>
            <w:r w:rsidRPr="00386CC4">
              <w:rPr>
                <w:rFonts w:hint="eastAsia"/>
                <w:sz w:val="24"/>
              </w:rPr>
              <w:t>法治的内涵、作用及要求、全面依法治国；法治与民主</w:t>
            </w:r>
          </w:p>
        </w:tc>
      </w:tr>
      <w:tr w:rsidR="00E16F5F" w14:paraId="05028F50" w14:textId="77777777" w:rsidTr="00386CC4">
        <w:trPr>
          <w:trHeight w:val="942"/>
        </w:trPr>
        <w:tc>
          <w:tcPr>
            <w:tcW w:w="1077" w:type="pct"/>
            <w:shd w:val="clear" w:color="auto" w:fill="auto"/>
          </w:tcPr>
          <w:p w14:paraId="649886CD" w14:textId="77777777" w:rsidR="00E16F5F" w:rsidRDefault="00B378F1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学习资源及呈现方式</w:t>
            </w:r>
          </w:p>
        </w:tc>
        <w:tc>
          <w:tcPr>
            <w:tcW w:w="3923" w:type="pct"/>
            <w:shd w:val="clear" w:color="auto" w:fill="auto"/>
          </w:tcPr>
          <w:p w14:paraId="161CC7E5" w14:textId="77777777" w:rsidR="00386CC4" w:rsidRDefault="00386CC4" w:rsidP="00386CC4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</w:rPr>
            </w:pPr>
          </w:p>
          <w:p w14:paraId="4A785285" w14:textId="5F09CD7B" w:rsidR="00E16F5F" w:rsidRDefault="00386CC4" w:rsidP="00386CC4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PT</w:t>
            </w:r>
            <w:r>
              <w:rPr>
                <w:rFonts w:hint="eastAsia"/>
                <w:sz w:val="24"/>
              </w:rPr>
              <w:t>、任务单、拓展资源、课后作业</w:t>
            </w:r>
          </w:p>
        </w:tc>
      </w:tr>
    </w:tbl>
    <w:p w14:paraId="5D5BC155" w14:textId="0D21BD1C" w:rsidR="00E16F5F" w:rsidRDefault="00E16F5F"/>
    <w:p w14:paraId="62609B89" w14:textId="39A4B1F2" w:rsidR="00386CC4" w:rsidRPr="00A92E15" w:rsidRDefault="00386CC4">
      <w:pPr>
        <w:rPr>
          <w:sz w:val="28"/>
          <w:szCs w:val="28"/>
        </w:rPr>
      </w:pPr>
      <w:r w:rsidRPr="00A92E15">
        <w:rPr>
          <w:rFonts w:hint="eastAsia"/>
          <w:sz w:val="28"/>
          <w:szCs w:val="28"/>
        </w:rPr>
        <w:t>一、根据关键词整理“心中有法”主题知识结构</w:t>
      </w:r>
    </w:p>
    <w:p w14:paraId="5303BB85" w14:textId="4BB61385" w:rsidR="00386CC4" w:rsidRDefault="00386CC4">
      <w:pPr>
        <w:rPr>
          <w:b/>
          <w:bCs/>
        </w:rPr>
      </w:pPr>
    </w:p>
    <w:p w14:paraId="2317AE1C" w14:textId="7E4B5C97" w:rsidR="00386CC4" w:rsidRDefault="00AA2BF0" w:rsidP="00AA2BF0">
      <w:pPr>
        <w:ind w:firstLineChars="300" w:firstLine="843"/>
        <w:rPr>
          <w:b/>
          <w:bCs/>
          <w:sz w:val="24"/>
        </w:rPr>
      </w:pPr>
      <w:r w:rsidRPr="00AA2B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E2CF34" wp14:editId="67B642A8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135880" cy="2430780"/>
                <wp:effectExtent l="0" t="0" r="2667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3EFF" w14:textId="6E7C7025" w:rsidR="00386CC4" w:rsidRDefault="00386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2CF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1pt;width:404.4pt;height:19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" strokeweight="1pt">
                <v:stroke dashstyle="1 1"/>
                <v:textbox>
                  <w:txbxContent>
                    <w:p w14:paraId="2DD33EFF" w14:textId="6E7C7025" w:rsidR="00386CC4" w:rsidRDefault="00386CC4"/>
                  </w:txbxContent>
                </v:textbox>
                <w10:wrap type="square"/>
              </v:shape>
            </w:pict>
          </mc:Fallback>
        </mc:AlternateContent>
      </w:r>
      <w:r w:rsidRPr="00AA2BF0">
        <w:rPr>
          <w:rFonts w:hint="eastAsia"/>
          <w:b/>
          <w:bCs/>
          <w:sz w:val="24"/>
        </w:rPr>
        <w:t>违法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 w:rsidR="00386CC4" w:rsidRPr="00AA2BF0">
        <w:rPr>
          <w:rFonts w:hint="eastAsia"/>
          <w:b/>
          <w:bCs/>
          <w:sz w:val="24"/>
        </w:rPr>
        <w:t>法律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 w:rsidR="00386CC4" w:rsidRPr="00AA2BF0">
        <w:rPr>
          <w:rFonts w:hint="eastAsia"/>
          <w:b/>
          <w:bCs/>
          <w:sz w:val="24"/>
        </w:rPr>
        <w:t>犯罪</w:t>
      </w:r>
      <w:r>
        <w:rPr>
          <w:b/>
          <w:bCs/>
          <w:sz w:val="24"/>
        </w:rPr>
        <w:t xml:space="preserve">   </w:t>
      </w:r>
      <w:proofErr w:type="gramStart"/>
      <w:r w:rsidRPr="00AA2BF0">
        <w:rPr>
          <w:rFonts w:hint="eastAsia"/>
          <w:b/>
          <w:bCs/>
          <w:sz w:val="24"/>
        </w:rPr>
        <w:t>学法</w:t>
      </w:r>
      <w:r>
        <w:rPr>
          <w:rFonts w:hint="eastAsia"/>
          <w:b/>
          <w:bCs/>
          <w:sz w:val="24"/>
        </w:rPr>
        <w:t>尊法守法</w:t>
      </w:r>
      <w:proofErr w:type="gramEnd"/>
      <w:r>
        <w:rPr>
          <w:rFonts w:hint="eastAsia"/>
          <w:b/>
          <w:bCs/>
          <w:sz w:val="24"/>
        </w:rPr>
        <w:t>用法</w:t>
      </w:r>
      <w:r w:rsidRPr="00AA2BF0">
        <w:rPr>
          <w:rFonts w:hint="eastAsia"/>
          <w:b/>
          <w:bCs/>
          <w:sz w:val="24"/>
        </w:rPr>
        <w:t>、</w:t>
      </w:r>
      <w:r w:rsidR="00386CC4" w:rsidRPr="00AA2BF0">
        <w:rPr>
          <w:rFonts w:hint="eastAsia"/>
          <w:b/>
          <w:bCs/>
          <w:sz w:val="24"/>
        </w:rPr>
        <w:t>未成年人保护</w:t>
      </w:r>
    </w:p>
    <w:p w14:paraId="19AAF091" w14:textId="69779007" w:rsidR="00AA2BF0" w:rsidRDefault="00AA2BF0" w:rsidP="00AA2BF0">
      <w:pPr>
        <w:ind w:firstLineChars="300" w:firstLine="723"/>
        <w:rPr>
          <w:b/>
          <w:bCs/>
          <w:sz w:val="24"/>
        </w:rPr>
      </w:pPr>
    </w:p>
    <w:p w14:paraId="2874FBB5" w14:textId="2AE9175C" w:rsidR="00AA2BF0" w:rsidRDefault="00AA2BF0" w:rsidP="00AA2BF0">
      <w:pPr>
        <w:ind w:firstLineChars="300" w:firstLine="723"/>
        <w:rPr>
          <w:b/>
          <w:bCs/>
          <w:sz w:val="24"/>
        </w:rPr>
      </w:pPr>
    </w:p>
    <w:p w14:paraId="4B31FEA3" w14:textId="206B72FA" w:rsidR="00AA2BF0" w:rsidRPr="00A92E15" w:rsidRDefault="00AA2BF0" w:rsidP="00AA2BF0">
      <w:pPr>
        <w:rPr>
          <w:sz w:val="28"/>
          <w:szCs w:val="28"/>
        </w:rPr>
      </w:pPr>
      <w:r w:rsidRPr="00A92E15">
        <w:rPr>
          <w:rFonts w:hint="eastAsia"/>
          <w:sz w:val="28"/>
          <w:szCs w:val="28"/>
        </w:rPr>
        <w:t>二、</w:t>
      </w:r>
      <w:r w:rsidR="004C2DA5">
        <w:rPr>
          <w:rFonts w:hint="eastAsia"/>
          <w:sz w:val="28"/>
          <w:szCs w:val="28"/>
        </w:rPr>
        <w:t>自主预习——</w:t>
      </w:r>
      <w:r w:rsidRPr="00A92E15">
        <w:rPr>
          <w:rFonts w:hint="eastAsia"/>
          <w:sz w:val="28"/>
          <w:szCs w:val="28"/>
        </w:rPr>
        <w:t>“认识法律”重点知识</w:t>
      </w:r>
      <w:r w:rsidR="00A92E15" w:rsidRPr="00A92E15">
        <w:rPr>
          <w:rFonts w:hint="eastAsia"/>
          <w:sz w:val="28"/>
          <w:szCs w:val="28"/>
        </w:rPr>
        <w:t>提炼</w:t>
      </w:r>
    </w:p>
    <w:p w14:paraId="09835FC0" w14:textId="0FFD0705" w:rsidR="00AA2BF0" w:rsidRDefault="00AA2BF0" w:rsidP="00AA2BF0">
      <w:pPr>
        <w:rPr>
          <w:b/>
          <w:bCs/>
          <w:sz w:val="24"/>
        </w:rPr>
      </w:pPr>
    </w:p>
    <w:p w14:paraId="4E2E96BA" w14:textId="77777777" w:rsidR="00AA2BF0" w:rsidRPr="00A92E15" w:rsidRDefault="00AA2BF0" w:rsidP="00AA2BF0">
      <w:pPr>
        <w:rPr>
          <w:sz w:val="24"/>
          <w:u w:val="single"/>
        </w:rPr>
      </w:pPr>
      <w:r w:rsidRPr="00A92E15">
        <w:rPr>
          <w:rFonts w:hint="eastAsia"/>
          <w:sz w:val="24"/>
        </w:rPr>
        <w:t>1</w:t>
      </w:r>
      <w:r w:rsidRPr="00A92E15">
        <w:rPr>
          <w:sz w:val="24"/>
        </w:rPr>
        <w:t>.</w:t>
      </w:r>
      <w:r w:rsidRPr="00A92E15">
        <w:rPr>
          <w:rFonts w:hint="eastAsia"/>
          <w:sz w:val="24"/>
        </w:rPr>
        <w:t>法律的作用</w:t>
      </w:r>
      <w:bookmarkStart w:id="0" w:name="_Hlk37268993"/>
      <w:r w:rsidRPr="00A92E15">
        <w:rPr>
          <w:rFonts w:hint="eastAsia"/>
          <w:sz w:val="24"/>
          <w:u w:val="single"/>
        </w:rPr>
        <w:t xml:space="preserve"> </w:t>
      </w:r>
      <w:r w:rsidRPr="00A92E15">
        <w:rPr>
          <w:sz w:val="24"/>
          <w:u w:val="single"/>
        </w:rPr>
        <w:t xml:space="preserve">                                                       </w:t>
      </w:r>
      <w:bookmarkEnd w:id="0"/>
      <w:r w:rsidRPr="00A92E15">
        <w:rPr>
          <w:sz w:val="24"/>
          <w:u w:val="single"/>
        </w:rPr>
        <w:t xml:space="preserve">   </w:t>
      </w:r>
    </w:p>
    <w:p w14:paraId="5D8FD94E" w14:textId="77777777" w:rsidR="00AA2BF0" w:rsidRDefault="00AA2BF0" w:rsidP="00AA2BF0">
      <w:pPr>
        <w:rPr>
          <w:b/>
          <w:bCs/>
          <w:sz w:val="24"/>
          <w:u w:val="single"/>
        </w:rPr>
      </w:pPr>
    </w:p>
    <w:p w14:paraId="3B46ED75" w14:textId="77777777" w:rsidR="00AA2BF0" w:rsidRPr="00A92E15" w:rsidRDefault="00AA2BF0" w:rsidP="00AA2BF0">
      <w:pPr>
        <w:rPr>
          <w:sz w:val="24"/>
        </w:rPr>
      </w:pPr>
      <w:r w:rsidRPr="00A92E15">
        <w:rPr>
          <w:sz w:val="24"/>
        </w:rPr>
        <w:t>2.</w:t>
      </w:r>
      <w:r w:rsidRPr="00A92E15">
        <w:rPr>
          <w:rFonts w:hint="eastAsia"/>
          <w:sz w:val="24"/>
        </w:rPr>
        <w:t>法律的特征</w:t>
      </w:r>
      <w:r w:rsidRPr="00A92E15">
        <w:rPr>
          <w:rFonts w:hint="eastAsia"/>
          <w:sz w:val="24"/>
          <w:u w:val="single"/>
        </w:rPr>
        <w:t xml:space="preserve"> </w:t>
      </w:r>
      <w:r w:rsidRPr="00A92E15">
        <w:rPr>
          <w:sz w:val="24"/>
          <w:u w:val="single"/>
        </w:rPr>
        <w:t xml:space="preserve">     </w:t>
      </w:r>
      <w:bookmarkStart w:id="1" w:name="_Hlk37269024"/>
      <w:r w:rsidRPr="00A92E15">
        <w:rPr>
          <w:sz w:val="24"/>
          <w:u w:val="single"/>
        </w:rPr>
        <w:t xml:space="preserve">                                                 </w:t>
      </w:r>
      <w:bookmarkEnd w:id="1"/>
      <w:r w:rsidRPr="00A92E15">
        <w:rPr>
          <w:sz w:val="24"/>
          <w:u w:val="single"/>
        </w:rPr>
        <w:t xml:space="preserve"> </w:t>
      </w:r>
      <w:r w:rsidRPr="00A92E15">
        <w:rPr>
          <w:sz w:val="24"/>
        </w:rPr>
        <w:t xml:space="preserve"> </w:t>
      </w:r>
    </w:p>
    <w:p w14:paraId="23BB1E07" w14:textId="348DB434" w:rsidR="00AA2BF0" w:rsidRDefault="00AA2BF0" w:rsidP="00AA2BF0">
      <w:pPr>
        <w:rPr>
          <w:b/>
          <w:bCs/>
          <w:sz w:val="24"/>
        </w:rPr>
      </w:pPr>
      <w:r w:rsidRPr="00AA2BF0">
        <w:rPr>
          <w:b/>
          <w:bCs/>
          <w:sz w:val="24"/>
        </w:rPr>
        <w:t xml:space="preserve"> </w:t>
      </w:r>
    </w:p>
    <w:p w14:paraId="7902FC1E" w14:textId="730A23FA" w:rsidR="00AA2BF0" w:rsidRPr="00A92E15" w:rsidRDefault="00AA2BF0" w:rsidP="00AA2BF0">
      <w:pPr>
        <w:rPr>
          <w:sz w:val="24"/>
        </w:rPr>
      </w:pPr>
      <w:r w:rsidRPr="00A92E15">
        <w:rPr>
          <w:sz w:val="24"/>
        </w:rPr>
        <w:t>3</w:t>
      </w:r>
      <w:r w:rsidRPr="00A92E15">
        <w:rPr>
          <w:rFonts w:hint="eastAsia"/>
          <w:sz w:val="24"/>
        </w:rPr>
        <w:t>.</w:t>
      </w:r>
      <w:r w:rsidRPr="00A92E15">
        <w:rPr>
          <w:rFonts w:hint="eastAsia"/>
          <w:sz w:val="24"/>
        </w:rPr>
        <w:t>法律的</w:t>
      </w:r>
      <w:r w:rsidR="00D911C8">
        <w:rPr>
          <w:rFonts w:hint="eastAsia"/>
          <w:sz w:val="24"/>
        </w:rPr>
        <w:t>含义</w:t>
      </w:r>
      <w:r w:rsidRPr="00A92E15">
        <w:rPr>
          <w:sz w:val="24"/>
        </w:rPr>
        <w:t xml:space="preserve"> </w:t>
      </w:r>
      <w:r w:rsidRPr="00A92E15">
        <w:rPr>
          <w:sz w:val="24"/>
          <w:u w:val="single"/>
        </w:rPr>
        <w:t xml:space="preserve">                                                   </w:t>
      </w:r>
      <w:r w:rsidRPr="00A92E15">
        <w:rPr>
          <w:sz w:val="24"/>
        </w:rPr>
        <w:t xml:space="preserve">                                                                   </w:t>
      </w:r>
    </w:p>
    <w:p w14:paraId="0F78BC82" w14:textId="67206770" w:rsidR="00AA2BF0" w:rsidRDefault="00AA2BF0" w:rsidP="00AA2BF0">
      <w:pPr>
        <w:rPr>
          <w:rFonts w:asciiTheme="majorEastAsia" w:eastAsiaTheme="majorEastAsia" w:hAnsiTheme="majorEastAsia"/>
          <w:b/>
          <w:bCs/>
          <w:sz w:val="24"/>
        </w:rPr>
      </w:pPr>
    </w:p>
    <w:p w14:paraId="612D1C23" w14:textId="77777777" w:rsidR="00D75E53" w:rsidRDefault="00D75E53" w:rsidP="00AA2BF0">
      <w:pPr>
        <w:rPr>
          <w:rFonts w:asciiTheme="majorEastAsia" w:eastAsiaTheme="majorEastAsia" w:hAnsiTheme="majorEastAsia"/>
          <w:b/>
          <w:bCs/>
          <w:sz w:val="24"/>
        </w:rPr>
      </w:pPr>
    </w:p>
    <w:p w14:paraId="21149F1E" w14:textId="120082D5" w:rsidR="00A92E15" w:rsidRPr="00A92E15" w:rsidRDefault="00A92E15" w:rsidP="00AA2BF0">
      <w:pPr>
        <w:rPr>
          <w:rFonts w:asciiTheme="majorEastAsia" w:eastAsiaTheme="majorEastAsia" w:hAnsiTheme="majorEastAsia"/>
          <w:sz w:val="28"/>
          <w:szCs w:val="28"/>
        </w:rPr>
      </w:pPr>
      <w:r w:rsidRPr="00A92E15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="004C2DA5">
        <w:rPr>
          <w:rFonts w:asciiTheme="majorEastAsia" w:eastAsiaTheme="majorEastAsia" w:hAnsiTheme="majorEastAsia" w:hint="eastAsia"/>
          <w:sz w:val="28"/>
          <w:szCs w:val="28"/>
        </w:rPr>
        <w:t>随堂演练</w:t>
      </w:r>
    </w:p>
    <w:p w14:paraId="3B7144C4" w14:textId="20C8135B" w:rsidR="00A92E15" w:rsidRPr="00A92E15" w:rsidRDefault="00A92E15" w:rsidP="00AA2BF0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 xml:space="preserve">1.十三届全国人大二次会议于2019年3月5日至15日在京召开;全国政协十三届二次会议于2019年3月3日至13日在北京召开。3月15日上午，十三届全国人大二次会议表决通过了《中华人民共和国外商投资法》。这表明我国法律 </w:t>
      </w:r>
      <w:bookmarkStart w:id="2" w:name="_Hlk37270150"/>
      <w:r w:rsidRPr="00A92E15">
        <w:rPr>
          <w:rFonts w:asciiTheme="majorEastAsia" w:eastAsiaTheme="majorEastAsia" w:hAnsiTheme="majorEastAsia" w:hint="eastAsia"/>
          <w:sz w:val="24"/>
        </w:rPr>
        <w:t xml:space="preserve">（ </w:t>
      </w:r>
      <w:r w:rsidRPr="00A92E15">
        <w:rPr>
          <w:rFonts w:asciiTheme="majorEastAsia" w:eastAsiaTheme="majorEastAsia" w:hAnsiTheme="majorEastAsia"/>
          <w:sz w:val="24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 xml:space="preserve">） </w:t>
      </w:r>
      <w:bookmarkEnd w:id="2"/>
      <w:r w:rsidRPr="00A92E15">
        <w:rPr>
          <w:rFonts w:asciiTheme="majorEastAsia" w:eastAsiaTheme="majorEastAsia" w:hAnsiTheme="majorEastAsia" w:hint="eastAsia"/>
          <w:sz w:val="24"/>
        </w:rPr>
        <w:t xml:space="preserve">            </w:t>
      </w:r>
      <w:r w:rsidRPr="00A92E15">
        <w:rPr>
          <w:rFonts w:asciiTheme="majorEastAsia" w:eastAsiaTheme="majorEastAsia" w:hAnsiTheme="majorEastAsia" w:hint="eastAsia"/>
          <w:sz w:val="24"/>
        </w:rPr>
        <w:cr/>
        <w:t>A.由国家制定或认可</w:t>
      </w:r>
      <w:r w:rsidRPr="00A92E15">
        <w:rPr>
          <w:rFonts w:asciiTheme="majorEastAsia" w:eastAsiaTheme="majorEastAsia" w:hAnsiTheme="majorEastAsia" w:hint="eastAsia"/>
          <w:sz w:val="24"/>
        </w:rPr>
        <w:cr/>
        <w:t>B.由国家强制力保证实施</w:t>
      </w:r>
      <w:r w:rsidRPr="00A92E15">
        <w:rPr>
          <w:rFonts w:asciiTheme="majorEastAsia" w:eastAsiaTheme="majorEastAsia" w:hAnsiTheme="majorEastAsia" w:hint="eastAsia"/>
          <w:sz w:val="24"/>
        </w:rPr>
        <w:cr/>
        <w:t>C.对全体社会成员具有普遍约束力</w:t>
      </w:r>
      <w:r w:rsidRPr="00A92E15">
        <w:rPr>
          <w:rFonts w:asciiTheme="majorEastAsia" w:eastAsiaTheme="majorEastAsia" w:hAnsiTheme="majorEastAsia" w:hint="eastAsia"/>
          <w:sz w:val="24"/>
        </w:rPr>
        <w:cr/>
        <w:t>D.以促进经济发展为宗旨</w:t>
      </w:r>
      <w:r w:rsidRPr="00A92E15">
        <w:rPr>
          <w:rFonts w:asciiTheme="majorEastAsia" w:eastAsiaTheme="majorEastAsia" w:hAnsiTheme="majorEastAsia"/>
          <w:sz w:val="24"/>
        </w:rPr>
        <w:cr/>
      </w:r>
    </w:p>
    <w:p w14:paraId="551300A7" w14:textId="4C9F7E51" w:rsidR="00A92E15" w:rsidRP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>2.</w:t>
      </w:r>
      <w:r w:rsidRPr="00A92E15">
        <w:rPr>
          <w:rFonts w:hint="eastAsia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>某校宣传小组梳理了今年“两会”的部分热门涉法议案提案。</w:t>
      </w:r>
    </w:p>
    <w:p w14:paraId="6AE82311" w14:textId="2F4D065F" w:rsidR="00A92E15" w:rsidRDefault="00A92E15" w:rsidP="00A92E15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noProof/>
        </w:rPr>
        <w:drawing>
          <wp:inline distT="0" distB="0" distL="0" distR="0" wp14:anchorId="38FA45C6" wp14:editId="64172741">
            <wp:extent cx="4604068" cy="12344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2752" cy="123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C540" w14:textId="381C1D2A" w:rsidR="00A92E15" w:rsidRP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hint="eastAsia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>对此，你能提取到的有效信息为</w:t>
      </w:r>
      <w:r w:rsidR="00D75E53" w:rsidRPr="00A92E15">
        <w:rPr>
          <w:rFonts w:asciiTheme="majorEastAsia" w:eastAsiaTheme="majorEastAsia" w:hAnsiTheme="majorEastAsia" w:hint="eastAsia"/>
          <w:sz w:val="24"/>
        </w:rPr>
        <w:t xml:space="preserve">（ </w:t>
      </w:r>
      <w:r w:rsidR="00D75E53" w:rsidRPr="00A92E15">
        <w:rPr>
          <w:rFonts w:asciiTheme="majorEastAsia" w:eastAsiaTheme="majorEastAsia" w:hAnsiTheme="majorEastAsia"/>
          <w:sz w:val="24"/>
        </w:rPr>
        <w:t xml:space="preserve"> </w:t>
      </w:r>
      <w:r w:rsidR="00D75E53" w:rsidRPr="00A92E15">
        <w:rPr>
          <w:rFonts w:asciiTheme="majorEastAsia" w:eastAsiaTheme="majorEastAsia" w:hAnsiTheme="majorEastAsia" w:hint="eastAsia"/>
          <w:sz w:val="24"/>
        </w:rPr>
        <w:t>）</w:t>
      </w:r>
    </w:p>
    <w:p w14:paraId="680BF5B9" w14:textId="77777777" w:rsidR="00A92E15" w:rsidRP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>①生活与法律息息相关，法律是社会生活的唯一准则</w:t>
      </w:r>
    </w:p>
    <w:p w14:paraId="2DDEB35E" w14:textId="77777777" w:rsidR="00A92E15" w:rsidRP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>②法律服务于人们当下的生活，指导人们未来的生活</w:t>
      </w:r>
    </w:p>
    <w:p w14:paraId="5393EBF9" w14:textId="77777777" w:rsidR="00A92E15" w:rsidRP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>③我国坚持全面依法治国的基本方略</w:t>
      </w:r>
    </w:p>
    <w:p w14:paraId="6CD08C97" w14:textId="77777777" w:rsidR="00A92E15" w:rsidRP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>④法律保护未成人的权益，青少年就可以高枕无忧了</w:t>
      </w:r>
    </w:p>
    <w:p w14:paraId="369B45ED" w14:textId="75BF5946" w:rsidR="00A92E15" w:rsidRDefault="00A92E15" w:rsidP="00A92E15">
      <w:pPr>
        <w:rPr>
          <w:rFonts w:asciiTheme="majorEastAsia" w:eastAsiaTheme="majorEastAsia" w:hAnsiTheme="majorEastAsia"/>
          <w:sz w:val="24"/>
        </w:rPr>
      </w:pPr>
      <w:r w:rsidRPr="00A92E15">
        <w:rPr>
          <w:rFonts w:asciiTheme="majorEastAsia" w:eastAsiaTheme="majorEastAsia" w:hAnsiTheme="majorEastAsia" w:hint="eastAsia"/>
          <w:sz w:val="24"/>
        </w:rPr>
        <w:t>A.①②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</w:t>
      </w:r>
      <w:r w:rsidRPr="00A92E15">
        <w:rPr>
          <w:rFonts w:asciiTheme="majorEastAsia" w:eastAsiaTheme="majorEastAsia" w:hAnsiTheme="majorEastAsia" w:hint="eastAsia"/>
          <w:sz w:val="24"/>
        </w:rPr>
        <w:t>B.③④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</w:t>
      </w:r>
      <w:r w:rsidRPr="00A92E15">
        <w:rPr>
          <w:rFonts w:asciiTheme="majorEastAsia" w:eastAsiaTheme="majorEastAsia" w:hAnsiTheme="majorEastAsia" w:hint="eastAsia"/>
          <w:sz w:val="24"/>
        </w:rPr>
        <w:t>C.②③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</w:t>
      </w:r>
      <w:r w:rsidRPr="00A92E15">
        <w:rPr>
          <w:rFonts w:asciiTheme="majorEastAsia" w:eastAsiaTheme="majorEastAsia" w:hAnsiTheme="majorEastAsia" w:hint="eastAsia"/>
          <w:sz w:val="24"/>
        </w:rPr>
        <w:t>D.①④</w:t>
      </w:r>
    </w:p>
    <w:p w14:paraId="43AA28FC" w14:textId="71F32C94" w:rsidR="00D75E53" w:rsidRDefault="00D75E53" w:rsidP="00A92E15">
      <w:pPr>
        <w:rPr>
          <w:rFonts w:asciiTheme="majorEastAsia" w:eastAsiaTheme="majorEastAsia" w:hAnsiTheme="majorEastAsia"/>
          <w:sz w:val="24"/>
        </w:rPr>
      </w:pPr>
    </w:p>
    <w:p w14:paraId="6A898E59" w14:textId="48D0C764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 w:rsidRPr="00D75E53">
        <w:rPr>
          <w:rFonts w:asciiTheme="majorEastAsia" w:eastAsiaTheme="majorEastAsia" w:hAnsiTheme="majorEastAsia" w:hint="eastAsia"/>
          <w:sz w:val="24"/>
        </w:rPr>
        <w:t>某法庭受理了一起子女赡养纠纷案。已经70多岁的王某，现独居生活，年老体弱也没有经济来源，但3名子女却不尽赡养义务，于是王某将3名子女起诉到法院。最终，法院依据老年人权益保障法等相关规定，依法判定3名子女给付赡养费并对王某进行轮流赡养。这一案例说明</w:t>
      </w:r>
      <w:r w:rsidRPr="00A92E15">
        <w:rPr>
          <w:rFonts w:asciiTheme="majorEastAsia" w:eastAsiaTheme="majorEastAsia" w:hAnsiTheme="majorEastAsia" w:hint="eastAsia"/>
          <w:sz w:val="24"/>
        </w:rPr>
        <w:t xml:space="preserve">（ </w:t>
      </w:r>
      <w:r w:rsidRPr="00A92E15">
        <w:rPr>
          <w:rFonts w:asciiTheme="majorEastAsia" w:eastAsiaTheme="majorEastAsia" w:hAnsiTheme="majorEastAsia"/>
          <w:sz w:val="24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>）</w:t>
      </w:r>
    </w:p>
    <w:p w14:paraId="7E2590C1" w14:textId="6D8F2D75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 w:rsidRPr="00D75E53">
        <w:rPr>
          <w:rFonts w:asciiTheme="majorEastAsia" w:eastAsiaTheme="majorEastAsia" w:hAnsiTheme="majorEastAsia" w:hint="eastAsia"/>
          <w:sz w:val="24"/>
        </w:rPr>
        <w:t>①法律的实施以强大的国家力量作后盾，具有强制力</w:t>
      </w:r>
    </w:p>
    <w:p w14:paraId="666F4086" w14:textId="77777777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 w:rsidRPr="00D75E53">
        <w:rPr>
          <w:rFonts w:asciiTheme="majorEastAsia" w:eastAsiaTheme="majorEastAsia" w:hAnsiTheme="majorEastAsia" w:hint="eastAsia"/>
          <w:sz w:val="24"/>
        </w:rPr>
        <w:t>②生活中的矛盾和纠纷不能依靠道德、亲情进行协调</w:t>
      </w:r>
    </w:p>
    <w:p w14:paraId="298BA6EA" w14:textId="77777777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 w:rsidRPr="00D75E53">
        <w:rPr>
          <w:rFonts w:asciiTheme="majorEastAsia" w:eastAsiaTheme="majorEastAsia" w:hAnsiTheme="majorEastAsia" w:hint="eastAsia"/>
          <w:sz w:val="24"/>
        </w:rPr>
        <w:t>③法律规范着全体社会成员的行为，保护人们的生活</w:t>
      </w:r>
    </w:p>
    <w:p w14:paraId="675EE993" w14:textId="77777777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 w:rsidRPr="00D75E53">
        <w:rPr>
          <w:rFonts w:asciiTheme="majorEastAsia" w:eastAsiaTheme="majorEastAsia" w:hAnsiTheme="majorEastAsia" w:hint="eastAsia"/>
          <w:sz w:val="24"/>
        </w:rPr>
        <w:t>④法律为我们的行为提供了准绳、指引、教育人向善</w:t>
      </w:r>
    </w:p>
    <w:p w14:paraId="19020C39" w14:textId="19E5543E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 w:rsidRPr="00D75E53">
        <w:rPr>
          <w:rFonts w:asciiTheme="majorEastAsia" w:eastAsiaTheme="majorEastAsia" w:hAnsiTheme="majorEastAsia" w:hint="eastAsia"/>
          <w:sz w:val="24"/>
        </w:rPr>
        <w:t>A.①②③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   </w:t>
      </w:r>
      <w:r w:rsidRPr="00D75E53">
        <w:rPr>
          <w:rFonts w:asciiTheme="majorEastAsia" w:eastAsiaTheme="majorEastAsia" w:hAnsiTheme="majorEastAsia" w:hint="eastAsia"/>
          <w:sz w:val="24"/>
        </w:rPr>
        <w:t>B.①③④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D75E53">
        <w:rPr>
          <w:rFonts w:asciiTheme="majorEastAsia" w:eastAsiaTheme="majorEastAsia" w:hAnsiTheme="majorEastAsia" w:hint="eastAsia"/>
          <w:sz w:val="24"/>
        </w:rPr>
        <w:t>C.②③④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 </w:t>
      </w:r>
      <w:r w:rsidRPr="00D75E53">
        <w:rPr>
          <w:rFonts w:asciiTheme="majorEastAsia" w:eastAsiaTheme="majorEastAsia" w:hAnsiTheme="majorEastAsia" w:hint="eastAsia"/>
          <w:sz w:val="24"/>
        </w:rPr>
        <w:t>D.①②④</w:t>
      </w:r>
    </w:p>
    <w:p w14:paraId="21B466B9" w14:textId="20D579C9" w:rsidR="00D75E53" w:rsidRDefault="00D75E53" w:rsidP="00A92E15">
      <w:pPr>
        <w:rPr>
          <w:rFonts w:asciiTheme="majorEastAsia" w:eastAsiaTheme="majorEastAsia" w:hAnsiTheme="majorEastAsia"/>
          <w:sz w:val="24"/>
        </w:rPr>
      </w:pPr>
    </w:p>
    <w:p w14:paraId="38ADDECC" w14:textId="23C2E5CE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 w:rsidRPr="00D75E53">
        <w:rPr>
          <w:rFonts w:asciiTheme="majorEastAsia" w:eastAsiaTheme="majorEastAsia" w:hAnsiTheme="majorEastAsia" w:hint="eastAsia"/>
          <w:sz w:val="24"/>
        </w:rPr>
        <w:t xml:space="preserve"> 4.“徒法不足以自行。如果德治不举，人心不稳，法治就会千疮百孔；而法治松弛，惩恶不力，德治也会破堤而溃。”这段话告诉我们 </w:t>
      </w:r>
      <w:bookmarkStart w:id="3" w:name="_Hlk37270660"/>
      <w:r w:rsidRPr="00A92E15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 xml:space="preserve"> </w:t>
      </w:r>
      <w:r w:rsidRPr="00A92E15">
        <w:rPr>
          <w:rFonts w:asciiTheme="majorEastAsia" w:eastAsiaTheme="majorEastAsia" w:hAnsiTheme="majorEastAsia"/>
          <w:sz w:val="24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>）</w:t>
      </w:r>
      <w:bookmarkEnd w:id="3"/>
      <w:r w:rsidRPr="00D75E53">
        <w:rPr>
          <w:rFonts w:asciiTheme="majorEastAsia" w:eastAsiaTheme="majorEastAsia" w:hAnsiTheme="majorEastAsia" w:hint="eastAsia"/>
          <w:sz w:val="24"/>
        </w:rPr>
        <w:t xml:space="preserve">  </w:t>
      </w:r>
      <w:r w:rsidRPr="00D75E53">
        <w:rPr>
          <w:rFonts w:asciiTheme="majorEastAsia" w:eastAsiaTheme="majorEastAsia" w:hAnsiTheme="majorEastAsia" w:hint="eastAsia"/>
          <w:sz w:val="24"/>
        </w:rPr>
        <w:cr/>
        <w:t>①以德治国</w:t>
      </w:r>
      <w:proofErr w:type="gramStart"/>
      <w:r w:rsidRPr="00D75E53">
        <w:rPr>
          <w:rFonts w:asciiTheme="majorEastAsia" w:eastAsiaTheme="majorEastAsia" w:hAnsiTheme="majorEastAsia" w:hint="eastAsia"/>
          <w:sz w:val="24"/>
        </w:rPr>
        <w:t>比依法</w:t>
      </w:r>
      <w:proofErr w:type="gramEnd"/>
      <w:r w:rsidRPr="00D75E53">
        <w:rPr>
          <w:rFonts w:asciiTheme="majorEastAsia" w:eastAsiaTheme="majorEastAsia" w:hAnsiTheme="majorEastAsia" w:hint="eastAsia"/>
          <w:sz w:val="24"/>
        </w:rPr>
        <w:t>治国更重要</w:t>
      </w:r>
      <w:r w:rsidRPr="00D75E53">
        <w:rPr>
          <w:rFonts w:asciiTheme="majorEastAsia" w:eastAsiaTheme="majorEastAsia" w:hAnsiTheme="majorEastAsia" w:hint="eastAsia"/>
          <w:sz w:val="24"/>
        </w:rPr>
        <w:cr/>
      </w:r>
      <w:r w:rsidRPr="00D75E53">
        <w:rPr>
          <w:rFonts w:asciiTheme="majorEastAsia" w:eastAsiaTheme="majorEastAsia" w:hAnsiTheme="majorEastAsia" w:hint="eastAsia"/>
          <w:sz w:val="24"/>
        </w:rPr>
        <w:lastRenderedPageBreak/>
        <w:t>②法治和德治相辅相成、相得益彰</w:t>
      </w:r>
      <w:r w:rsidRPr="00D75E53">
        <w:rPr>
          <w:rFonts w:asciiTheme="majorEastAsia" w:eastAsiaTheme="majorEastAsia" w:hAnsiTheme="majorEastAsia" w:hint="eastAsia"/>
          <w:sz w:val="24"/>
        </w:rPr>
        <w:cr/>
        <w:t>③既重视法律的教化作用又重视道德的规范作用</w:t>
      </w:r>
      <w:r w:rsidRPr="00D75E53">
        <w:rPr>
          <w:rFonts w:asciiTheme="majorEastAsia" w:eastAsiaTheme="majorEastAsia" w:hAnsiTheme="majorEastAsia" w:hint="eastAsia"/>
          <w:sz w:val="24"/>
        </w:rPr>
        <w:cr/>
        <w:t>④以法治承载道德理念，以道德滋养法治精神</w:t>
      </w:r>
      <w:r w:rsidRPr="00D75E53">
        <w:rPr>
          <w:rFonts w:asciiTheme="majorEastAsia" w:eastAsiaTheme="majorEastAsia" w:hAnsiTheme="majorEastAsia" w:hint="eastAsia"/>
          <w:sz w:val="24"/>
        </w:rPr>
        <w:cr/>
        <w:t xml:space="preserve">A．①③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  </w:t>
      </w:r>
      <w:r w:rsidRPr="00D75E53">
        <w:rPr>
          <w:rFonts w:asciiTheme="majorEastAsia" w:eastAsiaTheme="majorEastAsia" w:hAnsiTheme="majorEastAsia" w:hint="eastAsia"/>
          <w:sz w:val="24"/>
        </w:rPr>
        <w:t xml:space="preserve">B．①②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  </w:t>
      </w:r>
      <w:r w:rsidRPr="00D75E53">
        <w:rPr>
          <w:rFonts w:asciiTheme="majorEastAsia" w:eastAsiaTheme="majorEastAsia" w:hAnsiTheme="majorEastAsia" w:hint="eastAsia"/>
          <w:sz w:val="24"/>
        </w:rPr>
        <w:t>C．②④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 </w:t>
      </w:r>
      <w:r w:rsidRPr="00D75E53">
        <w:rPr>
          <w:rFonts w:asciiTheme="majorEastAsia" w:eastAsiaTheme="majorEastAsia" w:hAnsiTheme="majorEastAsia" w:hint="eastAsia"/>
          <w:sz w:val="24"/>
        </w:rPr>
        <w:t xml:space="preserve"> D．③④</w:t>
      </w:r>
      <w:r w:rsidRPr="00D75E53">
        <w:rPr>
          <w:rFonts w:asciiTheme="majorEastAsia" w:eastAsiaTheme="majorEastAsia" w:hAnsiTheme="majorEastAsia"/>
          <w:sz w:val="24"/>
        </w:rPr>
        <w:cr/>
      </w:r>
    </w:p>
    <w:p w14:paraId="7B4F6A8F" w14:textId="2DDBFB9F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</w:t>
      </w:r>
      <w:r w:rsidRPr="00D75E53">
        <w:rPr>
          <w:rFonts w:asciiTheme="majorEastAsia" w:eastAsiaTheme="majorEastAsia" w:hAnsiTheme="majorEastAsia" w:hint="eastAsia"/>
          <w:sz w:val="24"/>
        </w:rPr>
        <w:t>坚持厉行法治，要推进科学立法、严格执法、公正司法、全民守法，下列判断正确的是</w:t>
      </w:r>
      <w:r w:rsidRPr="00A92E15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 xml:space="preserve"> </w:t>
      </w:r>
      <w:r w:rsidRPr="00A92E15">
        <w:rPr>
          <w:rFonts w:asciiTheme="majorEastAsia" w:eastAsiaTheme="majorEastAsia" w:hAnsiTheme="majorEastAsia"/>
          <w:sz w:val="24"/>
        </w:rPr>
        <w:t xml:space="preserve"> </w:t>
      </w:r>
      <w:r w:rsidRPr="00A92E15">
        <w:rPr>
          <w:rFonts w:asciiTheme="majorEastAsia" w:eastAsiaTheme="majorEastAsia" w:hAnsiTheme="majorEastAsia" w:hint="eastAsia"/>
          <w:sz w:val="24"/>
        </w:rPr>
        <w:t>）</w:t>
      </w:r>
    </w:p>
    <w:p w14:paraId="570D43D1" w14:textId="6B50E07F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inline distT="0" distB="0" distL="0" distR="0" wp14:anchorId="733FF577" wp14:editId="1D713958">
            <wp:extent cx="4206240" cy="2057400"/>
            <wp:effectExtent l="0" t="0" r="381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4AE5" w14:textId="249814E8" w:rsidR="00D75E53" w:rsidRDefault="00D75E53" w:rsidP="00A92E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</w:t>
      </w:r>
      <w:r w:rsidR="00B378F1" w:rsidRPr="00B378F1">
        <w:rPr>
          <w:rFonts w:asciiTheme="majorEastAsia" w:eastAsiaTheme="majorEastAsia" w:hAnsiTheme="majorEastAsia" w:hint="eastAsia"/>
          <w:sz w:val="24"/>
        </w:rPr>
        <w:t>各地居委会通过民生议事会、网络社区、居民</w:t>
      </w:r>
      <w:proofErr w:type="gramStart"/>
      <w:r w:rsidR="00B378F1" w:rsidRPr="00B378F1">
        <w:rPr>
          <w:rFonts w:asciiTheme="majorEastAsia" w:eastAsiaTheme="majorEastAsia" w:hAnsiTheme="majorEastAsia" w:hint="eastAsia"/>
          <w:sz w:val="24"/>
        </w:rPr>
        <w:t>微信群</w:t>
      </w:r>
      <w:proofErr w:type="gramEnd"/>
      <w:r w:rsidR="00B378F1" w:rsidRPr="00B378F1">
        <w:rPr>
          <w:rFonts w:asciiTheme="majorEastAsia" w:eastAsiaTheme="majorEastAsia" w:hAnsiTheme="majorEastAsia" w:hint="eastAsia"/>
          <w:sz w:val="24"/>
        </w:rPr>
        <w:t>的双向互动，使治安管理、社区绿化、违章建筑清理等民生问题得到解决，大家的事儿大家商量着办，最大限度地凝聚了居民的智慧，使生活更美好。这体现了</w:t>
      </w:r>
      <w:r w:rsidR="00B378F1" w:rsidRPr="00A92E15">
        <w:rPr>
          <w:rFonts w:asciiTheme="majorEastAsia" w:eastAsiaTheme="majorEastAsia" w:hAnsiTheme="majorEastAsia" w:hint="eastAsia"/>
          <w:sz w:val="24"/>
        </w:rPr>
        <w:t>（</w:t>
      </w:r>
      <w:r w:rsidR="00B378F1">
        <w:rPr>
          <w:rFonts w:asciiTheme="majorEastAsia" w:eastAsiaTheme="majorEastAsia" w:hAnsiTheme="majorEastAsia" w:hint="eastAsia"/>
          <w:sz w:val="24"/>
        </w:rPr>
        <w:t xml:space="preserve"> </w:t>
      </w:r>
      <w:r w:rsidR="00B378F1" w:rsidRPr="00A92E15">
        <w:rPr>
          <w:rFonts w:asciiTheme="majorEastAsia" w:eastAsiaTheme="majorEastAsia" w:hAnsiTheme="majorEastAsia" w:hint="eastAsia"/>
          <w:sz w:val="24"/>
        </w:rPr>
        <w:t xml:space="preserve"> </w:t>
      </w:r>
      <w:r w:rsidR="00B378F1" w:rsidRPr="00A92E15">
        <w:rPr>
          <w:rFonts w:asciiTheme="majorEastAsia" w:eastAsiaTheme="majorEastAsia" w:hAnsiTheme="majorEastAsia"/>
          <w:sz w:val="24"/>
        </w:rPr>
        <w:t xml:space="preserve"> </w:t>
      </w:r>
      <w:r w:rsidR="00B378F1" w:rsidRPr="00A92E15">
        <w:rPr>
          <w:rFonts w:asciiTheme="majorEastAsia" w:eastAsiaTheme="majorEastAsia" w:hAnsiTheme="majorEastAsia" w:hint="eastAsia"/>
          <w:sz w:val="24"/>
        </w:rPr>
        <w:t>）</w:t>
      </w:r>
      <w:r w:rsidR="00B378F1" w:rsidRPr="00D75E53">
        <w:rPr>
          <w:rFonts w:asciiTheme="majorEastAsia" w:eastAsiaTheme="majorEastAsia" w:hAnsiTheme="majorEastAsia" w:hint="eastAsia"/>
          <w:sz w:val="24"/>
        </w:rPr>
        <w:t xml:space="preserve"> </w:t>
      </w:r>
      <w:r w:rsidR="006117EB">
        <w:rPr>
          <w:rFonts w:asciiTheme="majorEastAsia" w:eastAsiaTheme="majorEastAsia" w:hAnsiTheme="majorEastAsia" w:hint="eastAsia"/>
          <w:sz w:val="24"/>
        </w:rPr>
        <w:t xml:space="preserve">   </w:t>
      </w:r>
      <w:r w:rsidR="006117EB">
        <w:rPr>
          <w:rFonts w:asciiTheme="majorEastAsia" w:eastAsiaTheme="majorEastAsia" w:hAnsiTheme="majorEastAsia" w:hint="eastAsia"/>
          <w:sz w:val="24"/>
        </w:rPr>
        <w:cr/>
      </w:r>
      <w:r w:rsidR="00B378F1" w:rsidRPr="00B378F1">
        <w:rPr>
          <w:rFonts w:asciiTheme="majorEastAsia" w:eastAsiaTheme="majorEastAsia" w:hAnsiTheme="majorEastAsia" w:hint="eastAsia"/>
          <w:sz w:val="24"/>
        </w:rPr>
        <w:t>①协商民主可以实现共建共治共享     ②法治可以保障民主、促进社会和谐</w:t>
      </w:r>
      <w:r w:rsidR="00B378F1" w:rsidRPr="00B378F1">
        <w:rPr>
          <w:rFonts w:asciiTheme="majorEastAsia" w:eastAsiaTheme="majorEastAsia" w:hAnsiTheme="majorEastAsia" w:hint="eastAsia"/>
          <w:sz w:val="24"/>
        </w:rPr>
        <w:cr/>
        <w:t>③社会主义民主的本质是人民当家作主 ④基层群众自治制度是我国根本政治制度</w:t>
      </w:r>
      <w:r w:rsidR="00B378F1" w:rsidRPr="00B378F1">
        <w:rPr>
          <w:rFonts w:asciiTheme="majorEastAsia" w:eastAsiaTheme="majorEastAsia" w:hAnsiTheme="majorEastAsia" w:hint="eastAsia"/>
          <w:sz w:val="24"/>
        </w:rPr>
        <w:cr/>
        <w:t>A．①②</w:t>
      </w:r>
      <w:r w:rsidR="000D45CD">
        <w:rPr>
          <w:rFonts w:asciiTheme="majorEastAsia" w:eastAsiaTheme="majorEastAsia" w:hAnsiTheme="majorEastAsia" w:hint="eastAsia"/>
          <w:sz w:val="24"/>
        </w:rPr>
        <w:t xml:space="preserve">   </w:t>
      </w:r>
      <w:r w:rsidR="00B378F1" w:rsidRPr="00B378F1">
        <w:rPr>
          <w:rFonts w:asciiTheme="majorEastAsia" w:eastAsiaTheme="majorEastAsia" w:hAnsiTheme="majorEastAsia" w:hint="eastAsia"/>
          <w:sz w:val="24"/>
        </w:rPr>
        <w:t xml:space="preserve"> B．①③ </w:t>
      </w:r>
      <w:r w:rsidR="000D45CD">
        <w:rPr>
          <w:rFonts w:asciiTheme="majorEastAsia" w:eastAsiaTheme="majorEastAsia" w:hAnsiTheme="majorEastAsia" w:hint="eastAsia"/>
          <w:sz w:val="24"/>
        </w:rPr>
        <w:t xml:space="preserve">   </w:t>
      </w:r>
      <w:r w:rsidR="00B378F1" w:rsidRPr="00B378F1">
        <w:rPr>
          <w:rFonts w:asciiTheme="majorEastAsia" w:eastAsiaTheme="majorEastAsia" w:hAnsiTheme="majorEastAsia" w:hint="eastAsia"/>
          <w:sz w:val="24"/>
        </w:rPr>
        <w:t xml:space="preserve">C．②④ </w:t>
      </w:r>
      <w:r w:rsidR="000D45CD">
        <w:rPr>
          <w:rFonts w:asciiTheme="majorEastAsia" w:eastAsiaTheme="majorEastAsia" w:hAnsiTheme="majorEastAsia" w:hint="eastAsia"/>
          <w:sz w:val="24"/>
        </w:rPr>
        <w:t xml:space="preserve">   </w:t>
      </w:r>
      <w:r w:rsidR="00B378F1" w:rsidRPr="00B378F1">
        <w:rPr>
          <w:rFonts w:asciiTheme="majorEastAsia" w:eastAsiaTheme="majorEastAsia" w:hAnsiTheme="majorEastAsia" w:hint="eastAsia"/>
          <w:sz w:val="24"/>
        </w:rPr>
        <w:t>D．③④</w:t>
      </w:r>
      <w:r w:rsidR="00B378F1" w:rsidRPr="00B378F1">
        <w:rPr>
          <w:rFonts w:asciiTheme="majorEastAsia" w:eastAsiaTheme="majorEastAsia" w:hAnsiTheme="majorEastAsia"/>
          <w:sz w:val="24"/>
        </w:rPr>
        <w:cr/>
      </w:r>
    </w:p>
    <w:p w14:paraId="75786F44" w14:textId="28516E41" w:rsidR="00B378F1" w:rsidRDefault="00B378F1" w:rsidP="00A92E15">
      <w:pPr>
        <w:rPr>
          <w:rFonts w:asciiTheme="majorEastAsia" w:eastAsiaTheme="majorEastAsia" w:hAnsiTheme="majorEastAsia"/>
          <w:sz w:val="24"/>
        </w:rPr>
      </w:pPr>
    </w:p>
    <w:p w14:paraId="56FF727A" w14:textId="7E23F7F4" w:rsidR="00B378F1" w:rsidRDefault="00B378F1" w:rsidP="00A92E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7.非选择题</w:t>
      </w:r>
    </w:p>
    <w:p w14:paraId="07C06984" w14:textId="77777777" w:rsidR="00D911C8" w:rsidRDefault="00D911C8" w:rsidP="00D911C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911C8">
        <w:rPr>
          <w:rFonts w:asciiTheme="majorEastAsia" w:eastAsiaTheme="majorEastAsia" w:hAnsiTheme="majorEastAsia" w:hint="eastAsia"/>
          <w:sz w:val="24"/>
        </w:rPr>
        <w:t>有人认为，对违反旅游文明行为规范和交通安全法规的人，进行说服教育即可，没必要进行法律处罚。你的看法是什么?</w:t>
      </w:r>
    </w:p>
    <w:p w14:paraId="40F78253" w14:textId="77777777" w:rsidR="00D911C8" w:rsidRDefault="00D911C8" w:rsidP="00A92E15">
      <w:pPr>
        <w:rPr>
          <w:rFonts w:asciiTheme="majorEastAsia" w:eastAsiaTheme="majorEastAsia" w:hAnsiTheme="majorEastAsia"/>
          <w:sz w:val="24"/>
        </w:rPr>
      </w:pPr>
    </w:p>
    <w:p w14:paraId="708FED0B" w14:textId="77777777" w:rsidR="00D911C8" w:rsidRDefault="00D911C8" w:rsidP="00A92E15">
      <w:pPr>
        <w:rPr>
          <w:rFonts w:asciiTheme="majorEastAsia" w:eastAsiaTheme="majorEastAsia" w:hAnsiTheme="majorEastAsia"/>
          <w:sz w:val="24"/>
        </w:rPr>
      </w:pPr>
    </w:p>
    <w:p w14:paraId="12A5D209" w14:textId="77777777" w:rsidR="00D911C8" w:rsidRDefault="00D911C8" w:rsidP="00A92E15">
      <w:pPr>
        <w:rPr>
          <w:rFonts w:asciiTheme="majorEastAsia" w:eastAsiaTheme="majorEastAsia" w:hAnsiTheme="majorEastAsia"/>
          <w:sz w:val="24"/>
        </w:rPr>
      </w:pPr>
    </w:p>
    <w:p w14:paraId="4338EB8C" w14:textId="77777777" w:rsidR="00437CF0" w:rsidRDefault="00D911C8" w:rsidP="00A92E15">
      <w:pPr>
        <w:rPr>
          <w:rFonts w:asciiTheme="majorEastAsia" w:eastAsiaTheme="majorEastAsia" w:hAnsiTheme="majorEastAsia"/>
          <w:sz w:val="24"/>
        </w:rPr>
      </w:pPr>
      <w:r w:rsidRPr="00D911C8">
        <w:rPr>
          <w:rFonts w:asciiTheme="majorEastAsia" w:eastAsiaTheme="majorEastAsia" w:hAnsiTheme="majorEastAsia" w:hint="eastAsia"/>
          <w:sz w:val="24"/>
        </w:rPr>
        <w:br/>
      </w:r>
    </w:p>
    <w:p w14:paraId="1E278B0E" w14:textId="77777777" w:rsidR="00437CF0" w:rsidRDefault="00437CF0" w:rsidP="00A92E15">
      <w:pPr>
        <w:rPr>
          <w:rFonts w:asciiTheme="majorEastAsia" w:eastAsiaTheme="majorEastAsia" w:hAnsiTheme="majorEastAsia"/>
          <w:sz w:val="24"/>
        </w:rPr>
      </w:pPr>
    </w:p>
    <w:p w14:paraId="381086FB" w14:textId="77777777" w:rsidR="00437CF0" w:rsidRDefault="00437CF0" w:rsidP="00A92E15">
      <w:pPr>
        <w:rPr>
          <w:rFonts w:asciiTheme="majorEastAsia" w:eastAsiaTheme="majorEastAsia" w:hAnsiTheme="majorEastAsia"/>
          <w:sz w:val="24"/>
        </w:rPr>
      </w:pPr>
    </w:p>
    <w:p w14:paraId="2C5BA433" w14:textId="77777777" w:rsidR="00437CF0" w:rsidRDefault="00437CF0" w:rsidP="00A92E15">
      <w:pPr>
        <w:rPr>
          <w:rFonts w:asciiTheme="majorEastAsia" w:eastAsiaTheme="majorEastAsia" w:hAnsiTheme="majorEastAsia"/>
          <w:sz w:val="24"/>
        </w:rPr>
      </w:pPr>
    </w:p>
    <w:p w14:paraId="4F40ABC2" w14:textId="77777777" w:rsidR="00437CF0" w:rsidRDefault="00437CF0" w:rsidP="00A92E15">
      <w:pPr>
        <w:rPr>
          <w:rFonts w:asciiTheme="majorEastAsia" w:eastAsiaTheme="majorEastAsia" w:hAnsiTheme="majorEastAsia"/>
          <w:sz w:val="24"/>
        </w:rPr>
      </w:pPr>
    </w:p>
    <w:p w14:paraId="4007AC99" w14:textId="77777777" w:rsidR="00437CF0" w:rsidRDefault="00437CF0" w:rsidP="00A92E15">
      <w:pPr>
        <w:rPr>
          <w:rFonts w:asciiTheme="majorEastAsia" w:eastAsiaTheme="majorEastAsia" w:hAnsiTheme="majorEastAsia" w:hint="eastAsia"/>
          <w:sz w:val="24"/>
        </w:rPr>
      </w:pPr>
    </w:p>
    <w:p w14:paraId="4E538061" w14:textId="77777777" w:rsidR="00BF46B5" w:rsidRDefault="00BF46B5" w:rsidP="00A92E15">
      <w:pPr>
        <w:rPr>
          <w:rFonts w:asciiTheme="majorEastAsia" w:eastAsiaTheme="majorEastAsia" w:hAnsiTheme="majorEastAsia" w:hint="eastAsia"/>
          <w:sz w:val="24"/>
        </w:rPr>
      </w:pPr>
    </w:p>
    <w:p w14:paraId="7470EFF6" w14:textId="77777777" w:rsidR="00BF46B5" w:rsidRDefault="00BF46B5" w:rsidP="00A92E15">
      <w:pPr>
        <w:rPr>
          <w:rFonts w:asciiTheme="majorEastAsia" w:eastAsiaTheme="majorEastAsia" w:hAnsiTheme="majorEastAsia"/>
          <w:sz w:val="24"/>
        </w:rPr>
      </w:pPr>
      <w:bookmarkStart w:id="4" w:name="_GoBack"/>
      <w:bookmarkEnd w:id="4"/>
    </w:p>
    <w:p w14:paraId="0943E7F2" w14:textId="77777777" w:rsidR="00437CF0" w:rsidRDefault="00437CF0" w:rsidP="00A92E15">
      <w:pPr>
        <w:rPr>
          <w:rFonts w:asciiTheme="majorEastAsia" w:eastAsiaTheme="majorEastAsia" w:hAnsiTheme="majorEastAsia"/>
          <w:sz w:val="24"/>
        </w:rPr>
      </w:pPr>
    </w:p>
    <w:p w14:paraId="03311F12" w14:textId="77777777" w:rsidR="00437CF0" w:rsidRDefault="00437CF0" w:rsidP="00A92E15">
      <w:pPr>
        <w:rPr>
          <w:rFonts w:asciiTheme="majorEastAsia" w:eastAsiaTheme="majorEastAsia" w:hAnsiTheme="majorEastAsia"/>
          <w:sz w:val="24"/>
        </w:rPr>
      </w:pPr>
    </w:p>
    <w:p w14:paraId="1CBAFE44" w14:textId="745B2819" w:rsidR="004C2DA5" w:rsidRDefault="004C2DA5" w:rsidP="00A92E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【参考答案】</w:t>
      </w:r>
    </w:p>
    <w:p w14:paraId="4BA8E23D" w14:textId="5FD4FC1F" w:rsidR="00437CF0" w:rsidRDefault="004C2DA5" w:rsidP="00A92E15">
      <w:pPr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.A</w:t>
      </w:r>
      <w:proofErr w:type="gramEnd"/>
      <w:r>
        <w:rPr>
          <w:rFonts w:asciiTheme="majorEastAsia" w:eastAsiaTheme="majorEastAsia" w:hAnsiTheme="majorEastAsia"/>
          <w:sz w:val="24"/>
        </w:rPr>
        <w:t xml:space="preserve">  2.C  3.B  4.C  5.A  6.B</w:t>
      </w:r>
    </w:p>
    <w:p w14:paraId="08D910F3" w14:textId="77777777" w:rsidR="004C2DA5" w:rsidRDefault="004C2DA5" w:rsidP="00A92E15">
      <w:pPr>
        <w:rPr>
          <w:rFonts w:asciiTheme="majorEastAsia" w:eastAsiaTheme="majorEastAsia" w:hAnsiTheme="majorEastAsia"/>
          <w:sz w:val="24"/>
        </w:rPr>
      </w:pPr>
    </w:p>
    <w:p w14:paraId="44EC53DC" w14:textId="6C5110E3" w:rsidR="00B378F1" w:rsidRPr="00D75E53" w:rsidRDefault="004C2DA5" w:rsidP="00A92E1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7.</w:t>
      </w:r>
      <w:r w:rsidR="00D911C8" w:rsidRPr="00D911C8">
        <w:rPr>
          <w:rFonts w:asciiTheme="majorEastAsia" w:eastAsiaTheme="majorEastAsia" w:hAnsiTheme="majorEastAsia" w:hint="eastAsia"/>
          <w:sz w:val="24"/>
        </w:rPr>
        <w:t>(1)这种观点是错误的。</w:t>
      </w:r>
      <w:r w:rsidR="00D911C8" w:rsidRPr="00D911C8">
        <w:rPr>
          <w:rFonts w:asciiTheme="majorEastAsia" w:eastAsiaTheme="majorEastAsia" w:hAnsiTheme="majorEastAsia" w:hint="eastAsia"/>
          <w:sz w:val="24"/>
        </w:rPr>
        <w:br/>
        <w:t>(2)①尽管道德可以约束人们的行为，调整社会关系，维护社会秩序，但这并不意味着所有的行为都适用道德来进行说服教育；②法律规定了我们在社会生活中可以做什么，应该做什么、不应该做什么，应该怎样做、不应该怎样做，并由国家强制力保证实施，对违法行为的惩处要坚持法治与德治相结合。</w:t>
      </w:r>
    </w:p>
    <w:sectPr w:rsidR="00B378F1" w:rsidRPr="00D7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EDCF9" w14:textId="77777777" w:rsidR="00ED6067" w:rsidRDefault="00ED6067" w:rsidP="004C2DA5">
      <w:r>
        <w:separator/>
      </w:r>
    </w:p>
  </w:endnote>
  <w:endnote w:type="continuationSeparator" w:id="0">
    <w:p w14:paraId="7F349F1A" w14:textId="77777777" w:rsidR="00ED6067" w:rsidRDefault="00ED6067" w:rsidP="004C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816FA" w14:textId="77777777" w:rsidR="00ED6067" w:rsidRDefault="00ED6067" w:rsidP="004C2DA5">
      <w:r>
        <w:separator/>
      </w:r>
    </w:p>
  </w:footnote>
  <w:footnote w:type="continuationSeparator" w:id="0">
    <w:p w14:paraId="67B1C274" w14:textId="77777777" w:rsidR="00ED6067" w:rsidRDefault="00ED6067" w:rsidP="004C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114B"/>
    <w:rsid w:val="000D45CD"/>
    <w:rsid w:val="00386CC4"/>
    <w:rsid w:val="00437CF0"/>
    <w:rsid w:val="00465EE0"/>
    <w:rsid w:val="004A7D20"/>
    <w:rsid w:val="004C2DA5"/>
    <w:rsid w:val="006117EB"/>
    <w:rsid w:val="00A92E15"/>
    <w:rsid w:val="00AA2BF0"/>
    <w:rsid w:val="00B378F1"/>
    <w:rsid w:val="00BF46B5"/>
    <w:rsid w:val="00D75E53"/>
    <w:rsid w:val="00D911C8"/>
    <w:rsid w:val="00E16F5F"/>
    <w:rsid w:val="00ED6067"/>
    <w:rsid w:val="00F539EB"/>
    <w:rsid w:val="057A2B08"/>
    <w:rsid w:val="2749114B"/>
    <w:rsid w:val="2E29129F"/>
    <w:rsid w:val="568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7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2DA5"/>
    <w:rPr>
      <w:kern w:val="2"/>
      <w:sz w:val="18"/>
      <w:szCs w:val="18"/>
    </w:rPr>
  </w:style>
  <w:style w:type="paragraph" w:styleId="a4">
    <w:name w:val="footer"/>
    <w:basedOn w:val="a"/>
    <w:link w:val="Char0"/>
    <w:rsid w:val="004C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2DA5"/>
    <w:rPr>
      <w:kern w:val="2"/>
      <w:sz w:val="18"/>
      <w:szCs w:val="18"/>
    </w:rPr>
  </w:style>
  <w:style w:type="paragraph" w:styleId="a5">
    <w:name w:val="Balloon Text"/>
    <w:basedOn w:val="a"/>
    <w:link w:val="Char1"/>
    <w:rsid w:val="00F539E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539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2DA5"/>
    <w:rPr>
      <w:kern w:val="2"/>
      <w:sz w:val="18"/>
      <w:szCs w:val="18"/>
    </w:rPr>
  </w:style>
  <w:style w:type="paragraph" w:styleId="a4">
    <w:name w:val="footer"/>
    <w:basedOn w:val="a"/>
    <w:link w:val="Char0"/>
    <w:rsid w:val="004C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2DA5"/>
    <w:rPr>
      <w:kern w:val="2"/>
      <w:sz w:val="18"/>
      <w:szCs w:val="18"/>
    </w:rPr>
  </w:style>
  <w:style w:type="paragraph" w:styleId="a5">
    <w:name w:val="Balloon Text"/>
    <w:basedOn w:val="a"/>
    <w:link w:val="Char1"/>
    <w:rsid w:val="00F539E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539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fengyongxin36@126.com</dc:creator>
  <cp:lastModifiedBy>Administrator</cp:lastModifiedBy>
  <cp:revision>9</cp:revision>
  <dcterms:created xsi:type="dcterms:W3CDTF">2020-02-01T09:39:00Z</dcterms:created>
  <dcterms:modified xsi:type="dcterms:W3CDTF">2020-04-13T02:36:00Z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