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13524" w14:textId="7D7A5661" w:rsidR="00C163FA" w:rsidRDefault="00C57D16">
      <w:pPr>
        <w:spacing w:line="360" w:lineRule="auto"/>
        <w:jc w:val="center"/>
        <w:rPr>
          <w:rFonts w:ascii="Times New Roman" w:hAnsi="Times New Roman" w:cs="Times New Roman"/>
          <w:b/>
          <w:bCs/>
          <w:sz w:val="28"/>
          <w:szCs w:val="28"/>
        </w:rPr>
      </w:pPr>
      <w:r w:rsidRPr="00C57D16">
        <w:rPr>
          <w:rFonts w:ascii="Times New Roman" w:hAnsi="Times New Roman" w:cs="Times New Roman" w:hint="eastAsia"/>
          <w:b/>
          <w:bCs/>
          <w:sz w:val="28"/>
          <w:szCs w:val="28"/>
        </w:rPr>
        <w:t>高二年级化学</w:t>
      </w:r>
      <w:r w:rsidR="0072264A" w:rsidRPr="0072264A">
        <w:rPr>
          <w:rFonts w:ascii="Times New Roman" w:hAnsi="Times New Roman" w:cs="Times New Roman" w:hint="eastAsia"/>
          <w:sz w:val="28"/>
          <w:szCs w:val="28"/>
        </w:rPr>
        <w:t>第</w:t>
      </w:r>
      <w:r w:rsidR="00B42DDA">
        <w:rPr>
          <w:rFonts w:ascii="Times New Roman" w:hAnsi="Times New Roman" w:cs="Times New Roman" w:hint="eastAsia"/>
          <w:sz w:val="28"/>
          <w:szCs w:val="28"/>
        </w:rPr>
        <w:t>4</w:t>
      </w:r>
      <w:r w:rsidR="0072264A" w:rsidRPr="0072264A">
        <w:rPr>
          <w:rFonts w:ascii="Times New Roman" w:hAnsi="Times New Roman" w:cs="Times New Roman" w:hint="eastAsia"/>
          <w:sz w:val="28"/>
          <w:szCs w:val="28"/>
        </w:rPr>
        <w:t>课时</w:t>
      </w:r>
      <w:r w:rsidRPr="00C57D16">
        <w:rPr>
          <w:rFonts w:ascii="Times New Roman" w:hAnsi="Times New Roman" w:cs="Times New Roman" w:hint="eastAsia"/>
          <w:b/>
          <w:bCs/>
          <w:sz w:val="28"/>
          <w:szCs w:val="28"/>
        </w:rPr>
        <w:t>《平衡移动原理</w:t>
      </w:r>
      <w:r w:rsidR="00B42DDA">
        <w:rPr>
          <w:rFonts w:ascii="Times New Roman" w:hAnsi="Times New Roman" w:cs="Times New Roman" w:hint="eastAsia"/>
          <w:b/>
          <w:bCs/>
          <w:sz w:val="28"/>
          <w:szCs w:val="28"/>
        </w:rPr>
        <w:t>应用</w:t>
      </w:r>
      <w:r w:rsidRPr="00C57D16">
        <w:rPr>
          <w:rFonts w:ascii="Times New Roman" w:hAnsi="Times New Roman" w:cs="Times New Roman" w:hint="eastAsia"/>
          <w:b/>
          <w:bCs/>
          <w:sz w:val="28"/>
          <w:szCs w:val="28"/>
        </w:rPr>
        <w:t>》</w:t>
      </w:r>
      <w:r w:rsidR="0072264A">
        <w:rPr>
          <w:rFonts w:ascii="Times New Roman" w:hAnsi="Times New Roman" w:cs="Times New Roman" w:hint="eastAsia"/>
          <w:b/>
          <w:bCs/>
          <w:sz w:val="28"/>
          <w:szCs w:val="28"/>
        </w:rPr>
        <w:t>基础</w:t>
      </w:r>
      <w:r w:rsidR="0031475E">
        <w:rPr>
          <w:rFonts w:ascii="Times New Roman" w:hAnsi="Times New Roman" w:cs="Times New Roman" w:hint="eastAsia"/>
          <w:b/>
          <w:bCs/>
          <w:sz w:val="28"/>
          <w:szCs w:val="28"/>
        </w:rPr>
        <w:t>作业</w:t>
      </w:r>
    </w:p>
    <w:p w14:paraId="46E35411" w14:textId="23FFA469" w:rsidR="00B42DDA" w:rsidRPr="00B42DDA" w:rsidRDefault="00C71A76" w:rsidP="00B42DDA">
      <w:pPr>
        <w:spacing w:line="324" w:lineRule="auto"/>
        <w:rPr>
          <w:rFonts w:ascii="Times New Roman" w:hAnsi="Times New Roman" w:cs="Times New Roman"/>
          <w:szCs w:val="21"/>
          <w:lang w:val="pt-BR"/>
        </w:rPr>
      </w:pPr>
      <w:r>
        <w:rPr>
          <w:rFonts w:ascii="Times New Roman" w:hAnsi="Times New Roman" w:cs="Times New Roman" w:hint="eastAsia"/>
          <w:szCs w:val="21"/>
        </w:rPr>
        <w:t>1</w:t>
      </w:r>
      <w:r>
        <w:rPr>
          <w:rFonts w:ascii="Times New Roman" w:hAnsi="Times New Roman" w:cs="Times New Roman" w:hint="eastAsia"/>
          <w:szCs w:val="21"/>
        </w:rPr>
        <w:t>、</w:t>
      </w:r>
      <w:r w:rsidR="00B42DDA" w:rsidRPr="00B42DDA">
        <w:rPr>
          <w:rFonts w:ascii="Times New Roman" w:hAnsi="Times New Roman" w:cs="Times New Roman"/>
          <w:szCs w:val="21"/>
        </w:rPr>
        <w:t>一定条件下</w:t>
      </w:r>
      <w:r w:rsidR="00B42DDA" w:rsidRPr="00B42DDA">
        <w:rPr>
          <w:rFonts w:ascii="Times New Roman" w:hAnsi="Times New Roman" w:cs="Times New Roman"/>
          <w:szCs w:val="21"/>
          <w:lang w:val="pt-BR"/>
        </w:rPr>
        <w:t>，</w:t>
      </w:r>
      <w:r w:rsidR="00B42DDA" w:rsidRPr="00B42DDA">
        <w:rPr>
          <w:rFonts w:ascii="Times New Roman" w:hAnsi="Times New Roman" w:cs="Times New Roman"/>
          <w:szCs w:val="21"/>
        </w:rPr>
        <w:t>容积为</w:t>
      </w:r>
      <w:r w:rsidR="00B42DDA" w:rsidRPr="00B42DDA">
        <w:rPr>
          <w:rFonts w:ascii="Times New Roman" w:hAnsi="Times New Roman" w:cs="Times New Roman"/>
          <w:szCs w:val="21"/>
          <w:lang w:val="pt-BR"/>
        </w:rPr>
        <w:t>1 L</w:t>
      </w:r>
      <w:r w:rsidR="00B42DDA" w:rsidRPr="00B42DDA">
        <w:rPr>
          <w:rFonts w:ascii="Times New Roman" w:hAnsi="Times New Roman" w:cs="Times New Roman"/>
          <w:szCs w:val="21"/>
        </w:rPr>
        <w:t>的密闭容器中发生反应</w:t>
      </w:r>
      <w:r w:rsidR="00B42DDA" w:rsidRPr="00B42DDA">
        <w:rPr>
          <w:rFonts w:ascii="Times New Roman" w:hAnsi="Times New Roman" w:cs="Times New Roman"/>
          <w:szCs w:val="21"/>
          <w:lang w:val="pt-BR"/>
        </w:rPr>
        <w:t>：</w:t>
      </w:r>
      <w:r w:rsidR="00B42DDA" w:rsidRPr="00B42DDA">
        <w:rPr>
          <w:rFonts w:ascii="Times New Roman" w:hAnsi="Times New Roman" w:cs="Times New Roman"/>
          <w:szCs w:val="21"/>
          <w:lang w:val="pt-BR"/>
        </w:rPr>
        <w:t xml:space="preserve"> SiF</w:t>
      </w:r>
      <w:r w:rsidR="00B42DDA" w:rsidRPr="00B42DDA">
        <w:rPr>
          <w:rFonts w:ascii="Times New Roman" w:hAnsi="Times New Roman" w:cs="Times New Roman"/>
          <w:szCs w:val="21"/>
          <w:vertAlign w:val="subscript"/>
          <w:lang w:val="pt-BR"/>
        </w:rPr>
        <w:t>4</w:t>
      </w:r>
      <w:r w:rsidR="00B42DDA" w:rsidRPr="00B42DDA">
        <w:rPr>
          <w:rFonts w:ascii="Times New Roman" w:hAnsi="Times New Roman" w:cs="Times New Roman"/>
          <w:szCs w:val="21"/>
          <w:lang w:val="pt-BR"/>
        </w:rPr>
        <w:t>(g) + 2H</w:t>
      </w:r>
      <w:r w:rsidR="00B42DDA" w:rsidRPr="00B42DDA">
        <w:rPr>
          <w:rFonts w:ascii="Times New Roman" w:hAnsi="Times New Roman" w:cs="Times New Roman"/>
          <w:szCs w:val="21"/>
          <w:vertAlign w:val="subscript"/>
          <w:lang w:val="pt-BR"/>
        </w:rPr>
        <w:t>2</w:t>
      </w:r>
      <w:r w:rsidR="00B42DDA" w:rsidRPr="00B42DDA">
        <w:rPr>
          <w:rFonts w:ascii="Times New Roman" w:hAnsi="Times New Roman" w:cs="Times New Roman"/>
          <w:szCs w:val="21"/>
          <w:lang w:val="pt-BR"/>
        </w:rPr>
        <w:t>O(g)</w:t>
      </w:r>
      <w:r w:rsidR="00B42DDA" w:rsidRPr="00B42DDA">
        <w:rPr>
          <w:rFonts w:ascii="Times New Roman" w:hAnsi="Times New Roman" w:cs="Times New Roman"/>
          <w:noProof/>
          <w:szCs w:val="21"/>
        </w:rPr>
        <w:drawing>
          <wp:inline distT="0" distB="0" distL="0" distR="0" wp14:anchorId="3878BA7A" wp14:editId="0A96A5A0">
            <wp:extent cx="314325" cy="95250"/>
            <wp:effectExtent l="0" t="0" r="5715" b="11430"/>
            <wp:docPr id="116"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30"/>
                    <pic:cNvPicPr>
                      <a:picLocks noChangeAspect="1" noChangeArrowheads="1"/>
                    </pic:cNvPicPr>
                  </pic:nvPicPr>
                  <pic:blipFill>
                    <a:blip r:embed="rId8"/>
                    <a:srcRect/>
                    <a:stretch>
                      <a:fillRect/>
                    </a:stretch>
                  </pic:blipFill>
                  <pic:spPr>
                    <a:xfrm>
                      <a:off x="0" y="0"/>
                      <a:ext cx="314325" cy="95250"/>
                    </a:xfrm>
                    <a:prstGeom prst="rect">
                      <a:avLst/>
                    </a:prstGeom>
                    <a:noFill/>
                    <a:ln w="9525">
                      <a:noFill/>
                      <a:miter lim="800000"/>
                      <a:headEnd/>
                      <a:tailEnd/>
                    </a:ln>
                  </pic:spPr>
                </pic:pic>
              </a:graphicData>
            </a:graphic>
          </wp:inline>
        </w:drawing>
      </w:r>
      <w:r w:rsidR="00B42DDA" w:rsidRPr="00B42DDA">
        <w:rPr>
          <w:rFonts w:ascii="Times New Roman" w:hAnsi="Times New Roman" w:cs="Times New Roman"/>
          <w:szCs w:val="21"/>
          <w:lang w:val="pt-BR"/>
        </w:rPr>
        <w:t>SiO</w:t>
      </w:r>
      <w:r w:rsidR="00B42DDA" w:rsidRPr="00B42DDA">
        <w:rPr>
          <w:rFonts w:ascii="Times New Roman" w:hAnsi="Times New Roman" w:cs="Times New Roman"/>
          <w:szCs w:val="21"/>
          <w:vertAlign w:val="subscript"/>
          <w:lang w:val="pt-BR"/>
        </w:rPr>
        <w:t>2</w:t>
      </w:r>
      <w:r w:rsidR="00B42DDA" w:rsidRPr="00B42DDA">
        <w:rPr>
          <w:rFonts w:ascii="Times New Roman" w:hAnsi="Times New Roman" w:cs="Times New Roman"/>
          <w:szCs w:val="21"/>
          <w:lang w:val="pt-BR"/>
        </w:rPr>
        <w:t xml:space="preserve">(s) + 4HF(g)  </w:t>
      </w:r>
      <w:r w:rsidR="00B42DDA" w:rsidRPr="00B42DDA">
        <w:rPr>
          <w:rFonts w:ascii="Cambria Math" w:eastAsia="宋体" w:hAnsi="Cambria Math" w:cs="Cambria Math"/>
          <w:szCs w:val="21"/>
        </w:rPr>
        <w:t>△</w:t>
      </w:r>
      <w:r w:rsidR="00B42DDA" w:rsidRPr="00B42DDA">
        <w:rPr>
          <w:rFonts w:ascii="Times New Roman" w:hAnsi="Times New Roman" w:cs="Times New Roman"/>
          <w:i/>
          <w:szCs w:val="21"/>
          <w:lang w:val="pt-BR"/>
        </w:rPr>
        <w:t>H</w:t>
      </w:r>
      <w:r w:rsidR="00B42DDA" w:rsidRPr="00B42DDA">
        <w:rPr>
          <w:rFonts w:ascii="Times New Roman" w:hAnsi="Times New Roman" w:cs="Times New Roman"/>
          <w:szCs w:val="21"/>
          <w:lang w:val="pt-BR"/>
        </w:rPr>
        <w:t>＝＋</w:t>
      </w:r>
      <w:r w:rsidR="00B42DDA" w:rsidRPr="00B42DDA">
        <w:rPr>
          <w:rFonts w:ascii="Times New Roman" w:hAnsi="Times New Roman" w:cs="Times New Roman"/>
          <w:szCs w:val="21"/>
          <w:lang w:val="pt-BR"/>
        </w:rPr>
        <w:t xml:space="preserve">148.9 </w:t>
      </w:r>
      <w:r w:rsidR="00B42DDA" w:rsidRPr="00B42DDA">
        <w:rPr>
          <w:rFonts w:ascii="Times New Roman" w:hAnsi="Times New Roman" w:cs="Times New Roman"/>
          <w:kern w:val="0"/>
          <w:szCs w:val="21"/>
          <w:lang w:val="pl-PL"/>
        </w:rPr>
        <w:t>kJ·mol</w:t>
      </w:r>
      <w:r w:rsidR="00B42DDA" w:rsidRPr="00B42DDA">
        <w:rPr>
          <w:rFonts w:ascii="Times New Roman" w:hAnsi="Times New Roman" w:cs="Times New Roman"/>
          <w:kern w:val="0"/>
          <w:szCs w:val="21"/>
          <w:vertAlign w:val="superscript"/>
          <w:lang w:val="pl-PL"/>
        </w:rPr>
        <w:t>-1</w:t>
      </w:r>
      <w:r w:rsidR="00B42DDA" w:rsidRPr="00B42DDA">
        <w:rPr>
          <w:rFonts w:ascii="Times New Roman" w:hAnsi="Times New Roman" w:cs="Times New Roman"/>
          <w:kern w:val="0"/>
          <w:szCs w:val="21"/>
          <w:lang w:val="pl-PL"/>
        </w:rPr>
        <w:t>，</w:t>
      </w:r>
      <w:r w:rsidR="00B42DDA" w:rsidRPr="00B42DDA">
        <w:rPr>
          <w:rFonts w:ascii="Times New Roman" w:hAnsi="Times New Roman" w:cs="Times New Roman"/>
          <w:szCs w:val="21"/>
          <w:lang w:val="pt-BR"/>
        </w:rPr>
        <w:t>下列各项中</w:t>
      </w:r>
      <w:r w:rsidR="00B42DDA" w:rsidRPr="00B42DDA">
        <w:rPr>
          <w:rFonts w:ascii="Times New Roman" w:hAnsi="Times New Roman" w:cs="Times New Roman"/>
          <w:szCs w:val="21"/>
          <w:em w:val="dot"/>
          <w:lang w:val="pt-BR"/>
        </w:rPr>
        <w:t>不能</w:t>
      </w:r>
      <w:r w:rsidR="00B42DDA" w:rsidRPr="00B42DDA">
        <w:rPr>
          <w:rFonts w:ascii="Times New Roman" w:hAnsi="Times New Roman" w:cs="Times New Roman"/>
          <w:szCs w:val="21"/>
          <w:lang w:val="pt-BR"/>
        </w:rPr>
        <w:t>说明该反应已达化学平衡状态的是</w:t>
      </w:r>
      <w:r w:rsidR="00B42DDA" w:rsidRPr="00B42DDA">
        <w:rPr>
          <w:rFonts w:ascii="Times New Roman" w:hAnsi="Times New Roman" w:cs="Times New Roman"/>
        </w:rPr>
        <w:t>(</w:t>
      </w:r>
      <w:r w:rsidR="00B42DDA" w:rsidRPr="00B42DDA">
        <w:rPr>
          <w:rFonts w:ascii="Times New Roman" w:hAnsi="Times New Roman" w:cs="Times New Roman"/>
        </w:rPr>
        <w:t xml:space="preserve">　　</w:t>
      </w:r>
      <w:r w:rsidR="00B42DDA" w:rsidRPr="00B42DDA">
        <w:rPr>
          <w:rFonts w:ascii="Times New Roman" w:hAnsi="Times New Roman" w:cs="Times New Roman"/>
        </w:rPr>
        <w:t>)</w:t>
      </w:r>
    </w:p>
    <w:p w14:paraId="1A1CF8C7" w14:textId="77777777" w:rsidR="00B42DDA" w:rsidRPr="00B42DDA" w:rsidRDefault="00B42DDA" w:rsidP="00C71A76">
      <w:pPr>
        <w:spacing w:line="324" w:lineRule="auto"/>
        <w:ind w:firstLineChars="100" w:firstLine="210"/>
        <w:rPr>
          <w:rFonts w:ascii="Times New Roman" w:hAnsi="Times New Roman" w:cs="Times New Roman"/>
          <w:szCs w:val="21"/>
          <w:lang w:val="pt-BR"/>
        </w:rPr>
      </w:pPr>
      <w:r w:rsidRPr="00B42DDA">
        <w:rPr>
          <w:rFonts w:ascii="Times New Roman" w:hAnsi="Times New Roman" w:cs="Times New Roman"/>
          <w:szCs w:val="21"/>
          <w:lang w:val="pt-BR"/>
        </w:rPr>
        <w:t>A</w:t>
      </w:r>
      <w:r w:rsidRPr="00B42DDA">
        <w:rPr>
          <w:rFonts w:ascii="Times New Roman" w:hAnsi="Times New Roman" w:cs="Times New Roman"/>
          <w:szCs w:val="21"/>
          <w:lang w:val="pt-BR"/>
        </w:rPr>
        <w:t>．</w:t>
      </w:r>
      <w:r w:rsidRPr="00B42DDA">
        <w:rPr>
          <w:rFonts w:ascii="Times New Roman" w:hAnsi="Times New Roman" w:cs="Times New Roman"/>
          <w:szCs w:val="21"/>
          <w:lang w:val="pt-BR"/>
        </w:rPr>
        <w:t>4</w:t>
      </w:r>
      <w:r w:rsidRPr="00B42DDA">
        <w:rPr>
          <w:rFonts w:ascii="Times New Roman" w:hAnsi="Times New Roman" w:cs="Times New Roman"/>
          <w:i/>
          <w:szCs w:val="21"/>
        </w:rPr>
        <w:t>υ</w:t>
      </w:r>
      <w:r w:rsidRPr="00B42DDA">
        <w:rPr>
          <w:rFonts w:ascii="Times New Roman" w:hAnsi="Times New Roman" w:cs="Times New Roman"/>
          <w:szCs w:val="21"/>
          <w:lang w:val="pt-BR"/>
        </w:rPr>
        <w:t xml:space="preserve"> (SiF</w:t>
      </w:r>
      <w:r w:rsidRPr="00B42DDA">
        <w:rPr>
          <w:rFonts w:ascii="Times New Roman" w:hAnsi="Times New Roman" w:cs="Times New Roman"/>
          <w:szCs w:val="21"/>
          <w:vertAlign w:val="subscript"/>
          <w:lang w:val="pt-BR"/>
        </w:rPr>
        <w:t>4</w:t>
      </w:r>
      <w:r w:rsidRPr="00B42DDA">
        <w:rPr>
          <w:rFonts w:ascii="Times New Roman" w:hAnsi="Times New Roman" w:cs="Times New Roman"/>
          <w:szCs w:val="21"/>
          <w:lang w:val="pt-BR"/>
        </w:rPr>
        <w:t>)</w:t>
      </w:r>
      <w:r w:rsidRPr="00B42DDA">
        <w:rPr>
          <w:rFonts w:ascii="Times New Roman" w:hAnsi="Times New Roman" w:cs="Times New Roman"/>
          <w:szCs w:val="21"/>
          <w:vertAlign w:val="subscript"/>
        </w:rPr>
        <w:t>消耗</w:t>
      </w:r>
      <w:r w:rsidRPr="00B42DDA">
        <w:rPr>
          <w:rFonts w:ascii="Times New Roman" w:hAnsi="Times New Roman" w:cs="Times New Roman"/>
          <w:szCs w:val="21"/>
          <w:lang w:val="pt-BR"/>
        </w:rPr>
        <w:t>＝</w:t>
      </w:r>
      <w:r w:rsidRPr="00B42DDA">
        <w:rPr>
          <w:rFonts w:ascii="Times New Roman" w:hAnsi="Times New Roman" w:cs="Times New Roman"/>
          <w:i/>
          <w:szCs w:val="21"/>
        </w:rPr>
        <w:t>υ</w:t>
      </w:r>
      <w:r w:rsidRPr="00B42DDA">
        <w:rPr>
          <w:rFonts w:ascii="Times New Roman" w:hAnsi="Times New Roman" w:cs="Times New Roman"/>
          <w:szCs w:val="21"/>
          <w:lang w:val="pt-BR"/>
        </w:rPr>
        <w:t>(HF)</w:t>
      </w:r>
      <w:r w:rsidRPr="00B42DDA">
        <w:rPr>
          <w:rFonts w:ascii="Times New Roman" w:hAnsi="Times New Roman" w:cs="Times New Roman"/>
          <w:szCs w:val="21"/>
          <w:vertAlign w:val="subscript"/>
        </w:rPr>
        <w:t>生成</w:t>
      </w:r>
      <w:r w:rsidRPr="00B42DDA">
        <w:rPr>
          <w:rFonts w:ascii="Times New Roman" w:hAnsi="Times New Roman" w:cs="Times New Roman"/>
          <w:szCs w:val="21"/>
          <w:vertAlign w:val="subscript"/>
        </w:rPr>
        <w:t xml:space="preserve">                        </w:t>
      </w:r>
      <w:r w:rsidRPr="00B42DDA">
        <w:rPr>
          <w:rFonts w:ascii="Times New Roman" w:hAnsi="Times New Roman" w:cs="Times New Roman"/>
          <w:bCs/>
          <w:szCs w:val="21"/>
          <w:lang w:val="pt-BR"/>
        </w:rPr>
        <w:t>B</w:t>
      </w:r>
      <w:r w:rsidRPr="00B42DDA">
        <w:rPr>
          <w:rFonts w:ascii="Times New Roman" w:hAnsi="Times New Roman" w:cs="Times New Roman"/>
          <w:szCs w:val="21"/>
          <w:lang w:val="pt-BR"/>
        </w:rPr>
        <w:t>．</w:t>
      </w:r>
      <w:r w:rsidRPr="00B42DDA">
        <w:rPr>
          <w:rFonts w:ascii="Times New Roman" w:hAnsi="Times New Roman" w:cs="Times New Roman"/>
          <w:bCs/>
          <w:szCs w:val="21"/>
          <w:lang w:val="pt-BR"/>
        </w:rPr>
        <w:t>HF</w:t>
      </w:r>
      <w:r w:rsidRPr="00B42DDA">
        <w:rPr>
          <w:rFonts w:ascii="Times New Roman" w:hAnsi="Times New Roman" w:cs="Times New Roman"/>
          <w:bCs/>
          <w:szCs w:val="21"/>
          <w:lang w:val="pt-BR"/>
        </w:rPr>
        <w:t>的</w:t>
      </w:r>
      <w:r w:rsidRPr="00B42DDA">
        <w:rPr>
          <w:rFonts w:ascii="Times New Roman" w:hAnsi="Times New Roman" w:cs="Times New Roman"/>
          <w:bCs/>
          <w:szCs w:val="21"/>
        </w:rPr>
        <w:t>体积分数不再变化</w:t>
      </w:r>
    </w:p>
    <w:p w14:paraId="6480B3A5" w14:textId="77777777" w:rsidR="00B42DDA" w:rsidRPr="00B42DDA" w:rsidRDefault="00B42DDA" w:rsidP="00C71A76">
      <w:pPr>
        <w:spacing w:line="324" w:lineRule="auto"/>
        <w:ind w:firstLineChars="100" w:firstLine="210"/>
        <w:rPr>
          <w:rFonts w:ascii="Times New Roman" w:hAnsi="Times New Roman" w:cs="Times New Roman"/>
          <w:bCs/>
          <w:szCs w:val="21"/>
          <w:lang w:val="pt-BR"/>
        </w:rPr>
      </w:pPr>
      <w:r w:rsidRPr="00B42DDA">
        <w:rPr>
          <w:rFonts w:ascii="Times New Roman" w:hAnsi="Times New Roman" w:cs="Times New Roman"/>
          <w:bCs/>
          <w:szCs w:val="21"/>
          <w:lang w:val="pt-BR"/>
        </w:rPr>
        <w:t>C</w:t>
      </w:r>
      <w:r w:rsidRPr="00B42DDA">
        <w:rPr>
          <w:rFonts w:ascii="Times New Roman" w:hAnsi="Times New Roman" w:cs="Times New Roman"/>
          <w:szCs w:val="21"/>
          <w:lang w:val="pt-BR"/>
        </w:rPr>
        <w:t>．</w:t>
      </w:r>
      <w:r w:rsidRPr="00B42DDA">
        <w:rPr>
          <w:rFonts w:ascii="Times New Roman" w:hAnsi="Times New Roman" w:cs="Times New Roman"/>
          <w:bCs/>
          <w:szCs w:val="21"/>
        </w:rPr>
        <w:t>容器内气体压强不再变化</w:t>
      </w:r>
      <w:r w:rsidRPr="00B42DDA">
        <w:rPr>
          <w:rFonts w:ascii="Times New Roman" w:hAnsi="Times New Roman" w:cs="Times New Roman"/>
          <w:bCs/>
          <w:szCs w:val="21"/>
        </w:rPr>
        <w:t xml:space="preserve">            </w:t>
      </w:r>
      <w:r w:rsidRPr="00B42DDA">
        <w:rPr>
          <w:rFonts w:ascii="Times New Roman" w:hAnsi="Times New Roman" w:cs="Times New Roman"/>
          <w:bCs/>
          <w:szCs w:val="21"/>
          <w:lang w:val="pt-BR"/>
        </w:rPr>
        <w:t>D</w:t>
      </w:r>
      <w:r w:rsidRPr="00B42DDA">
        <w:rPr>
          <w:rFonts w:ascii="Times New Roman" w:hAnsi="Times New Roman" w:cs="Times New Roman"/>
          <w:szCs w:val="21"/>
          <w:lang w:val="pt-BR"/>
        </w:rPr>
        <w:t>．</w:t>
      </w:r>
      <w:r w:rsidRPr="00B42DDA">
        <w:rPr>
          <w:rFonts w:ascii="Times New Roman" w:hAnsi="Times New Roman" w:cs="Times New Roman"/>
          <w:bCs/>
          <w:szCs w:val="21"/>
        </w:rPr>
        <w:t>容器内气体的总质量不再变化</w:t>
      </w:r>
    </w:p>
    <w:p w14:paraId="6DFF3A4B" w14:textId="0AC1454A" w:rsidR="00B42DDA" w:rsidRPr="00B42DDA" w:rsidRDefault="00C71A76" w:rsidP="00B42DDA">
      <w:pPr>
        <w:tabs>
          <w:tab w:val="left" w:pos="420"/>
          <w:tab w:val="left" w:pos="2340"/>
          <w:tab w:val="left" w:pos="4200"/>
          <w:tab w:val="left" w:pos="6090"/>
          <w:tab w:val="left" w:pos="7560"/>
        </w:tabs>
        <w:spacing w:line="360" w:lineRule="exact"/>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hint="eastAsia"/>
          <w:szCs w:val="21"/>
        </w:rPr>
        <w:t>、</w:t>
      </w:r>
      <w:r w:rsidR="00B42DDA" w:rsidRPr="00B42DDA">
        <w:rPr>
          <w:rFonts w:ascii="Times New Roman" w:hAnsi="Times New Roman" w:cs="Times New Roman"/>
          <w:szCs w:val="21"/>
        </w:rPr>
        <w:t>下列对化学平衡移动的分析中，</w:t>
      </w:r>
      <w:r w:rsidR="00B42DDA" w:rsidRPr="00B42DDA">
        <w:rPr>
          <w:rFonts w:ascii="Times New Roman" w:hAnsi="Times New Roman" w:cs="Times New Roman"/>
          <w:szCs w:val="21"/>
          <w:em w:val="dot"/>
        </w:rPr>
        <w:t>不正确</w:t>
      </w:r>
      <w:r w:rsidR="00B42DDA" w:rsidRPr="00B42DDA">
        <w:rPr>
          <w:rFonts w:ascii="Times New Roman" w:hAnsi="Times New Roman" w:cs="Times New Roman"/>
          <w:szCs w:val="21"/>
        </w:rPr>
        <w:t>的是（</w:t>
      </w:r>
      <w:r w:rsidR="00B42DDA" w:rsidRPr="00B42DDA">
        <w:rPr>
          <w:rFonts w:ascii="Times New Roman" w:hAnsi="Times New Roman" w:cs="Times New Roman"/>
          <w:szCs w:val="21"/>
        </w:rPr>
        <w:t xml:space="preserve">    </w:t>
      </w:r>
      <w:r w:rsidR="00B42DDA" w:rsidRPr="00B42DDA">
        <w:rPr>
          <w:rFonts w:ascii="Times New Roman" w:hAnsi="Times New Roman" w:cs="Times New Roman"/>
          <w:szCs w:val="21"/>
        </w:rPr>
        <w:t>）</w:t>
      </w:r>
    </w:p>
    <w:p w14:paraId="736C3BD0" w14:textId="56D70DDB" w:rsidR="00B42DDA" w:rsidRPr="00B42DDA" w:rsidRDefault="00B42DDA" w:rsidP="00B42DDA">
      <w:pPr>
        <w:tabs>
          <w:tab w:val="left" w:pos="210"/>
          <w:tab w:val="left" w:pos="2340"/>
          <w:tab w:val="left" w:pos="4200"/>
          <w:tab w:val="left" w:pos="6090"/>
          <w:tab w:val="left" w:pos="7560"/>
        </w:tabs>
        <w:spacing w:line="360" w:lineRule="exact"/>
        <w:rPr>
          <w:rFonts w:ascii="Times New Roman" w:hAnsi="Times New Roman" w:cs="Times New Roman"/>
          <w:szCs w:val="21"/>
        </w:rPr>
      </w:pPr>
      <w:r w:rsidRPr="00B42DDA">
        <w:rPr>
          <w:rFonts w:ascii="Times New Roman" w:hAnsi="Times New Roman" w:cs="Times New Roman"/>
          <w:szCs w:val="21"/>
        </w:rPr>
        <w:tab/>
      </w:r>
      <w:r w:rsidRPr="00B42DDA">
        <w:rPr>
          <w:rFonts w:ascii="宋体" w:eastAsia="宋体" w:hAnsi="宋体" w:cs="宋体" w:hint="eastAsia"/>
          <w:szCs w:val="21"/>
        </w:rPr>
        <w:t>①</w:t>
      </w:r>
      <w:r w:rsidRPr="00B42DDA">
        <w:rPr>
          <w:rFonts w:ascii="Times New Roman" w:hAnsi="Times New Roman" w:cs="Times New Roman"/>
          <w:szCs w:val="21"/>
        </w:rPr>
        <w:t>已达平衡的反应</w:t>
      </w:r>
      <w:r w:rsidRPr="00B42DDA">
        <w:rPr>
          <w:rFonts w:ascii="Times New Roman" w:hAnsi="Times New Roman" w:cs="Times New Roman"/>
          <w:szCs w:val="21"/>
        </w:rPr>
        <w:t>C(s)+H</w:t>
      </w:r>
      <w:r w:rsidRPr="00B42DDA">
        <w:rPr>
          <w:rFonts w:ascii="Times New Roman" w:hAnsi="Times New Roman" w:cs="Times New Roman"/>
          <w:szCs w:val="21"/>
          <w:vertAlign w:val="subscript"/>
        </w:rPr>
        <w:t>2</w:t>
      </w:r>
      <w:r w:rsidRPr="00B42DDA">
        <w:rPr>
          <w:rFonts w:ascii="Times New Roman" w:hAnsi="Times New Roman" w:cs="Times New Roman"/>
          <w:szCs w:val="21"/>
        </w:rPr>
        <w:t>O(g)</w:t>
      </w:r>
      <w:r w:rsidRPr="00B42DDA">
        <w:rPr>
          <w:rFonts w:ascii="Times New Roman" w:hAnsi="Times New Roman" w:cs="Times New Roman"/>
          <w:noProof/>
        </w:rPr>
        <w:drawing>
          <wp:inline distT="0" distB="0" distL="0" distR="0" wp14:anchorId="6768A48D" wp14:editId="347DAC49">
            <wp:extent cx="314325" cy="95250"/>
            <wp:effectExtent l="0" t="0" r="5715" b="11430"/>
            <wp:docPr id="127"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46"/>
                    <pic:cNvPicPr>
                      <a:picLocks noChangeAspect="1" noChangeArrowheads="1"/>
                    </pic:cNvPicPr>
                  </pic:nvPicPr>
                  <pic:blipFill>
                    <a:blip r:embed="rId8"/>
                    <a:srcRect/>
                    <a:stretch>
                      <a:fillRect/>
                    </a:stretch>
                  </pic:blipFill>
                  <pic:spPr>
                    <a:xfrm>
                      <a:off x="0" y="0"/>
                      <a:ext cx="314325" cy="95250"/>
                    </a:xfrm>
                    <a:prstGeom prst="rect">
                      <a:avLst/>
                    </a:prstGeom>
                    <a:noFill/>
                    <a:ln w="9525">
                      <a:noFill/>
                      <a:miter lim="800000"/>
                      <a:headEnd/>
                      <a:tailEnd/>
                    </a:ln>
                  </pic:spPr>
                </pic:pic>
              </a:graphicData>
            </a:graphic>
          </wp:inline>
        </w:drawing>
      </w:r>
      <w:r w:rsidRPr="00B42DDA">
        <w:rPr>
          <w:rFonts w:ascii="Times New Roman" w:hAnsi="Times New Roman" w:cs="Times New Roman"/>
          <w:szCs w:val="21"/>
        </w:rPr>
        <w:t xml:space="preserve"> CO(g)+H</w:t>
      </w:r>
      <w:r w:rsidRPr="00B42DDA">
        <w:rPr>
          <w:rFonts w:ascii="Times New Roman" w:hAnsi="Times New Roman" w:cs="Times New Roman"/>
          <w:szCs w:val="21"/>
          <w:vertAlign w:val="subscript"/>
        </w:rPr>
        <w:t>2</w:t>
      </w:r>
      <w:r w:rsidRPr="00B42DDA">
        <w:rPr>
          <w:rFonts w:ascii="Times New Roman" w:hAnsi="Times New Roman" w:cs="Times New Roman"/>
          <w:szCs w:val="21"/>
        </w:rPr>
        <w:t>(g)</w:t>
      </w:r>
      <w:r w:rsidRPr="00B42DDA">
        <w:rPr>
          <w:rFonts w:ascii="Times New Roman" w:hAnsi="Times New Roman" w:cs="Times New Roman"/>
          <w:szCs w:val="21"/>
        </w:rPr>
        <w:t>，当增加反应物物质的量时，平衡一定向正反应方向移动</w:t>
      </w:r>
    </w:p>
    <w:p w14:paraId="1A3FA269" w14:textId="77777777" w:rsidR="00B42DDA" w:rsidRPr="00B42DDA" w:rsidRDefault="00B42DDA" w:rsidP="00B42DDA">
      <w:pPr>
        <w:tabs>
          <w:tab w:val="left" w:pos="210"/>
          <w:tab w:val="left" w:pos="2340"/>
          <w:tab w:val="left" w:pos="4200"/>
          <w:tab w:val="left" w:pos="6090"/>
          <w:tab w:val="left" w:pos="7560"/>
        </w:tabs>
        <w:spacing w:line="360" w:lineRule="exact"/>
        <w:rPr>
          <w:rFonts w:ascii="Times New Roman" w:hAnsi="Times New Roman" w:cs="Times New Roman"/>
          <w:szCs w:val="21"/>
        </w:rPr>
      </w:pPr>
      <w:r w:rsidRPr="00B42DDA">
        <w:rPr>
          <w:rFonts w:ascii="Times New Roman" w:hAnsi="Times New Roman" w:cs="Times New Roman"/>
          <w:szCs w:val="21"/>
        </w:rPr>
        <w:tab/>
      </w:r>
      <w:r w:rsidRPr="00B42DDA">
        <w:rPr>
          <w:rFonts w:ascii="宋体" w:eastAsia="宋体" w:hAnsi="宋体" w:cs="宋体" w:hint="eastAsia"/>
          <w:szCs w:val="21"/>
        </w:rPr>
        <w:t>②</w:t>
      </w:r>
      <w:r w:rsidRPr="00B42DDA">
        <w:rPr>
          <w:rFonts w:ascii="Times New Roman" w:hAnsi="Times New Roman" w:cs="Times New Roman"/>
          <w:szCs w:val="21"/>
        </w:rPr>
        <w:t>已达平衡的反应</w:t>
      </w:r>
      <w:r w:rsidRPr="00B42DDA">
        <w:rPr>
          <w:rFonts w:ascii="Times New Roman" w:hAnsi="Times New Roman" w:cs="Times New Roman"/>
          <w:szCs w:val="21"/>
        </w:rPr>
        <w:t>N</w:t>
      </w:r>
      <w:r w:rsidRPr="00B42DDA">
        <w:rPr>
          <w:rFonts w:ascii="Times New Roman" w:hAnsi="Times New Roman" w:cs="Times New Roman"/>
          <w:szCs w:val="21"/>
          <w:vertAlign w:val="subscript"/>
        </w:rPr>
        <w:t>2</w:t>
      </w:r>
      <w:r w:rsidRPr="00B42DDA">
        <w:rPr>
          <w:rFonts w:ascii="Times New Roman" w:hAnsi="Times New Roman" w:cs="Times New Roman"/>
          <w:szCs w:val="21"/>
        </w:rPr>
        <w:t>(g)+3H</w:t>
      </w:r>
      <w:r w:rsidRPr="00B42DDA">
        <w:rPr>
          <w:rFonts w:ascii="Times New Roman" w:hAnsi="Times New Roman" w:cs="Times New Roman"/>
          <w:szCs w:val="21"/>
          <w:vertAlign w:val="subscript"/>
        </w:rPr>
        <w:t>2</w:t>
      </w:r>
      <w:r w:rsidRPr="00B42DDA">
        <w:rPr>
          <w:rFonts w:ascii="Times New Roman" w:hAnsi="Times New Roman" w:cs="Times New Roman"/>
          <w:szCs w:val="21"/>
        </w:rPr>
        <w:t>(g)</w:t>
      </w:r>
      <w:r w:rsidRPr="00B42DDA">
        <w:rPr>
          <w:rFonts w:ascii="Times New Roman" w:hAnsi="Times New Roman" w:cs="Times New Roman"/>
          <w:noProof/>
        </w:rPr>
        <w:drawing>
          <wp:inline distT="0" distB="0" distL="0" distR="0" wp14:anchorId="5447380C" wp14:editId="4B3E01CB">
            <wp:extent cx="314325" cy="95250"/>
            <wp:effectExtent l="0" t="0" r="5715" b="11430"/>
            <wp:docPr id="129"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47"/>
                    <pic:cNvPicPr>
                      <a:picLocks noChangeAspect="1" noChangeArrowheads="1"/>
                    </pic:cNvPicPr>
                  </pic:nvPicPr>
                  <pic:blipFill>
                    <a:blip r:embed="rId8"/>
                    <a:srcRect/>
                    <a:stretch>
                      <a:fillRect/>
                    </a:stretch>
                  </pic:blipFill>
                  <pic:spPr>
                    <a:xfrm>
                      <a:off x="0" y="0"/>
                      <a:ext cx="314325" cy="95250"/>
                    </a:xfrm>
                    <a:prstGeom prst="rect">
                      <a:avLst/>
                    </a:prstGeom>
                    <a:noFill/>
                    <a:ln w="9525">
                      <a:noFill/>
                      <a:miter lim="800000"/>
                      <a:headEnd/>
                      <a:tailEnd/>
                    </a:ln>
                  </pic:spPr>
                </pic:pic>
              </a:graphicData>
            </a:graphic>
          </wp:inline>
        </w:drawing>
      </w:r>
      <w:r w:rsidRPr="00B42DDA">
        <w:rPr>
          <w:rFonts w:ascii="Times New Roman" w:hAnsi="Times New Roman" w:cs="Times New Roman"/>
          <w:szCs w:val="21"/>
        </w:rPr>
        <w:t xml:space="preserve"> 2NH</w:t>
      </w:r>
      <w:r w:rsidRPr="00B42DDA">
        <w:rPr>
          <w:rFonts w:ascii="Times New Roman" w:hAnsi="Times New Roman" w:cs="Times New Roman"/>
          <w:szCs w:val="21"/>
          <w:vertAlign w:val="subscript"/>
        </w:rPr>
        <w:t>3</w:t>
      </w:r>
      <w:r w:rsidRPr="00B42DDA">
        <w:rPr>
          <w:rFonts w:ascii="Times New Roman" w:hAnsi="Times New Roman" w:cs="Times New Roman"/>
          <w:szCs w:val="21"/>
        </w:rPr>
        <w:t>(g)</w:t>
      </w:r>
      <w:r w:rsidRPr="00B42DDA">
        <w:rPr>
          <w:rFonts w:ascii="Times New Roman" w:hAnsi="Times New Roman" w:cs="Times New Roman"/>
          <w:szCs w:val="21"/>
        </w:rPr>
        <w:t>，当增大</w:t>
      </w:r>
      <w:r w:rsidRPr="00B42DDA">
        <w:rPr>
          <w:rFonts w:ascii="Times New Roman" w:hAnsi="Times New Roman" w:cs="Times New Roman"/>
          <w:szCs w:val="21"/>
        </w:rPr>
        <w:t>N</w:t>
      </w:r>
      <w:r w:rsidRPr="00B42DDA">
        <w:rPr>
          <w:rFonts w:ascii="Times New Roman" w:hAnsi="Times New Roman" w:cs="Times New Roman"/>
          <w:szCs w:val="21"/>
          <w:vertAlign w:val="subscript"/>
        </w:rPr>
        <w:t>2</w:t>
      </w:r>
      <w:r w:rsidRPr="00B42DDA">
        <w:rPr>
          <w:rFonts w:ascii="Times New Roman" w:hAnsi="Times New Roman" w:cs="Times New Roman"/>
          <w:szCs w:val="21"/>
        </w:rPr>
        <w:t>的浓度时，平衡向正反应方向移动，</w:t>
      </w:r>
      <w:r w:rsidRPr="00B42DDA">
        <w:rPr>
          <w:rFonts w:ascii="Times New Roman" w:hAnsi="Times New Roman" w:cs="Times New Roman"/>
          <w:szCs w:val="21"/>
        </w:rPr>
        <w:t>N</w:t>
      </w:r>
      <w:r w:rsidRPr="00B42DDA">
        <w:rPr>
          <w:rFonts w:ascii="Times New Roman" w:hAnsi="Times New Roman" w:cs="Times New Roman"/>
          <w:szCs w:val="21"/>
          <w:vertAlign w:val="subscript"/>
        </w:rPr>
        <w:t>2</w:t>
      </w:r>
      <w:r w:rsidRPr="00B42DDA">
        <w:rPr>
          <w:rFonts w:ascii="Times New Roman" w:hAnsi="Times New Roman" w:cs="Times New Roman"/>
          <w:szCs w:val="21"/>
        </w:rPr>
        <w:t>的转化率一定升高</w:t>
      </w:r>
    </w:p>
    <w:p w14:paraId="164655C3" w14:textId="77777777" w:rsidR="00B42DDA" w:rsidRPr="00B42DDA" w:rsidRDefault="00B42DDA" w:rsidP="00B42DDA">
      <w:pPr>
        <w:tabs>
          <w:tab w:val="left" w:pos="210"/>
          <w:tab w:val="left" w:pos="2340"/>
          <w:tab w:val="left" w:pos="4200"/>
          <w:tab w:val="left" w:pos="6090"/>
          <w:tab w:val="left" w:pos="7560"/>
        </w:tabs>
        <w:spacing w:line="360" w:lineRule="exact"/>
        <w:rPr>
          <w:rFonts w:ascii="Times New Roman" w:hAnsi="Times New Roman" w:cs="Times New Roman"/>
          <w:szCs w:val="21"/>
        </w:rPr>
      </w:pPr>
      <w:r w:rsidRPr="00B42DDA">
        <w:rPr>
          <w:rFonts w:ascii="Times New Roman" w:hAnsi="Times New Roman" w:cs="Times New Roman"/>
          <w:szCs w:val="21"/>
        </w:rPr>
        <w:tab/>
      </w:r>
      <w:r w:rsidRPr="00B42DDA">
        <w:rPr>
          <w:rFonts w:ascii="宋体" w:eastAsia="宋体" w:hAnsi="宋体" w:cs="宋体" w:hint="eastAsia"/>
          <w:szCs w:val="21"/>
        </w:rPr>
        <w:t>③</w:t>
      </w:r>
      <w:r w:rsidRPr="00B42DDA">
        <w:rPr>
          <w:rFonts w:ascii="Times New Roman" w:hAnsi="Times New Roman" w:cs="Times New Roman"/>
          <w:szCs w:val="21"/>
        </w:rPr>
        <w:t>有气体参加的反应达平衡时，若缩小反应容器的体积，平衡一定向气体体积增大的方向移动</w:t>
      </w:r>
    </w:p>
    <w:p w14:paraId="2354D57C" w14:textId="77777777" w:rsidR="00B42DDA" w:rsidRPr="00B42DDA" w:rsidRDefault="00B42DDA" w:rsidP="00B42DDA">
      <w:pPr>
        <w:tabs>
          <w:tab w:val="left" w:pos="210"/>
          <w:tab w:val="left" w:pos="2340"/>
          <w:tab w:val="left" w:pos="4200"/>
          <w:tab w:val="left" w:pos="6090"/>
          <w:tab w:val="left" w:pos="7560"/>
        </w:tabs>
        <w:spacing w:line="360" w:lineRule="exact"/>
        <w:rPr>
          <w:rFonts w:ascii="Times New Roman" w:hAnsi="Times New Roman" w:cs="Times New Roman"/>
          <w:szCs w:val="21"/>
        </w:rPr>
      </w:pPr>
      <w:r w:rsidRPr="00B42DDA">
        <w:rPr>
          <w:rFonts w:ascii="Times New Roman" w:hAnsi="Times New Roman" w:cs="Times New Roman"/>
          <w:szCs w:val="21"/>
        </w:rPr>
        <w:tab/>
      </w:r>
      <w:r w:rsidRPr="00B42DDA">
        <w:rPr>
          <w:rFonts w:ascii="宋体" w:eastAsia="宋体" w:hAnsi="宋体" w:cs="宋体" w:hint="eastAsia"/>
          <w:szCs w:val="21"/>
        </w:rPr>
        <w:t>④</w:t>
      </w:r>
      <w:r w:rsidRPr="00B42DDA">
        <w:rPr>
          <w:rFonts w:ascii="Times New Roman" w:hAnsi="Times New Roman" w:cs="Times New Roman"/>
          <w:szCs w:val="21"/>
        </w:rPr>
        <w:t>有气体参加的反应达平衡时，在恒压反应器中充入稀有气体，平衡一定不移动</w:t>
      </w:r>
    </w:p>
    <w:p w14:paraId="088EC001" w14:textId="02D1C7E9" w:rsidR="00B42DDA" w:rsidRDefault="00B42DDA" w:rsidP="00B42DDA">
      <w:pPr>
        <w:tabs>
          <w:tab w:val="left" w:pos="4860"/>
          <w:tab w:val="left" w:pos="6120"/>
          <w:tab w:val="left" w:pos="7560"/>
        </w:tabs>
        <w:spacing w:line="360" w:lineRule="exact"/>
        <w:ind w:firstLineChars="100" w:firstLine="210"/>
        <w:rPr>
          <w:rFonts w:ascii="宋体" w:eastAsia="宋体" w:hAnsi="宋体" w:cs="宋体"/>
          <w:szCs w:val="21"/>
        </w:rPr>
      </w:pPr>
      <w:r w:rsidRPr="00B42DDA">
        <w:rPr>
          <w:rFonts w:ascii="Times New Roman" w:hAnsi="Times New Roman" w:cs="Times New Roman"/>
          <w:szCs w:val="21"/>
        </w:rPr>
        <w:t>A</w:t>
      </w:r>
      <w:r w:rsidRPr="00B42DDA">
        <w:rPr>
          <w:rFonts w:ascii="Times New Roman" w:hAnsi="Times New Roman" w:cs="Times New Roman"/>
          <w:szCs w:val="21"/>
        </w:rPr>
        <w:t>．</w:t>
      </w:r>
      <w:r w:rsidRPr="00B42DDA">
        <w:rPr>
          <w:rFonts w:ascii="宋体" w:eastAsia="宋体" w:hAnsi="宋体" w:cs="宋体" w:hint="eastAsia"/>
          <w:szCs w:val="21"/>
        </w:rPr>
        <w:t>①④</w:t>
      </w:r>
      <w:r w:rsidRPr="00B42DDA">
        <w:rPr>
          <w:rFonts w:ascii="Times New Roman" w:hAnsi="Times New Roman" w:cs="Times New Roman"/>
          <w:szCs w:val="21"/>
        </w:rPr>
        <w:t xml:space="preserve">            B</w:t>
      </w:r>
      <w:r w:rsidRPr="00B42DDA">
        <w:rPr>
          <w:rFonts w:ascii="Times New Roman" w:hAnsi="Times New Roman" w:cs="Times New Roman"/>
          <w:szCs w:val="21"/>
        </w:rPr>
        <w:t>．</w:t>
      </w:r>
      <w:r w:rsidRPr="00B42DDA">
        <w:rPr>
          <w:rFonts w:ascii="宋体" w:eastAsia="宋体" w:hAnsi="宋体" w:cs="宋体" w:hint="eastAsia"/>
          <w:szCs w:val="21"/>
        </w:rPr>
        <w:t>①②③</w:t>
      </w:r>
      <w:r w:rsidRPr="00B42DDA">
        <w:rPr>
          <w:rFonts w:ascii="Times New Roman" w:hAnsi="Times New Roman" w:cs="Times New Roman"/>
          <w:szCs w:val="21"/>
        </w:rPr>
        <w:t xml:space="preserve">         C</w:t>
      </w:r>
      <w:r w:rsidRPr="00B42DDA">
        <w:rPr>
          <w:rFonts w:ascii="Times New Roman" w:hAnsi="Times New Roman" w:cs="Times New Roman"/>
          <w:szCs w:val="21"/>
        </w:rPr>
        <w:t>．</w:t>
      </w:r>
      <w:r w:rsidRPr="00B42DDA">
        <w:rPr>
          <w:rFonts w:ascii="宋体" w:eastAsia="宋体" w:hAnsi="宋体" w:cs="宋体" w:hint="eastAsia"/>
          <w:szCs w:val="21"/>
        </w:rPr>
        <w:t>②③④</w:t>
      </w:r>
      <w:r w:rsidRPr="00B42DDA">
        <w:rPr>
          <w:rFonts w:ascii="Times New Roman" w:hAnsi="Times New Roman" w:cs="Times New Roman"/>
          <w:szCs w:val="21"/>
        </w:rPr>
        <w:t xml:space="preserve">            D</w:t>
      </w:r>
      <w:r w:rsidRPr="00B42DDA">
        <w:rPr>
          <w:rFonts w:ascii="Times New Roman" w:hAnsi="Times New Roman" w:cs="Times New Roman"/>
          <w:szCs w:val="21"/>
        </w:rPr>
        <w:t>．</w:t>
      </w:r>
      <w:r w:rsidRPr="00B42DDA">
        <w:rPr>
          <w:rFonts w:ascii="宋体" w:eastAsia="宋体" w:hAnsi="宋体" w:cs="宋体" w:hint="eastAsia"/>
          <w:szCs w:val="21"/>
        </w:rPr>
        <w:t>①②③④</w:t>
      </w:r>
    </w:p>
    <w:p w14:paraId="1DB833DD" w14:textId="16099A01" w:rsidR="00C71A76" w:rsidRPr="00C71A76" w:rsidRDefault="00C71A76" w:rsidP="00C71A76">
      <w:pPr>
        <w:widowControl/>
        <w:tabs>
          <w:tab w:val="left" w:pos="4678"/>
        </w:tabs>
        <w:spacing w:line="360"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3</w:t>
      </w:r>
      <w:r>
        <w:rPr>
          <w:rFonts w:ascii="Times New Roman" w:eastAsia="宋体" w:hAnsi="Times New Roman" w:cs="Times New Roman" w:hint="eastAsia"/>
          <w:kern w:val="0"/>
          <w:szCs w:val="21"/>
        </w:rPr>
        <w:t>、</w:t>
      </w:r>
      <w:r w:rsidRPr="00C71A76">
        <w:rPr>
          <w:rFonts w:ascii="Times New Roman" w:eastAsia="宋体" w:hAnsi="Times New Roman" w:cs="Times New Roman"/>
          <w:kern w:val="0"/>
          <w:szCs w:val="21"/>
        </w:rPr>
        <w:t>将</w:t>
      </w:r>
      <w:r w:rsidRPr="00C71A76">
        <w:rPr>
          <w:rFonts w:ascii="Times New Roman" w:eastAsia="宋体" w:hAnsi="Times New Roman" w:cs="Times New Roman"/>
          <w:kern w:val="0"/>
          <w:szCs w:val="21"/>
        </w:rPr>
        <w:t>CoCl</w:t>
      </w:r>
      <w:r w:rsidRPr="00C71A76">
        <w:rPr>
          <w:rFonts w:ascii="Times New Roman" w:eastAsia="宋体" w:hAnsi="Times New Roman" w:cs="Times New Roman"/>
          <w:kern w:val="0"/>
          <w:szCs w:val="21"/>
          <w:vertAlign w:val="subscript"/>
        </w:rPr>
        <w:t>2</w:t>
      </w:r>
      <w:r w:rsidRPr="00C71A76">
        <w:rPr>
          <w:rFonts w:ascii="Times New Roman" w:eastAsia="宋体" w:hAnsi="Times New Roman" w:cs="Times New Roman"/>
          <w:kern w:val="0"/>
          <w:szCs w:val="21"/>
        </w:rPr>
        <w:t>溶解于盐酸中可以形成</w:t>
      </w:r>
      <w:r w:rsidRPr="00C71A76">
        <w:rPr>
          <w:rFonts w:ascii="Times New Roman" w:eastAsia="宋体" w:hAnsi="Times New Roman" w:cs="Times New Roman"/>
          <w:kern w:val="0"/>
          <w:szCs w:val="21"/>
        </w:rPr>
        <w:t>CoCl</w:t>
      </w:r>
      <w:r w:rsidRPr="00C71A76">
        <w:rPr>
          <w:rFonts w:ascii="Times New Roman" w:eastAsia="宋体" w:hAnsi="Times New Roman" w:cs="Times New Roman"/>
          <w:kern w:val="0"/>
          <w:szCs w:val="21"/>
        </w:rPr>
        <w:fldChar w:fldCharType="begin"/>
      </w:r>
      <w:r w:rsidRPr="00C71A76">
        <w:rPr>
          <w:rFonts w:ascii="Times New Roman" w:eastAsia="宋体" w:hAnsi="Times New Roman" w:cs="Times New Roman"/>
          <w:kern w:val="0"/>
          <w:szCs w:val="21"/>
        </w:rPr>
        <w:instrText>eq \o\al(</w:instrText>
      </w:r>
      <w:r w:rsidRPr="00C71A76">
        <w:rPr>
          <w:rFonts w:ascii="Times New Roman" w:eastAsia="宋体" w:hAnsi="Times New Roman" w:cs="Times New Roman"/>
          <w:kern w:val="0"/>
          <w:szCs w:val="21"/>
          <w:vertAlign w:val="superscript"/>
        </w:rPr>
        <w:instrText>2</w:instrText>
      </w:r>
      <w:r w:rsidRPr="00C71A76">
        <w:rPr>
          <w:rFonts w:ascii="Times New Roman" w:eastAsia="宋体" w:hAnsi="Times New Roman" w:cs="Times New Roman"/>
          <w:kern w:val="0"/>
          <w:szCs w:val="21"/>
          <w:vertAlign w:val="superscript"/>
        </w:rPr>
        <w:instrText>－</w:instrText>
      </w:r>
      <w:r w:rsidRPr="00C71A76">
        <w:rPr>
          <w:rFonts w:ascii="Times New Roman" w:eastAsia="宋体" w:hAnsi="Times New Roman" w:cs="Times New Roman"/>
          <w:kern w:val="0"/>
          <w:szCs w:val="21"/>
        </w:rPr>
        <w:instrText>,</w:instrText>
      </w:r>
      <w:r w:rsidRPr="00C71A76">
        <w:rPr>
          <w:rFonts w:ascii="Times New Roman" w:eastAsia="宋体" w:hAnsi="Times New Roman" w:cs="Times New Roman"/>
          <w:kern w:val="0"/>
          <w:szCs w:val="21"/>
          <w:vertAlign w:val="subscript"/>
        </w:rPr>
        <w:instrText>4</w:instrText>
      </w:r>
      <w:r w:rsidRPr="00C71A76">
        <w:rPr>
          <w:rFonts w:ascii="Times New Roman" w:eastAsia="宋体" w:hAnsi="Times New Roman" w:cs="Times New Roman"/>
          <w:kern w:val="0"/>
          <w:szCs w:val="21"/>
        </w:rPr>
        <w:instrText>)</w:instrText>
      </w:r>
      <w:r w:rsidRPr="00C71A76">
        <w:rPr>
          <w:rFonts w:ascii="Times New Roman" w:eastAsia="宋体" w:hAnsi="Times New Roman" w:cs="Times New Roman"/>
          <w:kern w:val="0"/>
          <w:szCs w:val="21"/>
        </w:rPr>
        <w:fldChar w:fldCharType="end"/>
      </w:r>
      <w:r w:rsidRPr="00C71A76">
        <w:rPr>
          <w:rFonts w:ascii="Times New Roman" w:eastAsia="宋体" w:hAnsi="Times New Roman" w:cs="Times New Roman"/>
          <w:kern w:val="0"/>
          <w:szCs w:val="21"/>
        </w:rPr>
        <w:t>，在溶液中存在下列化学平衡：</w:t>
      </w:r>
    </w:p>
    <w:p w14:paraId="3EAA7469" w14:textId="77777777" w:rsidR="00C71A76" w:rsidRPr="00C71A76" w:rsidRDefault="00C71A76" w:rsidP="00C71A76">
      <w:pPr>
        <w:widowControl/>
        <w:tabs>
          <w:tab w:val="left" w:pos="4678"/>
        </w:tabs>
        <w:spacing w:line="360" w:lineRule="auto"/>
        <w:ind w:firstLineChars="200" w:firstLine="420"/>
        <w:jc w:val="left"/>
        <w:rPr>
          <w:rFonts w:ascii="Times New Roman" w:eastAsia="宋体" w:hAnsi="Times New Roman" w:cs="Times New Roman"/>
          <w:kern w:val="0"/>
          <w:szCs w:val="21"/>
        </w:rPr>
      </w:pPr>
      <w:r w:rsidRPr="00C71A76">
        <w:rPr>
          <w:rFonts w:ascii="Times New Roman" w:eastAsia="宋体" w:hAnsi="Times New Roman" w:cs="Times New Roman"/>
          <w:kern w:val="0"/>
          <w:szCs w:val="21"/>
        </w:rPr>
        <w:t>Co</w:t>
      </w:r>
      <w:r w:rsidRPr="00C71A76">
        <w:rPr>
          <w:rFonts w:ascii="Times New Roman" w:eastAsia="宋体" w:hAnsi="Times New Roman" w:cs="Times New Roman"/>
          <w:kern w:val="0"/>
          <w:szCs w:val="21"/>
          <w:vertAlign w:val="superscript"/>
        </w:rPr>
        <w:t>2</w:t>
      </w:r>
      <w:r w:rsidRPr="00C71A76">
        <w:rPr>
          <w:rFonts w:ascii="Times New Roman" w:eastAsia="宋体" w:hAnsi="Times New Roman" w:cs="Times New Roman"/>
          <w:kern w:val="0"/>
          <w:szCs w:val="21"/>
          <w:vertAlign w:val="superscript"/>
        </w:rPr>
        <w:t>＋</w:t>
      </w:r>
      <w:r w:rsidRPr="00C71A76">
        <w:rPr>
          <w:rFonts w:ascii="Times New Roman" w:eastAsia="宋体" w:hAnsi="Times New Roman" w:cs="Times New Roman" w:hint="eastAsia"/>
          <w:kern w:val="0"/>
          <w:szCs w:val="21"/>
        </w:rPr>
        <w:t>(</w:t>
      </w:r>
      <w:r w:rsidRPr="00C71A76">
        <w:rPr>
          <w:rFonts w:ascii="Times New Roman" w:eastAsia="宋体" w:hAnsi="Times New Roman" w:cs="Times New Roman"/>
          <w:kern w:val="0"/>
          <w:szCs w:val="21"/>
        </w:rPr>
        <w:t>粉红色</w:t>
      </w:r>
      <w:r w:rsidRPr="00C71A76">
        <w:rPr>
          <w:rFonts w:ascii="Times New Roman" w:eastAsia="宋体" w:hAnsi="Times New Roman" w:cs="Times New Roman" w:hint="eastAsia"/>
          <w:kern w:val="0"/>
          <w:szCs w:val="21"/>
        </w:rPr>
        <w:t>)</w:t>
      </w:r>
      <w:r w:rsidRPr="00C71A76">
        <w:rPr>
          <w:rFonts w:ascii="Times New Roman" w:eastAsia="宋体" w:hAnsi="Times New Roman" w:cs="Times New Roman"/>
          <w:kern w:val="0"/>
          <w:szCs w:val="21"/>
        </w:rPr>
        <w:t>＋</w:t>
      </w:r>
      <w:r w:rsidRPr="00C71A76">
        <w:rPr>
          <w:rFonts w:ascii="Times New Roman" w:eastAsia="宋体" w:hAnsi="Times New Roman" w:cs="Times New Roman"/>
          <w:kern w:val="0"/>
          <w:szCs w:val="21"/>
        </w:rPr>
        <w:t>4Cl</w:t>
      </w:r>
      <w:r w:rsidRPr="00C71A76">
        <w:rPr>
          <w:rFonts w:ascii="Times New Roman" w:eastAsia="宋体" w:hAnsi="Times New Roman" w:cs="Times New Roman"/>
          <w:kern w:val="0"/>
          <w:szCs w:val="21"/>
          <w:vertAlign w:val="superscript"/>
        </w:rPr>
        <w:t>－</w:t>
      </w:r>
      <w:r w:rsidRPr="00C71A76">
        <w:rPr>
          <w:rFonts w:ascii="Times New Roman" w:eastAsia="宋体" w:hAnsi="Times New Roman" w:cs="Times New Roman"/>
          <w:kern w:val="0"/>
          <w:szCs w:val="21"/>
        </w:rPr>
        <w:t xml:space="preserve"> </w:t>
      </w:r>
      <w:r w:rsidRPr="00C71A76">
        <w:rPr>
          <w:rFonts w:ascii="Times New Roman" w:eastAsia="宋体" w:hAnsi="Times New Roman" w:cs="Times New Roman"/>
          <w:noProof/>
          <w:kern w:val="0"/>
          <w:szCs w:val="21"/>
        </w:rPr>
        <w:drawing>
          <wp:inline distT="0" distB="0" distL="0" distR="0" wp14:anchorId="2D2FC603" wp14:editId="1CCC1C49">
            <wp:extent cx="295275" cy="104775"/>
            <wp:effectExtent l="0" t="0" r="9525" b="9525"/>
            <wp:docPr id="38" name="图片 1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5" descr="学科网(www.zxxk.com)--教育资源门户，提供试题试卷、教案、课件、教学论文、素材等各类教学资源库下载，还有大量丰富的教学资讯！"/>
                    <pic:cNvPicPr>
                      <a:picLocks noChangeAspect="1" noChangeArrowheads="1"/>
                    </pic:cNvPicPr>
                  </pic:nvPicPr>
                  <pic:blipFill>
                    <a:blip r:embed="rId9" cstate="print"/>
                    <a:stretch>
                      <a:fillRect/>
                    </a:stretch>
                  </pic:blipFill>
                  <pic:spPr>
                    <a:xfrm>
                      <a:off x="0" y="0"/>
                      <a:ext cx="295275" cy="104775"/>
                    </a:xfrm>
                    <a:prstGeom prst="rect">
                      <a:avLst/>
                    </a:prstGeom>
                    <a:noFill/>
                    <a:ln w="9525">
                      <a:noFill/>
                      <a:miter lim="800000"/>
                      <a:headEnd/>
                      <a:tailEnd/>
                    </a:ln>
                  </pic:spPr>
                </pic:pic>
              </a:graphicData>
            </a:graphic>
          </wp:inline>
        </w:drawing>
      </w:r>
      <w:r w:rsidRPr="00C71A76">
        <w:rPr>
          <w:rFonts w:ascii="Times New Roman" w:eastAsia="宋体" w:hAnsi="Times New Roman" w:cs="Times New Roman"/>
          <w:kern w:val="0"/>
          <w:szCs w:val="21"/>
        </w:rPr>
        <w:t xml:space="preserve"> CoCl</w:t>
      </w:r>
      <w:r w:rsidRPr="00C71A76">
        <w:rPr>
          <w:rFonts w:ascii="Times New Roman" w:eastAsia="宋体" w:hAnsi="Times New Roman" w:cs="Times New Roman"/>
          <w:kern w:val="0"/>
          <w:szCs w:val="21"/>
        </w:rPr>
        <w:fldChar w:fldCharType="begin"/>
      </w:r>
      <w:r w:rsidRPr="00C71A76">
        <w:rPr>
          <w:rFonts w:ascii="Times New Roman" w:eastAsia="宋体" w:hAnsi="Times New Roman" w:cs="Times New Roman"/>
          <w:kern w:val="0"/>
          <w:szCs w:val="21"/>
        </w:rPr>
        <w:instrText>eq \o\al(</w:instrText>
      </w:r>
      <w:r w:rsidRPr="00C71A76">
        <w:rPr>
          <w:rFonts w:ascii="Times New Roman" w:eastAsia="宋体" w:hAnsi="Times New Roman" w:cs="Times New Roman"/>
          <w:kern w:val="0"/>
          <w:szCs w:val="21"/>
          <w:vertAlign w:val="superscript"/>
        </w:rPr>
        <w:instrText>2</w:instrText>
      </w:r>
      <w:r w:rsidRPr="00C71A76">
        <w:rPr>
          <w:rFonts w:ascii="Times New Roman" w:eastAsia="宋体" w:hAnsi="Times New Roman" w:cs="Times New Roman"/>
          <w:kern w:val="0"/>
          <w:szCs w:val="21"/>
          <w:vertAlign w:val="superscript"/>
        </w:rPr>
        <w:instrText>－</w:instrText>
      </w:r>
      <w:r w:rsidRPr="00C71A76">
        <w:rPr>
          <w:rFonts w:ascii="Times New Roman" w:eastAsia="宋体" w:hAnsi="Times New Roman" w:cs="Times New Roman"/>
          <w:kern w:val="0"/>
          <w:szCs w:val="21"/>
        </w:rPr>
        <w:instrText>,</w:instrText>
      </w:r>
      <w:r w:rsidRPr="00C71A76">
        <w:rPr>
          <w:rFonts w:ascii="Times New Roman" w:eastAsia="宋体" w:hAnsi="Times New Roman" w:cs="Times New Roman"/>
          <w:kern w:val="0"/>
          <w:szCs w:val="21"/>
          <w:vertAlign w:val="subscript"/>
        </w:rPr>
        <w:instrText>4</w:instrText>
      </w:r>
      <w:r w:rsidRPr="00C71A76">
        <w:rPr>
          <w:rFonts w:ascii="Times New Roman" w:eastAsia="宋体" w:hAnsi="Times New Roman" w:cs="Times New Roman"/>
          <w:kern w:val="0"/>
          <w:szCs w:val="21"/>
        </w:rPr>
        <w:instrText>)</w:instrText>
      </w:r>
      <w:r w:rsidRPr="00C71A76">
        <w:rPr>
          <w:rFonts w:ascii="Times New Roman" w:eastAsia="宋体" w:hAnsi="Times New Roman" w:cs="Times New Roman"/>
          <w:kern w:val="0"/>
          <w:szCs w:val="21"/>
        </w:rPr>
        <w:fldChar w:fldCharType="end"/>
      </w:r>
      <w:r w:rsidRPr="00C71A76">
        <w:rPr>
          <w:rFonts w:ascii="Times New Roman" w:eastAsia="宋体" w:hAnsi="Times New Roman" w:cs="Times New Roman" w:hint="eastAsia"/>
          <w:kern w:val="0"/>
          <w:szCs w:val="21"/>
        </w:rPr>
        <w:t>(</w:t>
      </w:r>
      <w:r w:rsidRPr="00C71A76">
        <w:rPr>
          <w:rFonts w:ascii="Times New Roman" w:eastAsia="宋体" w:hAnsi="Times New Roman" w:cs="Times New Roman"/>
          <w:kern w:val="0"/>
          <w:szCs w:val="21"/>
        </w:rPr>
        <w:t>蓝色</w:t>
      </w:r>
      <w:r w:rsidRPr="00C71A76">
        <w:rPr>
          <w:rFonts w:ascii="Times New Roman" w:eastAsia="宋体" w:hAnsi="Times New Roman" w:cs="Times New Roman" w:hint="eastAsia"/>
          <w:kern w:val="0"/>
          <w:szCs w:val="21"/>
        </w:rPr>
        <w:t>)</w:t>
      </w:r>
      <w:r w:rsidRPr="00C71A76">
        <w:rPr>
          <w:rFonts w:ascii="Times New Roman" w:eastAsia="宋体" w:hAnsi="Times New Roman" w:cs="Times New Roman"/>
          <w:kern w:val="0"/>
          <w:szCs w:val="21"/>
        </w:rPr>
        <w:t xml:space="preserve">　</w:t>
      </w:r>
      <w:r w:rsidRPr="00C71A76">
        <w:rPr>
          <w:rFonts w:ascii="Times New Roman" w:eastAsia="宋体" w:hAnsi="Times New Roman" w:cs="Times New Roman"/>
          <w:kern w:val="0"/>
          <w:szCs w:val="21"/>
        </w:rPr>
        <w:t>Δ</w:t>
      </w:r>
      <w:r w:rsidRPr="00C71A76">
        <w:rPr>
          <w:rFonts w:ascii="Times New Roman" w:eastAsia="宋体" w:hAnsi="Times New Roman" w:cs="Times New Roman"/>
          <w:i/>
          <w:kern w:val="0"/>
          <w:szCs w:val="21"/>
        </w:rPr>
        <w:t>H</w:t>
      </w:r>
      <w:r w:rsidRPr="00C71A76">
        <w:rPr>
          <w:rFonts w:ascii="Times New Roman" w:eastAsia="宋体" w:hAnsi="Times New Roman" w:cs="Times New Roman" w:hint="eastAsia"/>
          <w:i/>
          <w:kern w:val="0"/>
          <w:szCs w:val="21"/>
        </w:rPr>
        <w:t xml:space="preserve"> </w:t>
      </w:r>
      <w:r w:rsidRPr="00C71A76">
        <w:rPr>
          <w:rFonts w:ascii="Times New Roman" w:eastAsia="宋体" w:hAnsi="Times New Roman" w:cs="Times New Roman"/>
          <w:kern w:val="0"/>
          <w:szCs w:val="21"/>
        </w:rPr>
        <w:t>&gt;0</w:t>
      </w:r>
      <w:r w:rsidRPr="00C71A76">
        <w:rPr>
          <w:rFonts w:ascii="Times New Roman" w:eastAsia="宋体" w:hAnsi="Times New Roman" w:cs="Times New Roman" w:hint="eastAsia"/>
          <w:kern w:val="0"/>
          <w:szCs w:val="21"/>
        </w:rPr>
        <w:t xml:space="preserve"> </w:t>
      </w:r>
      <w:r w:rsidRPr="00C71A76">
        <w:rPr>
          <w:rFonts w:ascii="Times New Roman" w:eastAsia="宋体" w:hAnsi="Times New Roman" w:cs="Times New Roman"/>
          <w:kern w:val="0"/>
          <w:szCs w:val="21"/>
        </w:rPr>
        <w:t>，下列说法</w:t>
      </w:r>
      <w:r w:rsidRPr="00C71A76">
        <w:rPr>
          <w:rFonts w:ascii="Times New Roman" w:eastAsia="宋体" w:hAnsi="Times New Roman" w:cs="Times New Roman"/>
          <w:kern w:val="0"/>
          <w:szCs w:val="21"/>
          <w:em w:val="dot"/>
        </w:rPr>
        <w:t>不正确</w:t>
      </w:r>
      <w:r w:rsidRPr="00C71A76">
        <w:rPr>
          <w:rFonts w:ascii="Times New Roman" w:eastAsia="宋体" w:hAnsi="Times New Roman" w:cs="Times New Roman"/>
          <w:kern w:val="0"/>
          <w:szCs w:val="21"/>
        </w:rPr>
        <w:t>的是</w:t>
      </w:r>
    </w:p>
    <w:p w14:paraId="2C40B2CB" w14:textId="2D738B1B" w:rsidR="00C71A76" w:rsidRPr="00C71A76" w:rsidRDefault="00C71A76" w:rsidP="00C71A76">
      <w:pPr>
        <w:widowControl/>
        <w:tabs>
          <w:tab w:val="left" w:pos="4678"/>
        </w:tabs>
        <w:spacing w:line="360" w:lineRule="auto"/>
        <w:ind w:firstLineChars="100" w:firstLine="210"/>
        <w:jc w:val="left"/>
        <w:rPr>
          <w:rFonts w:ascii="Times New Roman" w:eastAsia="宋体" w:hAnsi="Times New Roman" w:cs="Times New Roman"/>
          <w:kern w:val="0"/>
          <w:szCs w:val="21"/>
        </w:rPr>
      </w:pPr>
      <w:r w:rsidRPr="00C71A76">
        <w:rPr>
          <w:rFonts w:ascii="Times New Roman" w:eastAsia="宋体" w:hAnsi="Times New Roman" w:cs="Times New Roman"/>
          <w:kern w:val="0"/>
          <w:szCs w:val="21"/>
        </w:rPr>
        <w:t>A</w:t>
      </w:r>
      <w:r w:rsidRPr="00C71A76">
        <w:rPr>
          <w:rFonts w:ascii="Times New Roman" w:eastAsia="宋体" w:hAnsi="Times New Roman" w:cs="Times New Roman"/>
          <w:kern w:val="0"/>
          <w:szCs w:val="21"/>
        </w:rPr>
        <w:t>．其他条件不变，使用催化剂，该反应的平衡</w:t>
      </w:r>
      <w:r w:rsidR="0053627E">
        <w:rPr>
          <w:rFonts w:ascii="Times New Roman" w:eastAsia="宋体" w:hAnsi="Times New Roman" w:cs="Times New Roman" w:hint="eastAsia"/>
          <w:kern w:val="0"/>
          <w:szCs w:val="21"/>
        </w:rPr>
        <w:t>正向移动</w:t>
      </w:r>
    </w:p>
    <w:p w14:paraId="4917D6A2" w14:textId="77777777" w:rsidR="00C71A76" w:rsidRPr="00C71A76" w:rsidRDefault="00C71A76" w:rsidP="00C71A76">
      <w:pPr>
        <w:widowControl/>
        <w:tabs>
          <w:tab w:val="left" w:pos="4678"/>
        </w:tabs>
        <w:spacing w:line="360" w:lineRule="auto"/>
        <w:ind w:firstLineChars="100" w:firstLine="210"/>
        <w:jc w:val="left"/>
        <w:rPr>
          <w:rFonts w:ascii="Times New Roman" w:eastAsia="宋体" w:hAnsi="Times New Roman" w:cs="Times New Roman"/>
          <w:kern w:val="0"/>
          <w:szCs w:val="21"/>
        </w:rPr>
      </w:pPr>
      <w:r w:rsidRPr="00C71A76">
        <w:rPr>
          <w:rFonts w:ascii="Times New Roman" w:eastAsia="宋体" w:hAnsi="Times New Roman" w:cs="Times New Roman"/>
          <w:kern w:val="0"/>
          <w:szCs w:val="21"/>
        </w:rPr>
        <w:t>B</w:t>
      </w:r>
      <w:r w:rsidRPr="00C71A76">
        <w:rPr>
          <w:rFonts w:ascii="Times New Roman" w:eastAsia="宋体" w:hAnsi="Times New Roman" w:cs="Times New Roman"/>
          <w:kern w:val="0"/>
          <w:szCs w:val="21"/>
        </w:rPr>
        <w:t>．其他条件不变，升高温度，正反应速率增大，逆反应速率也增大</w:t>
      </w:r>
    </w:p>
    <w:p w14:paraId="3291EA3B" w14:textId="77777777" w:rsidR="00C71A76" w:rsidRPr="00C71A76" w:rsidRDefault="00C71A76" w:rsidP="00C71A76">
      <w:pPr>
        <w:widowControl/>
        <w:tabs>
          <w:tab w:val="left" w:pos="4678"/>
        </w:tabs>
        <w:spacing w:line="360" w:lineRule="auto"/>
        <w:ind w:firstLineChars="100" w:firstLine="210"/>
        <w:jc w:val="left"/>
        <w:rPr>
          <w:rFonts w:ascii="Times New Roman" w:eastAsia="宋体" w:hAnsi="Times New Roman" w:cs="Times New Roman"/>
          <w:kern w:val="0"/>
          <w:szCs w:val="21"/>
        </w:rPr>
      </w:pPr>
      <w:r w:rsidRPr="00C71A76">
        <w:rPr>
          <w:rFonts w:ascii="Times New Roman" w:eastAsia="宋体" w:hAnsi="Times New Roman" w:cs="Times New Roman"/>
          <w:kern w:val="0"/>
          <w:szCs w:val="21"/>
        </w:rPr>
        <w:t>C</w:t>
      </w:r>
      <w:r w:rsidRPr="00C71A76">
        <w:rPr>
          <w:rFonts w:ascii="Times New Roman" w:eastAsia="宋体" w:hAnsi="Times New Roman" w:cs="Times New Roman"/>
          <w:kern w:val="0"/>
          <w:szCs w:val="21"/>
        </w:rPr>
        <w:t>．其他条件不变，将盛有</w:t>
      </w:r>
      <w:r w:rsidRPr="00C71A76">
        <w:rPr>
          <w:rFonts w:ascii="Times New Roman" w:eastAsia="宋体" w:hAnsi="Times New Roman" w:cs="Times New Roman"/>
          <w:kern w:val="0"/>
          <w:szCs w:val="21"/>
        </w:rPr>
        <w:t>CoCl</w:t>
      </w:r>
      <w:r w:rsidRPr="00C71A76">
        <w:rPr>
          <w:rFonts w:ascii="Times New Roman" w:eastAsia="宋体" w:hAnsi="Times New Roman" w:cs="Times New Roman"/>
          <w:kern w:val="0"/>
          <w:szCs w:val="21"/>
          <w:vertAlign w:val="subscript"/>
        </w:rPr>
        <w:t>2</w:t>
      </w:r>
      <w:r w:rsidRPr="00C71A76">
        <w:rPr>
          <w:rFonts w:ascii="Times New Roman" w:eastAsia="宋体" w:hAnsi="Times New Roman" w:cs="Times New Roman"/>
          <w:kern w:val="0"/>
          <w:szCs w:val="21"/>
        </w:rPr>
        <w:t>和盐酸混合液的试管置于热水中，试管内溶液为蓝色</w:t>
      </w:r>
    </w:p>
    <w:p w14:paraId="22D3AA0F" w14:textId="77777777" w:rsidR="00C71A76" w:rsidRPr="00C71A76" w:rsidRDefault="00C71A76" w:rsidP="00C71A76">
      <w:pPr>
        <w:widowControl/>
        <w:tabs>
          <w:tab w:val="left" w:pos="4678"/>
        </w:tabs>
        <w:spacing w:line="360" w:lineRule="auto"/>
        <w:ind w:firstLineChars="100" w:firstLine="210"/>
        <w:jc w:val="left"/>
        <w:rPr>
          <w:rFonts w:ascii="Times New Roman" w:eastAsia="宋体" w:hAnsi="Times New Roman" w:cs="Times New Roman"/>
          <w:kern w:val="0"/>
          <w:szCs w:val="21"/>
        </w:rPr>
      </w:pPr>
      <w:r w:rsidRPr="00C71A76">
        <w:rPr>
          <w:rFonts w:ascii="Times New Roman" w:eastAsia="宋体" w:hAnsi="Times New Roman" w:cs="Times New Roman"/>
          <w:kern w:val="0"/>
          <w:szCs w:val="21"/>
        </w:rPr>
        <w:t>D</w:t>
      </w:r>
      <w:r w:rsidRPr="00C71A76">
        <w:rPr>
          <w:rFonts w:ascii="Times New Roman" w:eastAsia="宋体" w:hAnsi="Times New Roman" w:cs="Times New Roman"/>
          <w:kern w:val="0"/>
          <w:szCs w:val="21"/>
        </w:rPr>
        <w:t>．其他条件不变，增大</w:t>
      </w:r>
      <w:r w:rsidRPr="00C71A76">
        <w:rPr>
          <w:rFonts w:ascii="Times New Roman" w:eastAsia="宋体" w:hAnsi="Times New Roman" w:cs="Times New Roman" w:hint="eastAsia"/>
          <w:i/>
          <w:iCs/>
          <w:kern w:val="0"/>
          <w:szCs w:val="21"/>
        </w:rPr>
        <w:t>c</w:t>
      </w:r>
      <w:r w:rsidRPr="00C71A76">
        <w:rPr>
          <w:rFonts w:ascii="Times New Roman" w:eastAsia="宋体" w:hAnsi="Times New Roman" w:cs="Times New Roman" w:hint="eastAsia"/>
          <w:kern w:val="0"/>
          <w:szCs w:val="21"/>
        </w:rPr>
        <w:t>(</w:t>
      </w:r>
      <w:r w:rsidRPr="00C71A76">
        <w:rPr>
          <w:rFonts w:ascii="Times New Roman" w:eastAsia="宋体" w:hAnsi="Times New Roman" w:cs="Times New Roman"/>
          <w:kern w:val="0"/>
          <w:szCs w:val="21"/>
        </w:rPr>
        <w:t>Cl</w:t>
      </w:r>
      <w:r w:rsidRPr="00C71A76">
        <w:rPr>
          <w:rFonts w:ascii="Times New Roman" w:eastAsia="宋体" w:hAnsi="Times New Roman" w:cs="Times New Roman"/>
          <w:kern w:val="0"/>
          <w:szCs w:val="21"/>
          <w:vertAlign w:val="superscript"/>
        </w:rPr>
        <w:t>－</w:t>
      </w:r>
      <w:r w:rsidRPr="00C71A76">
        <w:rPr>
          <w:rFonts w:ascii="Times New Roman" w:eastAsia="宋体" w:hAnsi="Times New Roman" w:cs="Times New Roman" w:hint="eastAsia"/>
          <w:kern w:val="0"/>
          <w:szCs w:val="21"/>
        </w:rPr>
        <w:t>)</w:t>
      </w:r>
      <w:r w:rsidRPr="00C71A76">
        <w:rPr>
          <w:rFonts w:ascii="Times New Roman" w:eastAsia="宋体" w:hAnsi="Times New Roman" w:cs="Times New Roman"/>
          <w:kern w:val="0"/>
          <w:szCs w:val="21"/>
        </w:rPr>
        <w:t>，平衡向正反应方向移动，</w:t>
      </w:r>
      <w:r w:rsidRPr="00C71A76">
        <w:rPr>
          <w:rFonts w:ascii="Times New Roman" w:eastAsia="宋体" w:hAnsi="Times New Roman" w:cs="Times New Roman" w:hint="eastAsia"/>
          <w:i/>
          <w:iCs/>
          <w:kern w:val="0"/>
          <w:szCs w:val="21"/>
        </w:rPr>
        <w:t>c</w:t>
      </w:r>
      <w:r w:rsidRPr="00C71A76">
        <w:rPr>
          <w:rFonts w:ascii="Times New Roman" w:eastAsia="宋体" w:hAnsi="Times New Roman" w:cs="Times New Roman" w:hint="eastAsia"/>
          <w:kern w:val="0"/>
          <w:szCs w:val="21"/>
        </w:rPr>
        <w:t>(</w:t>
      </w:r>
      <w:r w:rsidRPr="00C71A76">
        <w:rPr>
          <w:rFonts w:ascii="Times New Roman" w:eastAsia="宋体" w:hAnsi="Times New Roman" w:cs="Times New Roman"/>
          <w:kern w:val="0"/>
          <w:szCs w:val="21"/>
        </w:rPr>
        <w:t>Co</w:t>
      </w:r>
      <w:r w:rsidRPr="00C71A76">
        <w:rPr>
          <w:rFonts w:ascii="Times New Roman" w:eastAsia="宋体" w:hAnsi="Times New Roman" w:cs="Times New Roman"/>
          <w:kern w:val="0"/>
          <w:szCs w:val="21"/>
          <w:vertAlign w:val="superscript"/>
        </w:rPr>
        <w:t>2</w:t>
      </w:r>
      <w:r w:rsidRPr="00C71A76">
        <w:rPr>
          <w:rFonts w:ascii="Times New Roman" w:eastAsia="宋体" w:hAnsi="Times New Roman" w:cs="Times New Roman"/>
          <w:kern w:val="0"/>
          <w:szCs w:val="21"/>
          <w:vertAlign w:val="superscript"/>
        </w:rPr>
        <w:t>＋</w:t>
      </w:r>
      <w:r w:rsidRPr="00C71A76">
        <w:rPr>
          <w:rFonts w:ascii="Times New Roman" w:eastAsia="宋体" w:hAnsi="Times New Roman" w:cs="Times New Roman" w:hint="eastAsia"/>
          <w:kern w:val="0"/>
          <w:szCs w:val="21"/>
        </w:rPr>
        <w:t>)</w:t>
      </w:r>
      <w:r w:rsidRPr="00C71A76">
        <w:rPr>
          <w:rFonts w:ascii="Times New Roman" w:eastAsia="宋体" w:hAnsi="Times New Roman" w:cs="Times New Roman"/>
          <w:kern w:val="0"/>
          <w:szCs w:val="21"/>
        </w:rPr>
        <w:t>减小、</w:t>
      </w:r>
      <w:r w:rsidRPr="00C71A76">
        <w:rPr>
          <w:rFonts w:ascii="Times New Roman" w:eastAsia="宋体" w:hAnsi="Times New Roman" w:cs="Times New Roman" w:hint="eastAsia"/>
          <w:i/>
          <w:iCs/>
          <w:kern w:val="0"/>
          <w:szCs w:val="21"/>
        </w:rPr>
        <w:t>c</w:t>
      </w:r>
      <w:r w:rsidRPr="00C71A76">
        <w:rPr>
          <w:rFonts w:ascii="Times New Roman" w:eastAsia="宋体" w:hAnsi="Times New Roman" w:cs="Times New Roman" w:hint="eastAsia"/>
          <w:kern w:val="0"/>
          <w:szCs w:val="21"/>
        </w:rPr>
        <w:t>(</w:t>
      </w:r>
      <w:r w:rsidRPr="00C71A76">
        <w:rPr>
          <w:rFonts w:ascii="Times New Roman" w:eastAsia="宋体" w:hAnsi="Times New Roman" w:cs="Times New Roman"/>
          <w:kern w:val="0"/>
          <w:szCs w:val="21"/>
        </w:rPr>
        <w:t>Cl</w:t>
      </w:r>
      <w:r w:rsidRPr="00C71A76">
        <w:rPr>
          <w:rFonts w:ascii="Times New Roman" w:eastAsia="宋体" w:hAnsi="Times New Roman" w:cs="Times New Roman"/>
          <w:kern w:val="0"/>
          <w:szCs w:val="21"/>
          <w:vertAlign w:val="superscript"/>
        </w:rPr>
        <w:t>－</w:t>
      </w:r>
      <w:r w:rsidRPr="00C71A76">
        <w:rPr>
          <w:rFonts w:ascii="Times New Roman" w:eastAsia="宋体" w:hAnsi="Times New Roman" w:cs="Times New Roman" w:hint="eastAsia"/>
          <w:kern w:val="0"/>
          <w:szCs w:val="21"/>
        </w:rPr>
        <w:t>)</w:t>
      </w:r>
      <w:r w:rsidRPr="00C71A76">
        <w:rPr>
          <w:rFonts w:ascii="Times New Roman" w:eastAsia="宋体" w:hAnsi="Times New Roman" w:cs="Times New Roman"/>
          <w:kern w:val="0"/>
          <w:szCs w:val="21"/>
        </w:rPr>
        <w:t>增大</w:t>
      </w:r>
    </w:p>
    <w:p w14:paraId="0301AB83" w14:textId="2C29C747" w:rsidR="00C71A76" w:rsidRPr="00C71A76" w:rsidRDefault="00C71A76" w:rsidP="00C71A76">
      <w:pPr>
        <w:widowControl/>
        <w:spacing w:line="360"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4</w:t>
      </w:r>
      <w:r>
        <w:rPr>
          <w:rFonts w:ascii="Times New Roman" w:eastAsia="宋体" w:hAnsi="Times New Roman" w:cs="Times New Roman" w:hint="eastAsia"/>
          <w:kern w:val="0"/>
          <w:szCs w:val="21"/>
        </w:rPr>
        <w:t>、</w:t>
      </w:r>
      <w:r w:rsidRPr="00C71A76">
        <w:rPr>
          <w:rFonts w:ascii="Times New Roman" w:eastAsia="宋体" w:hAnsi="Times New Roman" w:cs="Times New Roman"/>
          <w:kern w:val="0"/>
          <w:szCs w:val="21"/>
        </w:rPr>
        <w:t>已知反应：</w:t>
      </w:r>
      <w:r w:rsidRPr="00C71A76">
        <w:rPr>
          <w:rFonts w:ascii="Times New Roman" w:eastAsia="宋体" w:hAnsi="Times New Roman" w:cs="Times New Roman"/>
          <w:kern w:val="0"/>
          <w:szCs w:val="21"/>
        </w:rPr>
        <w:t>2CH</w:t>
      </w:r>
      <w:r w:rsidRPr="00C71A76">
        <w:rPr>
          <w:rFonts w:ascii="Times New Roman" w:eastAsia="宋体" w:hAnsi="Times New Roman" w:cs="Times New Roman"/>
          <w:kern w:val="0"/>
          <w:szCs w:val="21"/>
          <w:vertAlign w:val="subscript"/>
        </w:rPr>
        <w:t>3</w:t>
      </w:r>
      <w:r w:rsidRPr="00C71A76">
        <w:rPr>
          <w:rFonts w:ascii="Times New Roman" w:eastAsia="宋体" w:hAnsi="Times New Roman" w:cs="Times New Roman"/>
          <w:kern w:val="0"/>
          <w:szCs w:val="21"/>
        </w:rPr>
        <w:t>COCH</w:t>
      </w:r>
      <w:r w:rsidRPr="00C71A76">
        <w:rPr>
          <w:rFonts w:ascii="Times New Roman" w:eastAsia="宋体" w:hAnsi="Times New Roman" w:cs="Times New Roman"/>
          <w:kern w:val="0"/>
          <w:szCs w:val="21"/>
          <w:vertAlign w:val="subscript"/>
        </w:rPr>
        <w:t>3</w:t>
      </w:r>
      <w:r w:rsidRPr="00C71A76">
        <w:rPr>
          <w:rFonts w:ascii="Times New Roman" w:eastAsia="宋体" w:hAnsi="Times New Roman" w:cs="Times New Roman"/>
          <w:kern w:val="0"/>
          <w:szCs w:val="21"/>
        </w:rPr>
        <w:t xml:space="preserve">(l) </w:t>
      </w:r>
      <w:r w:rsidRPr="00C71A76">
        <w:rPr>
          <w:rFonts w:ascii="Times New Roman" w:eastAsia="宋体" w:hAnsi="Times New Roman" w:cs="Times New Roman"/>
          <w:noProof/>
          <w:kern w:val="0"/>
          <w:szCs w:val="21"/>
        </w:rPr>
        <w:drawing>
          <wp:inline distT="0" distB="0" distL="0" distR="0" wp14:anchorId="1407AB36" wp14:editId="053FE2E7">
            <wp:extent cx="228600" cy="106680"/>
            <wp:effectExtent l="0" t="0" r="0" b="7620"/>
            <wp:docPr id="12" name="图片 12" descr="..\..\..\My Documents\My Pictures\0可逆符号.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My Documents\My Pictures\0可逆符号.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28600" cy="106680"/>
                    </a:xfrm>
                    <a:prstGeom prst="rect">
                      <a:avLst/>
                    </a:prstGeom>
                    <a:noFill/>
                    <a:ln>
                      <a:noFill/>
                    </a:ln>
                  </pic:spPr>
                </pic:pic>
              </a:graphicData>
            </a:graphic>
          </wp:inline>
        </w:drawing>
      </w:r>
      <w:r w:rsidRPr="00C71A76">
        <w:rPr>
          <w:rFonts w:ascii="Times New Roman" w:eastAsia="宋体" w:hAnsi="Times New Roman" w:cs="Times New Roman"/>
          <w:kern w:val="0"/>
          <w:szCs w:val="21"/>
        </w:rPr>
        <w:t xml:space="preserve"> CH</w:t>
      </w:r>
      <w:r w:rsidRPr="00C71A76">
        <w:rPr>
          <w:rFonts w:ascii="Times New Roman" w:eastAsia="宋体" w:hAnsi="Times New Roman" w:cs="Times New Roman"/>
          <w:kern w:val="0"/>
          <w:szCs w:val="21"/>
          <w:vertAlign w:val="subscript"/>
        </w:rPr>
        <w:t>3</w:t>
      </w:r>
      <w:r w:rsidRPr="00C71A76">
        <w:rPr>
          <w:rFonts w:ascii="Times New Roman" w:eastAsia="宋体" w:hAnsi="Times New Roman" w:cs="Times New Roman"/>
          <w:kern w:val="0"/>
          <w:szCs w:val="21"/>
        </w:rPr>
        <w:t>COCH</w:t>
      </w:r>
      <w:r w:rsidRPr="00C71A76">
        <w:rPr>
          <w:rFonts w:ascii="Times New Roman" w:eastAsia="宋体" w:hAnsi="Times New Roman" w:cs="Times New Roman"/>
          <w:kern w:val="0"/>
          <w:szCs w:val="21"/>
          <w:vertAlign w:val="subscript"/>
        </w:rPr>
        <w:t>2</w:t>
      </w:r>
      <w:r w:rsidRPr="00C71A76">
        <w:rPr>
          <w:rFonts w:ascii="Times New Roman" w:eastAsia="宋体" w:hAnsi="Times New Roman" w:cs="Times New Roman"/>
          <w:kern w:val="0"/>
          <w:szCs w:val="21"/>
        </w:rPr>
        <w:t>COH(CH</w:t>
      </w:r>
      <w:r w:rsidRPr="00C71A76">
        <w:rPr>
          <w:rFonts w:ascii="Times New Roman" w:eastAsia="宋体" w:hAnsi="Times New Roman" w:cs="Times New Roman"/>
          <w:kern w:val="0"/>
          <w:szCs w:val="21"/>
          <w:vertAlign w:val="subscript"/>
        </w:rPr>
        <w:t>3</w:t>
      </w:r>
      <w:r w:rsidRPr="00C71A76">
        <w:rPr>
          <w:rFonts w:ascii="Times New Roman" w:eastAsia="宋体" w:hAnsi="Times New Roman" w:cs="Times New Roman"/>
          <w:kern w:val="0"/>
          <w:szCs w:val="21"/>
        </w:rPr>
        <w:t>)</w:t>
      </w:r>
      <w:r w:rsidRPr="00C71A76">
        <w:rPr>
          <w:rFonts w:ascii="Times New Roman" w:eastAsia="宋体" w:hAnsi="Times New Roman" w:cs="Times New Roman"/>
          <w:kern w:val="0"/>
          <w:szCs w:val="21"/>
          <w:vertAlign w:val="subscript"/>
        </w:rPr>
        <w:t>2</w:t>
      </w:r>
      <w:r w:rsidRPr="00C71A76">
        <w:rPr>
          <w:rFonts w:ascii="Times New Roman" w:eastAsia="宋体" w:hAnsi="Times New Roman" w:cs="Times New Roman"/>
          <w:kern w:val="0"/>
          <w:szCs w:val="21"/>
        </w:rPr>
        <w:t>(l)</w:t>
      </w:r>
      <w:r w:rsidRPr="00C71A76">
        <w:rPr>
          <w:rFonts w:ascii="Times New Roman" w:eastAsia="宋体" w:hAnsi="Times New Roman" w:cs="Times New Roman"/>
          <w:kern w:val="0"/>
          <w:szCs w:val="21"/>
        </w:rPr>
        <w:t>。取等量</w:t>
      </w:r>
      <w:r w:rsidRPr="00C71A76">
        <w:rPr>
          <w:rFonts w:ascii="Times New Roman" w:eastAsia="宋体" w:hAnsi="Times New Roman" w:cs="Times New Roman"/>
          <w:kern w:val="0"/>
          <w:szCs w:val="21"/>
        </w:rPr>
        <w:t>CH</w:t>
      </w:r>
      <w:r w:rsidRPr="00C71A76">
        <w:rPr>
          <w:rFonts w:ascii="Times New Roman" w:eastAsia="宋体" w:hAnsi="Times New Roman" w:cs="Times New Roman"/>
          <w:kern w:val="0"/>
          <w:szCs w:val="21"/>
          <w:vertAlign w:val="subscript"/>
        </w:rPr>
        <w:t>3</w:t>
      </w:r>
      <w:r w:rsidRPr="00C71A76">
        <w:rPr>
          <w:rFonts w:ascii="Times New Roman" w:eastAsia="宋体" w:hAnsi="Times New Roman" w:cs="Times New Roman"/>
          <w:kern w:val="0"/>
          <w:szCs w:val="21"/>
        </w:rPr>
        <w:t>COCH</w:t>
      </w:r>
      <w:r w:rsidRPr="00C71A76">
        <w:rPr>
          <w:rFonts w:ascii="Times New Roman" w:eastAsia="宋体" w:hAnsi="Times New Roman" w:cs="Times New Roman"/>
          <w:kern w:val="0"/>
          <w:szCs w:val="21"/>
          <w:vertAlign w:val="subscript"/>
        </w:rPr>
        <w:t>3</w:t>
      </w:r>
      <w:r w:rsidRPr="00C71A76">
        <w:rPr>
          <w:rFonts w:ascii="Times New Roman" w:eastAsia="宋体" w:hAnsi="Times New Roman" w:cs="Times New Roman"/>
          <w:kern w:val="0"/>
          <w:szCs w:val="21"/>
        </w:rPr>
        <w:t>，分别在</w:t>
      </w:r>
      <w:r w:rsidRPr="00C71A76">
        <w:rPr>
          <w:rFonts w:ascii="Times New Roman" w:eastAsia="宋体" w:hAnsi="Times New Roman" w:cs="Times New Roman"/>
          <w:kern w:val="0"/>
          <w:szCs w:val="21"/>
        </w:rPr>
        <w:t>0℃</w:t>
      </w:r>
      <w:r w:rsidRPr="00C71A76">
        <w:rPr>
          <w:rFonts w:ascii="Times New Roman" w:eastAsia="宋体" w:hAnsi="Times New Roman" w:cs="Times New Roman"/>
          <w:kern w:val="0"/>
          <w:szCs w:val="21"/>
        </w:rPr>
        <w:t>和</w:t>
      </w:r>
      <w:r w:rsidRPr="00C71A76">
        <w:rPr>
          <w:rFonts w:ascii="Times New Roman" w:eastAsia="宋体" w:hAnsi="Times New Roman" w:cs="Times New Roman"/>
          <w:kern w:val="0"/>
          <w:szCs w:val="21"/>
        </w:rPr>
        <w:t>20℃</w:t>
      </w:r>
      <w:r w:rsidRPr="00C71A76">
        <w:rPr>
          <w:rFonts w:ascii="Times New Roman" w:eastAsia="宋体" w:hAnsi="Times New Roman" w:cs="Times New Roman"/>
          <w:kern w:val="0"/>
          <w:szCs w:val="21"/>
        </w:rPr>
        <w:t>下，测得其转化分数随时间变化的关系曲线</w:t>
      </w:r>
      <w:r w:rsidRPr="00C71A76">
        <w:rPr>
          <w:rFonts w:ascii="Times New Roman" w:eastAsia="宋体" w:hAnsi="Times New Roman" w:cs="Times New Roman"/>
          <w:kern w:val="0"/>
          <w:szCs w:val="21"/>
        </w:rPr>
        <w:t>(Y-t)</w:t>
      </w:r>
      <w:r w:rsidRPr="00C71A76">
        <w:rPr>
          <w:rFonts w:ascii="Times New Roman" w:eastAsia="宋体" w:hAnsi="Times New Roman" w:cs="Times New Roman"/>
          <w:kern w:val="0"/>
          <w:szCs w:val="21"/>
        </w:rPr>
        <w:t>如右图所示。下列说法</w:t>
      </w:r>
      <w:r w:rsidRPr="00C71A76">
        <w:rPr>
          <w:rFonts w:ascii="Times New Roman" w:eastAsia="宋体" w:hAnsi="Times New Roman" w:cs="Times New Roman"/>
          <w:kern w:val="0"/>
          <w:szCs w:val="21"/>
          <w:em w:val="dot"/>
        </w:rPr>
        <w:t>不正确</w:t>
      </w:r>
      <w:r w:rsidRPr="00C71A76">
        <w:rPr>
          <w:rFonts w:ascii="Times New Roman" w:eastAsia="宋体" w:hAnsi="Times New Roman" w:cs="Times New Roman"/>
          <w:kern w:val="0"/>
          <w:szCs w:val="21"/>
        </w:rPr>
        <w:t>的是</w:t>
      </w:r>
    </w:p>
    <w:p w14:paraId="721D6E71" w14:textId="59CEC615" w:rsidR="00C71A76" w:rsidRPr="00C71A76" w:rsidRDefault="00C71A76" w:rsidP="00C71A76">
      <w:pPr>
        <w:widowControl/>
        <w:spacing w:line="360" w:lineRule="auto"/>
        <w:ind w:firstLineChars="100" w:firstLine="210"/>
        <w:jc w:val="left"/>
        <w:rPr>
          <w:rFonts w:ascii="Times New Roman" w:eastAsia="宋体" w:hAnsi="Times New Roman" w:cs="Times New Roman"/>
          <w:kern w:val="0"/>
          <w:szCs w:val="21"/>
        </w:rPr>
      </w:pPr>
      <w:r>
        <w:rPr>
          <w:rFonts w:ascii="Times New Roman" w:hAnsi="Times New Roman"/>
          <w:noProof/>
          <w:szCs w:val="21"/>
        </w:rPr>
        <w:drawing>
          <wp:anchor distT="0" distB="0" distL="114300" distR="114300" simplePos="0" relativeHeight="251661312" behindDoc="0" locked="0" layoutInCell="1" allowOverlap="1" wp14:anchorId="6D1D6303" wp14:editId="1CD7EBA0">
            <wp:simplePos x="0" y="0"/>
            <wp:positionH relativeFrom="column">
              <wp:posOffset>4281170</wp:posOffset>
            </wp:positionH>
            <wp:positionV relativeFrom="paragraph">
              <wp:posOffset>5715</wp:posOffset>
            </wp:positionV>
            <wp:extent cx="1611630" cy="1306195"/>
            <wp:effectExtent l="0" t="0" r="7620" b="8255"/>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1"/>
                    <a:stretch>
                      <a:fillRect/>
                    </a:stretch>
                  </pic:blipFill>
                  <pic:spPr>
                    <a:xfrm>
                      <a:off x="0" y="0"/>
                      <a:ext cx="1611630" cy="1306195"/>
                    </a:xfrm>
                    <a:prstGeom prst="rect">
                      <a:avLst/>
                    </a:prstGeom>
                    <a:noFill/>
                    <a:ln>
                      <a:noFill/>
                    </a:ln>
                  </pic:spPr>
                </pic:pic>
              </a:graphicData>
            </a:graphic>
          </wp:anchor>
        </w:drawing>
      </w:r>
      <w:r w:rsidRPr="00C71A76">
        <w:rPr>
          <w:rFonts w:ascii="Times New Roman" w:eastAsia="宋体" w:hAnsi="Times New Roman" w:cs="Times New Roman"/>
          <w:kern w:val="0"/>
          <w:szCs w:val="21"/>
        </w:rPr>
        <w:t>A</w:t>
      </w:r>
      <w:r w:rsidRPr="00C71A76">
        <w:rPr>
          <w:rFonts w:ascii="Times New Roman" w:eastAsia="宋体" w:hAnsi="Times New Roman" w:cs="Times New Roman"/>
          <w:kern w:val="0"/>
          <w:szCs w:val="21"/>
        </w:rPr>
        <w:t>．</w:t>
      </w:r>
      <w:r w:rsidRPr="00C71A76">
        <w:rPr>
          <w:rFonts w:ascii="Times New Roman" w:eastAsia="宋体" w:hAnsi="Times New Roman" w:cs="Times New Roman"/>
          <w:kern w:val="0"/>
          <w:szCs w:val="21"/>
        </w:rPr>
        <w:t>b</w:t>
      </w:r>
      <w:r w:rsidRPr="00C71A76">
        <w:rPr>
          <w:rFonts w:ascii="Times New Roman" w:eastAsia="宋体" w:hAnsi="Times New Roman" w:cs="Times New Roman"/>
          <w:kern w:val="0"/>
          <w:szCs w:val="21"/>
        </w:rPr>
        <w:t>代表</w:t>
      </w:r>
      <w:r w:rsidRPr="00C71A76">
        <w:rPr>
          <w:rFonts w:ascii="Times New Roman" w:eastAsia="宋体" w:hAnsi="Times New Roman" w:cs="Times New Roman"/>
          <w:kern w:val="0"/>
          <w:szCs w:val="21"/>
        </w:rPr>
        <w:t>20℃</w:t>
      </w:r>
      <w:r w:rsidRPr="00C71A76">
        <w:rPr>
          <w:rFonts w:ascii="Times New Roman" w:eastAsia="宋体" w:hAnsi="Times New Roman" w:cs="Times New Roman"/>
          <w:kern w:val="0"/>
          <w:szCs w:val="21"/>
        </w:rPr>
        <w:t>下</w:t>
      </w:r>
      <w:r w:rsidRPr="00C71A76">
        <w:rPr>
          <w:rFonts w:ascii="Times New Roman" w:eastAsia="宋体" w:hAnsi="Times New Roman" w:cs="Times New Roman"/>
          <w:kern w:val="0"/>
          <w:szCs w:val="21"/>
        </w:rPr>
        <w:t>CH</w:t>
      </w:r>
      <w:r w:rsidRPr="00C71A76">
        <w:rPr>
          <w:rFonts w:ascii="Times New Roman" w:eastAsia="宋体" w:hAnsi="Times New Roman" w:cs="Times New Roman"/>
          <w:kern w:val="0"/>
          <w:szCs w:val="21"/>
          <w:vertAlign w:val="subscript"/>
        </w:rPr>
        <w:t>3</w:t>
      </w:r>
      <w:r w:rsidRPr="00C71A76">
        <w:rPr>
          <w:rFonts w:ascii="Times New Roman" w:eastAsia="宋体" w:hAnsi="Times New Roman" w:cs="Times New Roman"/>
          <w:kern w:val="0"/>
          <w:szCs w:val="21"/>
        </w:rPr>
        <w:t>COCH</w:t>
      </w:r>
      <w:r w:rsidRPr="00C71A76">
        <w:rPr>
          <w:rFonts w:ascii="Times New Roman" w:eastAsia="宋体" w:hAnsi="Times New Roman" w:cs="Times New Roman"/>
          <w:kern w:val="0"/>
          <w:szCs w:val="21"/>
          <w:vertAlign w:val="subscript"/>
        </w:rPr>
        <w:t>3</w:t>
      </w:r>
      <w:r w:rsidRPr="00C71A76">
        <w:rPr>
          <w:rFonts w:ascii="Times New Roman" w:eastAsia="宋体" w:hAnsi="Times New Roman" w:cs="Times New Roman"/>
          <w:kern w:val="0"/>
          <w:szCs w:val="21"/>
        </w:rPr>
        <w:t>的</w:t>
      </w:r>
      <w:r w:rsidRPr="00C71A76">
        <w:rPr>
          <w:rFonts w:ascii="Times New Roman" w:eastAsia="宋体" w:hAnsi="Times New Roman" w:cs="Times New Roman"/>
          <w:kern w:val="0"/>
          <w:szCs w:val="21"/>
        </w:rPr>
        <w:t xml:space="preserve">Y-t </w:t>
      </w:r>
      <w:r w:rsidRPr="00C71A76">
        <w:rPr>
          <w:rFonts w:ascii="Times New Roman" w:eastAsia="宋体" w:hAnsi="Times New Roman" w:cs="Times New Roman"/>
          <w:kern w:val="0"/>
          <w:szCs w:val="21"/>
        </w:rPr>
        <w:t>曲线</w:t>
      </w:r>
    </w:p>
    <w:p w14:paraId="6E22EB8C" w14:textId="0FD95C49" w:rsidR="00C71A76" w:rsidRPr="00C71A76" w:rsidRDefault="00C71A76" w:rsidP="00C71A76">
      <w:pPr>
        <w:widowControl/>
        <w:spacing w:line="360" w:lineRule="auto"/>
        <w:ind w:firstLineChars="100" w:firstLine="210"/>
        <w:jc w:val="left"/>
        <w:rPr>
          <w:rFonts w:ascii="Times New Roman" w:eastAsia="宋体" w:hAnsi="Times New Roman" w:cs="Times New Roman"/>
          <w:kern w:val="0"/>
          <w:szCs w:val="21"/>
        </w:rPr>
      </w:pPr>
      <w:r w:rsidRPr="00C71A76">
        <w:rPr>
          <w:rFonts w:ascii="Times New Roman" w:eastAsia="宋体" w:hAnsi="Times New Roman" w:cs="Times New Roman"/>
          <w:noProof/>
          <w:kern w:val="0"/>
          <w:szCs w:val="21"/>
        </w:rPr>
        <w:drawing>
          <wp:anchor distT="0" distB="0" distL="114300" distR="114300" simplePos="0" relativeHeight="251653120" behindDoc="0" locked="0" layoutInCell="1" allowOverlap="1" wp14:anchorId="7EF078CD" wp14:editId="22770868">
            <wp:simplePos x="0" y="0"/>
            <wp:positionH relativeFrom="column">
              <wp:posOffset>2662555</wp:posOffset>
            </wp:positionH>
            <wp:positionV relativeFrom="paragraph">
              <wp:posOffset>34290</wp:posOffset>
            </wp:positionV>
            <wp:extent cx="396875" cy="218440"/>
            <wp:effectExtent l="0" t="0" r="14605" b="10160"/>
            <wp:wrapSquare wrapText="bothSides"/>
            <wp:docPr id="1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pic:cNvPicPr>
                      <a:picLocks noChangeAspect="1"/>
                    </pic:cNvPicPr>
                  </pic:nvPicPr>
                  <pic:blipFill>
                    <a:blip r:embed="rId12"/>
                    <a:stretch>
                      <a:fillRect/>
                    </a:stretch>
                  </pic:blipFill>
                  <pic:spPr>
                    <a:xfrm>
                      <a:off x="0" y="0"/>
                      <a:ext cx="396875" cy="218440"/>
                    </a:xfrm>
                    <a:prstGeom prst="rect">
                      <a:avLst/>
                    </a:prstGeom>
                    <a:noFill/>
                    <a:ln>
                      <a:noFill/>
                    </a:ln>
                  </pic:spPr>
                </pic:pic>
              </a:graphicData>
            </a:graphic>
          </wp:anchor>
        </w:drawing>
      </w:r>
      <w:r w:rsidRPr="00C71A76">
        <w:rPr>
          <w:rFonts w:ascii="Times New Roman" w:eastAsia="宋体" w:hAnsi="Times New Roman" w:cs="Times New Roman"/>
          <w:kern w:val="0"/>
          <w:szCs w:val="21"/>
        </w:rPr>
        <w:t>B</w:t>
      </w:r>
      <w:r w:rsidRPr="00C71A76">
        <w:rPr>
          <w:rFonts w:ascii="Times New Roman" w:eastAsia="宋体" w:hAnsi="Times New Roman" w:cs="Times New Roman"/>
          <w:kern w:val="0"/>
          <w:szCs w:val="21"/>
        </w:rPr>
        <w:t>．反应进行到</w:t>
      </w:r>
      <w:r w:rsidRPr="00C71A76">
        <w:rPr>
          <w:rFonts w:ascii="Times New Roman" w:eastAsia="宋体" w:hAnsi="Times New Roman" w:cs="Times New Roman"/>
          <w:kern w:val="0"/>
          <w:szCs w:val="21"/>
        </w:rPr>
        <w:t>20min</w:t>
      </w:r>
      <w:r w:rsidRPr="00C71A76">
        <w:rPr>
          <w:rFonts w:ascii="Times New Roman" w:eastAsia="宋体" w:hAnsi="Times New Roman" w:cs="Times New Roman"/>
          <w:kern w:val="0"/>
          <w:szCs w:val="21"/>
        </w:rPr>
        <w:t>末，</w:t>
      </w:r>
      <w:r w:rsidRPr="00C71A76">
        <w:rPr>
          <w:rFonts w:ascii="Times New Roman" w:eastAsia="宋体" w:hAnsi="Times New Roman" w:cs="Times New Roman"/>
          <w:kern w:val="0"/>
          <w:szCs w:val="21"/>
        </w:rPr>
        <w:t>CH</w:t>
      </w:r>
      <w:r w:rsidRPr="00C71A76">
        <w:rPr>
          <w:rFonts w:ascii="Times New Roman" w:eastAsia="宋体" w:hAnsi="Times New Roman" w:cs="Times New Roman"/>
          <w:kern w:val="0"/>
          <w:szCs w:val="21"/>
          <w:vertAlign w:val="subscript"/>
        </w:rPr>
        <w:t>3</w:t>
      </w:r>
      <w:r w:rsidRPr="00C71A76">
        <w:rPr>
          <w:rFonts w:ascii="Times New Roman" w:eastAsia="宋体" w:hAnsi="Times New Roman" w:cs="Times New Roman"/>
          <w:kern w:val="0"/>
          <w:szCs w:val="21"/>
        </w:rPr>
        <w:t>COCH</w:t>
      </w:r>
      <w:r w:rsidRPr="00C71A76">
        <w:rPr>
          <w:rFonts w:ascii="Times New Roman" w:eastAsia="宋体" w:hAnsi="Times New Roman" w:cs="Times New Roman"/>
          <w:kern w:val="0"/>
          <w:szCs w:val="21"/>
          <w:vertAlign w:val="subscript"/>
        </w:rPr>
        <w:t>3</w:t>
      </w:r>
      <w:r w:rsidRPr="00C71A76">
        <w:rPr>
          <w:rFonts w:ascii="Times New Roman" w:eastAsia="宋体" w:hAnsi="Times New Roman" w:cs="Times New Roman"/>
          <w:kern w:val="0"/>
          <w:szCs w:val="21"/>
        </w:rPr>
        <w:t>的</w:t>
      </w:r>
    </w:p>
    <w:p w14:paraId="4CB34C6D" w14:textId="4F70B2A7" w:rsidR="00C71A76" w:rsidRPr="00C71A76" w:rsidRDefault="00C71A76" w:rsidP="00C71A76">
      <w:pPr>
        <w:widowControl/>
        <w:spacing w:line="360" w:lineRule="auto"/>
        <w:ind w:firstLineChars="100" w:firstLine="210"/>
        <w:jc w:val="left"/>
        <w:rPr>
          <w:rFonts w:ascii="Times New Roman" w:eastAsia="宋体" w:hAnsi="Times New Roman" w:cs="Times New Roman"/>
          <w:kern w:val="0"/>
          <w:szCs w:val="21"/>
        </w:rPr>
      </w:pPr>
      <w:r w:rsidRPr="00C71A76">
        <w:rPr>
          <w:rFonts w:ascii="Times New Roman" w:eastAsia="宋体" w:hAnsi="Times New Roman" w:cs="Times New Roman"/>
          <w:kern w:val="0"/>
          <w:szCs w:val="21"/>
        </w:rPr>
        <w:t>C</w:t>
      </w:r>
      <w:r w:rsidRPr="00C71A76">
        <w:rPr>
          <w:rFonts w:ascii="Times New Roman" w:eastAsia="宋体" w:hAnsi="Times New Roman" w:cs="Times New Roman"/>
          <w:kern w:val="0"/>
          <w:szCs w:val="21"/>
        </w:rPr>
        <w:t>．升高温度可缩短反应达平衡的时间并能提高平衡转化率</w:t>
      </w:r>
    </w:p>
    <w:p w14:paraId="1587C119" w14:textId="083E46EC" w:rsidR="00C71A76" w:rsidRPr="00C71A76" w:rsidRDefault="00C71A76" w:rsidP="00C71A76">
      <w:pPr>
        <w:widowControl/>
        <w:spacing w:line="360" w:lineRule="auto"/>
        <w:ind w:firstLineChars="100" w:firstLine="210"/>
        <w:jc w:val="left"/>
        <w:rPr>
          <w:rFonts w:ascii="Times New Roman" w:eastAsia="宋体" w:hAnsi="Times New Roman" w:cs="Times New Roman"/>
          <w:kern w:val="0"/>
          <w:szCs w:val="21"/>
        </w:rPr>
      </w:pPr>
      <w:r>
        <w:rPr>
          <w:rFonts w:ascii="Times New Roman" w:eastAsia="宋体" w:hAnsi="Times New Roman" w:cs="Times New Roman"/>
          <w:noProof/>
          <w:kern w:val="0"/>
          <w:position w:val="-28"/>
          <w:szCs w:val="21"/>
        </w:rPr>
        <w:object w:dxaOrig="1440" w:dyaOrig="1440" w14:anchorId="76CB27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25.8pt;margin-top:591.75pt;width:34.3pt;height:17.4pt;z-index:251659776;mso-wrap-distance-left:9pt;mso-wrap-distance-top:0;mso-wrap-distance-right:9pt;mso-wrap-distance-bottom:0;mso-position-horizontal-relative:page;mso-position-vertical-relative:page;mso-width-relative:page;mso-height-relative:page">
            <v:imagedata r:id="rId13" o:title=""/>
            <w10:wrap type="square" anchorx="page" anchory="page"/>
          </v:shape>
          <o:OLEObject Type="Embed" ProgID="Equation.DSMT4" ShapeID="_x0000_s1030" DrawAspect="Content" ObjectID="_1647985564" r:id="rId14"/>
        </w:object>
      </w:r>
      <w:r w:rsidRPr="00C71A76">
        <w:rPr>
          <w:rFonts w:ascii="Times New Roman" w:eastAsia="宋体" w:hAnsi="Times New Roman" w:cs="Times New Roman"/>
          <w:kern w:val="0"/>
          <w:szCs w:val="21"/>
        </w:rPr>
        <w:t>D</w:t>
      </w:r>
      <w:r w:rsidRPr="00C71A76">
        <w:rPr>
          <w:rFonts w:ascii="Times New Roman" w:eastAsia="宋体" w:hAnsi="Times New Roman" w:cs="Times New Roman"/>
          <w:kern w:val="0"/>
          <w:szCs w:val="21"/>
        </w:rPr>
        <w:t>．从</w:t>
      </w:r>
      <w:r w:rsidRPr="00C71A76">
        <w:rPr>
          <w:rFonts w:ascii="Times New Roman" w:eastAsia="宋体" w:hAnsi="Times New Roman" w:cs="Times New Roman"/>
          <w:kern w:val="0"/>
          <w:szCs w:val="21"/>
        </w:rPr>
        <w:t>Y=0</w:t>
      </w:r>
      <w:r w:rsidRPr="00C71A76">
        <w:rPr>
          <w:rFonts w:ascii="Times New Roman" w:eastAsia="宋体" w:hAnsi="Times New Roman" w:cs="Times New Roman"/>
          <w:kern w:val="0"/>
          <w:szCs w:val="21"/>
        </w:rPr>
        <w:t>到</w:t>
      </w:r>
      <w:r w:rsidRPr="00C71A76">
        <w:rPr>
          <w:rFonts w:ascii="Times New Roman" w:eastAsia="宋体" w:hAnsi="Times New Roman" w:cs="Times New Roman"/>
          <w:kern w:val="0"/>
          <w:szCs w:val="21"/>
        </w:rPr>
        <w:t>Y=0.113</w:t>
      </w:r>
      <w:r w:rsidRPr="00C71A76">
        <w:rPr>
          <w:rFonts w:ascii="Times New Roman" w:eastAsia="宋体" w:hAnsi="Times New Roman" w:cs="Times New Roman"/>
          <w:kern w:val="0"/>
          <w:szCs w:val="21"/>
        </w:rPr>
        <w:t>，</w:t>
      </w:r>
      <w:r w:rsidRPr="00C71A76">
        <w:rPr>
          <w:rFonts w:ascii="Times New Roman" w:eastAsia="宋体" w:hAnsi="Times New Roman" w:cs="Times New Roman"/>
          <w:kern w:val="0"/>
          <w:szCs w:val="21"/>
        </w:rPr>
        <w:t>CH</w:t>
      </w:r>
      <w:r w:rsidRPr="00C71A76">
        <w:rPr>
          <w:rFonts w:ascii="Times New Roman" w:eastAsia="宋体" w:hAnsi="Times New Roman" w:cs="Times New Roman"/>
          <w:kern w:val="0"/>
          <w:szCs w:val="21"/>
          <w:vertAlign w:val="subscript"/>
        </w:rPr>
        <w:t>3</w:t>
      </w:r>
      <w:r w:rsidRPr="00C71A76">
        <w:rPr>
          <w:rFonts w:ascii="Times New Roman" w:eastAsia="宋体" w:hAnsi="Times New Roman" w:cs="Times New Roman"/>
          <w:kern w:val="0"/>
          <w:szCs w:val="21"/>
        </w:rPr>
        <w:t>COCH</w:t>
      </w:r>
      <w:r w:rsidRPr="00C71A76">
        <w:rPr>
          <w:rFonts w:ascii="Times New Roman" w:eastAsia="宋体" w:hAnsi="Times New Roman" w:cs="Times New Roman"/>
          <w:kern w:val="0"/>
          <w:szCs w:val="21"/>
          <w:vertAlign w:val="subscript"/>
        </w:rPr>
        <w:t>2</w:t>
      </w:r>
      <w:r w:rsidRPr="00C71A76">
        <w:rPr>
          <w:rFonts w:ascii="Times New Roman" w:eastAsia="宋体" w:hAnsi="Times New Roman" w:cs="Times New Roman"/>
          <w:kern w:val="0"/>
          <w:szCs w:val="21"/>
        </w:rPr>
        <w:t>COH(CH</w:t>
      </w:r>
      <w:r w:rsidRPr="00C71A76">
        <w:rPr>
          <w:rFonts w:ascii="Times New Roman" w:eastAsia="宋体" w:hAnsi="Times New Roman" w:cs="Times New Roman"/>
          <w:kern w:val="0"/>
          <w:szCs w:val="21"/>
          <w:vertAlign w:val="subscript"/>
        </w:rPr>
        <w:t>3</w:t>
      </w:r>
      <w:r w:rsidRPr="00C71A76">
        <w:rPr>
          <w:rFonts w:ascii="Times New Roman" w:eastAsia="宋体" w:hAnsi="Times New Roman" w:cs="Times New Roman"/>
          <w:kern w:val="0"/>
          <w:szCs w:val="21"/>
        </w:rPr>
        <w:t>)</w:t>
      </w:r>
      <w:r w:rsidRPr="00C71A76">
        <w:rPr>
          <w:rFonts w:ascii="Times New Roman" w:eastAsia="宋体" w:hAnsi="Times New Roman" w:cs="Times New Roman"/>
          <w:kern w:val="0"/>
          <w:szCs w:val="21"/>
          <w:vertAlign w:val="subscript"/>
        </w:rPr>
        <w:t>2</w:t>
      </w:r>
      <w:r w:rsidRPr="00C71A76">
        <w:rPr>
          <w:rFonts w:ascii="Times New Roman" w:eastAsia="宋体" w:hAnsi="Times New Roman" w:cs="Times New Roman"/>
          <w:kern w:val="0"/>
          <w:szCs w:val="21"/>
        </w:rPr>
        <w:t>的</w:t>
      </w:r>
    </w:p>
    <w:p w14:paraId="013306C4" w14:textId="4A82FF38" w:rsidR="00C71A76" w:rsidRPr="00C71A76" w:rsidRDefault="00C71A76" w:rsidP="00C43CBB">
      <w:pPr>
        <w:adjustRightInd w:val="0"/>
        <w:snapToGrid w:val="0"/>
        <w:spacing w:line="336" w:lineRule="auto"/>
        <w:jc w:val="left"/>
        <w:rPr>
          <w:rFonts w:ascii="Times New Roman" w:hAnsi="Times New Roman" w:cs="Times New Roman"/>
          <w:szCs w:val="21"/>
        </w:rPr>
      </w:pPr>
      <w:r>
        <w:rPr>
          <w:rFonts w:ascii="Times New Roman" w:eastAsia="宋体" w:hAnsi="Times New Roman" w:cs="Times New Roman" w:hint="eastAsia"/>
          <w:kern w:val="0"/>
          <w:szCs w:val="21"/>
        </w:rPr>
        <w:t>5</w:t>
      </w:r>
      <w:r>
        <w:rPr>
          <w:rFonts w:ascii="Times New Roman" w:eastAsia="宋体" w:hAnsi="Times New Roman" w:cs="Times New Roman" w:hint="eastAsia"/>
          <w:kern w:val="0"/>
          <w:szCs w:val="21"/>
        </w:rPr>
        <w:t>、</w:t>
      </w:r>
      <w:r w:rsidRPr="00C71A76">
        <w:rPr>
          <w:rFonts w:ascii="Times New Roman" w:hAnsi="Times New Roman" w:cs="Times New Roman"/>
          <w:szCs w:val="21"/>
        </w:rPr>
        <w:t>已知氯水中存在反应：</w:t>
      </w:r>
      <w:r w:rsidRPr="00C71A76">
        <w:rPr>
          <w:rFonts w:ascii="Times New Roman" w:hAnsi="Times New Roman" w:cs="Times New Roman"/>
          <w:szCs w:val="21"/>
        </w:rPr>
        <w:t>Cl</w:t>
      </w:r>
      <w:r w:rsidRPr="00C71A76">
        <w:rPr>
          <w:rFonts w:ascii="Times New Roman" w:hAnsi="Times New Roman" w:cs="Times New Roman"/>
          <w:szCs w:val="21"/>
          <w:vertAlign w:val="subscript"/>
        </w:rPr>
        <w:t>2</w:t>
      </w:r>
      <w:r w:rsidRPr="00C71A76">
        <w:rPr>
          <w:rFonts w:ascii="Times New Roman" w:hAnsi="Times New Roman" w:cs="Times New Roman"/>
          <w:szCs w:val="21"/>
        </w:rPr>
        <w:t>＋</w:t>
      </w:r>
      <w:r w:rsidRPr="00C71A76">
        <w:rPr>
          <w:rFonts w:ascii="Times New Roman" w:hAnsi="Times New Roman" w:cs="Times New Roman"/>
          <w:szCs w:val="21"/>
        </w:rPr>
        <w:t>H</w:t>
      </w:r>
      <w:r w:rsidRPr="00C71A76">
        <w:rPr>
          <w:rFonts w:ascii="Times New Roman" w:hAnsi="Times New Roman" w:cs="Times New Roman"/>
          <w:szCs w:val="21"/>
          <w:vertAlign w:val="subscript"/>
        </w:rPr>
        <w:t>2</w:t>
      </w:r>
      <w:r w:rsidRPr="00C71A76">
        <w:rPr>
          <w:rFonts w:ascii="Times New Roman" w:hAnsi="Times New Roman" w:cs="Times New Roman"/>
          <w:szCs w:val="21"/>
        </w:rPr>
        <w:t>O</w:t>
      </w:r>
      <w:r w:rsidRPr="00C71A76">
        <w:rPr>
          <w:rFonts w:ascii="Times New Roman" w:hAnsi="Times New Roman" w:cs="Times New Roman"/>
          <w:noProof/>
          <w:szCs w:val="21"/>
        </w:rPr>
        <w:drawing>
          <wp:inline distT="0" distB="0" distL="0" distR="0" wp14:anchorId="52A6FF35" wp14:editId="1319F9EA">
            <wp:extent cx="248920" cy="90805"/>
            <wp:effectExtent l="0" t="0" r="10160" b="635"/>
            <wp:docPr id="139"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1194" cy="91782"/>
                    </a:xfrm>
                    <a:prstGeom prst="rect">
                      <a:avLst/>
                    </a:prstGeom>
                    <a:noFill/>
                    <a:ln>
                      <a:noFill/>
                    </a:ln>
                  </pic:spPr>
                </pic:pic>
              </a:graphicData>
            </a:graphic>
          </wp:inline>
        </w:drawing>
      </w:r>
      <w:r w:rsidRPr="00C71A76">
        <w:rPr>
          <w:rFonts w:ascii="Times New Roman" w:hAnsi="Times New Roman" w:cs="Times New Roman"/>
          <w:szCs w:val="21"/>
        </w:rPr>
        <w:t>H</w:t>
      </w:r>
      <w:r w:rsidRPr="00C71A76">
        <w:rPr>
          <w:rFonts w:ascii="Times New Roman" w:hAnsi="Times New Roman" w:cs="Times New Roman"/>
          <w:szCs w:val="21"/>
          <w:vertAlign w:val="superscript"/>
        </w:rPr>
        <w:t>+</w:t>
      </w:r>
      <w:r w:rsidRPr="00C71A76">
        <w:rPr>
          <w:rFonts w:ascii="Times New Roman" w:hAnsi="Times New Roman" w:cs="Times New Roman"/>
          <w:szCs w:val="21"/>
        </w:rPr>
        <w:t>＋</w:t>
      </w:r>
      <w:r w:rsidRPr="00C71A76">
        <w:rPr>
          <w:rFonts w:ascii="Times New Roman" w:hAnsi="Times New Roman" w:cs="Times New Roman"/>
          <w:szCs w:val="21"/>
        </w:rPr>
        <w:t>Cl</w:t>
      </w:r>
      <w:r w:rsidRPr="00C71A76">
        <w:rPr>
          <w:rFonts w:ascii="Times New Roman" w:hAnsi="Times New Roman" w:cs="Times New Roman"/>
          <w:sz w:val="20"/>
          <w:szCs w:val="20"/>
          <w:vertAlign w:val="superscript"/>
        </w:rPr>
        <w:t>－</w:t>
      </w:r>
      <w:r w:rsidRPr="00C71A76">
        <w:rPr>
          <w:rFonts w:ascii="Times New Roman" w:hAnsi="Times New Roman" w:cs="Times New Roman"/>
          <w:szCs w:val="21"/>
        </w:rPr>
        <w:t>＋</w:t>
      </w:r>
      <w:r w:rsidRPr="00C71A76">
        <w:rPr>
          <w:rFonts w:ascii="Times New Roman" w:hAnsi="Times New Roman" w:cs="Times New Roman"/>
          <w:szCs w:val="21"/>
        </w:rPr>
        <w:t>HClO</w:t>
      </w:r>
      <w:r w:rsidRPr="00C71A76">
        <w:rPr>
          <w:rFonts w:ascii="Times New Roman" w:hAnsi="Times New Roman" w:cs="Times New Roman"/>
          <w:szCs w:val="21"/>
        </w:rPr>
        <w:t>，取</w:t>
      </w:r>
      <w:r w:rsidRPr="00C71A76">
        <w:rPr>
          <w:rFonts w:ascii="Times New Roman" w:hAnsi="Times New Roman" w:cs="Times New Roman"/>
          <w:szCs w:val="21"/>
        </w:rPr>
        <w:t>5 mL</w:t>
      </w:r>
      <w:r w:rsidRPr="00C71A76">
        <w:rPr>
          <w:rFonts w:ascii="Times New Roman" w:hAnsi="Times New Roman" w:cs="Times New Roman"/>
          <w:szCs w:val="21"/>
        </w:rPr>
        <w:t>饱和氯水进行如下实验。下列说法中，正确的是（</w:t>
      </w:r>
      <w:r w:rsidRPr="00C71A76">
        <w:rPr>
          <w:rFonts w:ascii="Times New Roman" w:hAnsi="Times New Roman" w:cs="Times New Roman"/>
          <w:szCs w:val="21"/>
        </w:rPr>
        <w:t xml:space="preserve">    </w:t>
      </w:r>
      <w:r w:rsidRPr="00C71A76">
        <w:rPr>
          <w:rFonts w:ascii="Times New Roman" w:hAnsi="Times New Roman" w:cs="Times New Roman"/>
          <w:szCs w:val="21"/>
        </w:rPr>
        <w:t>）</w:t>
      </w:r>
    </w:p>
    <w:tbl>
      <w:tblPr>
        <w:tblW w:w="0" w:type="auto"/>
        <w:tblInd w:w="288" w:type="dxa"/>
        <w:tblLook w:val="04A0" w:firstRow="1" w:lastRow="0" w:firstColumn="1" w:lastColumn="0" w:noHBand="0" w:noVBand="1"/>
      </w:tblPr>
      <w:tblGrid>
        <w:gridCol w:w="3960"/>
        <w:gridCol w:w="3960"/>
      </w:tblGrid>
      <w:tr w:rsidR="00C71A76" w:rsidRPr="00C71A76" w14:paraId="28EA1127" w14:textId="77777777" w:rsidTr="0025012D">
        <w:tc>
          <w:tcPr>
            <w:tcW w:w="3960" w:type="dxa"/>
            <w:shd w:val="clear" w:color="auto" w:fill="auto"/>
          </w:tcPr>
          <w:p w14:paraId="1D97476D" w14:textId="77777777" w:rsidR="00C71A76" w:rsidRPr="00C71A76" w:rsidRDefault="00C71A76" w:rsidP="00C71A76">
            <w:pPr>
              <w:spacing w:line="300" w:lineRule="auto"/>
              <w:ind w:left="315" w:hanging="315"/>
              <w:rPr>
                <w:rFonts w:ascii="Times New Roman" w:hAnsi="Times New Roman" w:cs="Times New Roman"/>
                <w:bCs/>
                <w:szCs w:val="21"/>
              </w:rPr>
            </w:pPr>
            <w:r w:rsidRPr="00C71A76">
              <w:rPr>
                <w:rFonts w:ascii="Times New Roman" w:hAnsi="Times New Roman" w:cs="Times New Roman"/>
                <w:bCs/>
                <w:szCs w:val="21"/>
              </w:rPr>
              <w:t>A</w:t>
            </w:r>
            <w:r w:rsidRPr="00C71A76">
              <w:rPr>
                <w:rFonts w:ascii="Times New Roman" w:hAnsi="Times New Roman" w:cs="Times New Roman"/>
                <w:bCs/>
                <w:szCs w:val="21"/>
              </w:rPr>
              <w:t>．</w:t>
            </w:r>
            <w:r w:rsidRPr="00C71A76">
              <w:rPr>
                <w:rFonts w:ascii="Times New Roman" w:hAnsi="Times New Roman" w:cs="Times New Roman"/>
                <w:bCs/>
                <w:szCs w:val="21"/>
                <w:lang w:val="pt-BR"/>
              </w:rPr>
              <w:t>加</w:t>
            </w:r>
            <w:r w:rsidRPr="00C71A76">
              <w:rPr>
                <w:rFonts w:ascii="Times New Roman" w:hAnsi="Times New Roman" w:cs="Times New Roman"/>
                <w:bCs/>
                <w:szCs w:val="21"/>
                <w:lang w:val="pt-BR"/>
              </w:rPr>
              <w:t>5mL</w:t>
            </w:r>
            <w:r w:rsidRPr="00C71A76">
              <w:rPr>
                <w:rFonts w:ascii="Times New Roman" w:hAnsi="Times New Roman" w:cs="Times New Roman"/>
                <w:bCs/>
                <w:szCs w:val="21"/>
                <w:lang w:val="pt-BR"/>
              </w:rPr>
              <w:t>水，</w:t>
            </w:r>
            <w:r w:rsidRPr="00C71A76">
              <w:rPr>
                <w:rFonts w:ascii="Times New Roman" w:hAnsi="Times New Roman" w:cs="Times New Roman"/>
                <w:bCs/>
                <w:i/>
                <w:szCs w:val="21"/>
                <w:lang w:val="pt-BR"/>
              </w:rPr>
              <w:t>c</w:t>
            </w:r>
            <w:r w:rsidRPr="00C71A76">
              <w:rPr>
                <w:rFonts w:ascii="Times New Roman" w:hAnsi="Times New Roman" w:cs="Times New Roman"/>
                <w:bCs/>
                <w:szCs w:val="21"/>
                <w:lang w:val="pt-BR"/>
              </w:rPr>
              <w:t xml:space="preserve"> (H</w:t>
            </w:r>
            <w:r w:rsidRPr="00C71A76">
              <w:rPr>
                <w:rFonts w:ascii="Times New Roman" w:hAnsi="Times New Roman" w:cs="Times New Roman"/>
                <w:bCs/>
                <w:szCs w:val="21"/>
                <w:vertAlign w:val="superscript"/>
                <w:lang w:val="pt-BR"/>
              </w:rPr>
              <w:t>+</w:t>
            </w:r>
            <w:r w:rsidRPr="00C71A76">
              <w:rPr>
                <w:rFonts w:ascii="Times New Roman" w:hAnsi="Times New Roman" w:cs="Times New Roman"/>
                <w:bCs/>
                <w:szCs w:val="21"/>
                <w:lang w:val="pt-BR"/>
              </w:rPr>
              <w:t>)</w:t>
            </w:r>
            <w:r w:rsidRPr="00C71A76">
              <w:rPr>
                <w:rFonts w:ascii="Times New Roman" w:hAnsi="Times New Roman" w:cs="Times New Roman"/>
                <w:bCs/>
                <w:szCs w:val="21"/>
                <w:lang w:val="pt-BR"/>
              </w:rPr>
              <w:t>增大</w:t>
            </w:r>
          </w:p>
        </w:tc>
        <w:tc>
          <w:tcPr>
            <w:tcW w:w="3960" w:type="dxa"/>
            <w:shd w:val="clear" w:color="auto" w:fill="auto"/>
          </w:tcPr>
          <w:p w14:paraId="4F9BD93E" w14:textId="77777777" w:rsidR="00C71A76" w:rsidRPr="00C71A76" w:rsidRDefault="00C71A76" w:rsidP="00C71A76">
            <w:pPr>
              <w:spacing w:line="300" w:lineRule="auto"/>
              <w:ind w:left="315" w:hanging="315"/>
              <w:rPr>
                <w:rFonts w:ascii="Times New Roman" w:hAnsi="Times New Roman" w:cs="Times New Roman"/>
                <w:bCs/>
                <w:szCs w:val="21"/>
              </w:rPr>
            </w:pPr>
            <w:r w:rsidRPr="00C71A76">
              <w:rPr>
                <w:rFonts w:ascii="Times New Roman" w:hAnsi="Times New Roman" w:cs="Times New Roman"/>
                <w:bCs/>
                <w:szCs w:val="21"/>
              </w:rPr>
              <w:t>B</w:t>
            </w:r>
            <w:r w:rsidRPr="00C71A76">
              <w:rPr>
                <w:rFonts w:ascii="Times New Roman" w:hAnsi="Times New Roman" w:cs="Times New Roman"/>
                <w:bCs/>
                <w:szCs w:val="21"/>
              </w:rPr>
              <w:t>．加少量</w:t>
            </w:r>
            <w:r w:rsidRPr="00C71A76">
              <w:rPr>
                <w:rFonts w:ascii="Times New Roman" w:hAnsi="Times New Roman" w:cs="Times New Roman"/>
                <w:bCs/>
                <w:szCs w:val="21"/>
              </w:rPr>
              <w:t>NaCl</w:t>
            </w:r>
            <w:r w:rsidRPr="00C71A76">
              <w:rPr>
                <w:rFonts w:ascii="Times New Roman" w:hAnsi="Times New Roman" w:cs="Times New Roman"/>
                <w:bCs/>
                <w:szCs w:val="21"/>
              </w:rPr>
              <w:t>固体，</w:t>
            </w:r>
            <w:r w:rsidRPr="00C71A76">
              <w:rPr>
                <w:rFonts w:ascii="Times New Roman" w:hAnsi="Times New Roman" w:cs="Times New Roman"/>
                <w:bCs/>
                <w:i/>
                <w:szCs w:val="21"/>
                <w:lang w:val="pt-BR"/>
              </w:rPr>
              <w:t>c</w:t>
            </w:r>
            <w:r w:rsidRPr="00C71A76">
              <w:rPr>
                <w:rFonts w:ascii="Times New Roman" w:hAnsi="Times New Roman" w:cs="Times New Roman"/>
                <w:bCs/>
                <w:szCs w:val="21"/>
                <w:lang w:val="pt-BR"/>
              </w:rPr>
              <w:t xml:space="preserve"> (H</w:t>
            </w:r>
            <w:r w:rsidRPr="00C71A76">
              <w:rPr>
                <w:rFonts w:ascii="Times New Roman" w:hAnsi="Times New Roman" w:cs="Times New Roman"/>
                <w:bCs/>
                <w:szCs w:val="21"/>
                <w:vertAlign w:val="superscript"/>
                <w:lang w:val="pt-BR"/>
              </w:rPr>
              <w:t>+</w:t>
            </w:r>
            <w:r w:rsidRPr="00C71A76">
              <w:rPr>
                <w:rFonts w:ascii="Times New Roman" w:hAnsi="Times New Roman" w:cs="Times New Roman"/>
                <w:bCs/>
                <w:szCs w:val="21"/>
                <w:lang w:val="pt-BR"/>
              </w:rPr>
              <w:t>)</w:t>
            </w:r>
            <w:r w:rsidRPr="00C71A76">
              <w:rPr>
                <w:rFonts w:ascii="Times New Roman" w:hAnsi="Times New Roman" w:cs="Times New Roman"/>
                <w:bCs/>
                <w:szCs w:val="21"/>
                <w:lang w:val="pt-BR"/>
              </w:rPr>
              <w:t>不变</w:t>
            </w:r>
          </w:p>
        </w:tc>
      </w:tr>
      <w:tr w:rsidR="00C71A76" w:rsidRPr="00C71A76" w14:paraId="5F7F6FBD" w14:textId="77777777" w:rsidTr="0025012D">
        <w:tc>
          <w:tcPr>
            <w:tcW w:w="3960" w:type="dxa"/>
            <w:shd w:val="clear" w:color="auto" w:fill="auto"/>
          </w:tcPr>
          <w:p w14:paraId="36A0DD6F" w14:textId="77777777" w:rsidR="00C71A76" w:rsidRPr="00C71A76" w:rsidRDefault="00C71A76" w:rsidP="00C71A76">
            <w:pPr>
              <w:spacing w:line="300" w:lineRule="auto"/>
              <w:ind w:left="315" w:hanging="315"/>
              <w:rPr>
                <w:rFonts w:ascii="Times New Roman" w:hAnsi="Times New Roman" w:cs="Times New Roman"/>
                <w:bCs/>
                <w:szCs w:val="21"/>
              </w:rPr>
            </w:pPr>
            <w:r w:rsidRPr="00C71A76">
              <w:rPr>
                <w:rFonts w:ascii="Times New Roman" w:hAnsi="Times New Roman" w:cs="Times New Roman"/>
                <w:bCs/>
                <w:szCs w:val="21"/>
              </w:rPr>
              <w:t>C</w:t>
            </w:r>
            <w:r w:rsidRPr="00C71A76">
              <w:rPr>
                <w:rFonts w:ascii="Times New Roman" w:hAnsi="Times New Roman" w:cs="Times New Roman"/>
                <w:bCs/>
                <w:szCs w:val="21"/>
              </w:rPr>
              <w:t>．</w:t>
            </w:r>
            <w:r w:rsidRPr="00C71A76">
              <w:rPr>
                <w:rFonts w:ascii="Times New Roman" w:hAnsi="Times New Roman" w:cs="Times New Roman"/>
                <w:bCs/>
              </w:rPr>
              <w:t>加</w:t>
            </w:r>
            <w:r w:rsidRPr="00C71A76">
              <w:rPr>
                <w:rFonts w:ascii="Times New Roman" w:hAnsi="Times New Roman" w:cs="Times New Roman"/>
                <w:bCs/>
                <w:szCs w:val="21"/>
              </w:rPr>
              <w:t>少量</w:t>
            </w:r>
            <w:r w:rsidRPr="00C71A76">
              <w:rPr>
                <w:rFonts w:ascii="Times New Roman" w:hAnsi="Times New Roman" w:cs="Times New Roman"/>
                <w:bCs/>
              </w:rPr>
              <w:t>碳酸钙粉末，</w:t>
            </w:r>
            <w:r w:rsidRPr="00C71A76">
              <w:rPr>
                <w:rFonts w:ascii="Times New Roman" w:hAnsi="Times New Roman" w:cs="Times New Roman"/>
                <w:bCs/>
                <w:i/>
                <w:szCs w:val="21"/>
                <w:lang w:val="pt-BR"/>
              </w:rPr>
              <w:t>c</w:t>
            </w:r>
            <w:r w:rsidRPr="00C71A76">
              <w:rPr>
                <w:rFonts w:ascii="Times New Roman" w:hAnsi="Times New Roman" w:cs="Times New Roman"/>
                <w:bCs/>
                <w:szCs w:val="21"/>
                <w:lang w:val="pt-BR"/>
              </w:rPr>
              <w:t>(HClO)</w:t>
            </w:r>
            <w:r w:rsidRPr="00C71A76">
              <w:rPr>
                <w:rFonts w:ascii="Times New Roman" w:hAnsi="Times New Roman" w:cs="Times New Roman"/>
                <w:bCs/>
                <w:szCs w:val="21"/>
                <w:lang w:val="pt-BR"/>
              </w:rPr>
              <w:t>升高</w:t>
            </w:r>
          </w:p>
        </w:tc>
        <w:tc>
          <w:tcPr>
            <w:tcW w:w="3960" w:type="dxa"/>
            <w:shd w:val="clear" w:color="auto" w:fill="auto"/>
          </w:tcPr>
          <w:p w14:paraId="545BC41D" w14:textId="77777777" w:rsidR="00C71A76" w:rsidRPr="00C71A76" w:rsidRDefault="00C71A76" w:rsidP="00C71A76">
            <w:pPr>
              <w:spacing w:line="300" w:lineRule="auto"/>
              <w:ind w:left="315" w:hanging="315"/>
              <w:rPr>
                <w:rFonts w:ascii="Times New Roman" w:hAnsi="Times New Roman" w:cs="Times New Roman"/>
                <w:bCs/>
                <w:szCs w:val="21"/>
              </w:rPr>
            </w:pPr>
            <w:r w:rsidRPr="00C71A76">
              <w:rPr>
                <w:rFonts w:ascii="Times New Roman" w:hAnsi="Times New Roman" w:cs="Times New Roman"/>
                <w:bCs/>
                <w:szCs w:val="21"/>
              </w:rPr>
              <w:t>D</w:t>
            </w:r>
            <w:r w:rsidRPr="00C71A76">
              <w:rPr>
                <w:rFonts w:ascii="Times New Roman" w:hAnsi="Times New Roman" w:cs="Times New Roman"/>
                <w:bCs/>
                <w:szCs w:val="21"/>
              </w:rPr>
              <w:t>．</w:t>
            </w:r>
            <w:r w:rsidRPr="00C71A76">
              <w:rPr>
                <w:rFonts w:ascii="Times New Roman" w:hAnsi="Times New Roman" w:cs="Times New Roman"/>
                <w:bCs/>
              </w:rPr>
              <w:t>加</w:t>
            </w:r>
            <w:r w:rsidRPr="00C71A76">
              <w:rPr>
                <w:rFonts w:ascii="Times New Roman" w:hAnsi="Times New Roman" w:cs="Times New Roman"/>
                <w:bCs/>
                <w:szCs w:val="21"/>
              </w:rPr>
              <w:t>少量</w:t>
            </w:r>
            <w:r w:rsidRPr="00C71A76">
              <w:rPr>
                <w:rFonts w:ascii="Times New Roman" w:hAnsi="Times New Roman" w:cs="Times New Roman"/>
                <w:bCs/>
              </w:rPr>
              <w:t>Na</w:t>
            </w:r>
            <w:r w:rsidRPr="00C71A76">
              <w:rPr>
                <w:rFonts w:ascii="Times New Roman" w:hAnsi="Times New Roman" w:cs="Times New Roman"/>
                <w:bCs/>
                <w:vertAlign w:val="subscript"/>
              </w:rPr>
              <w:t>2</w:t>
            </w:r>
            <w:r w:rsidRPr="00C71A76">
              <w:rPr>
                <w:rFonts w:ascii="Times New Roman" w:hAnsi="Times New Roman" w:cs="Times New Roman"/>
                <w:bCs/>
              </w:rPr>
              <w:t>SO</w:t>
            </w:r>
            <w:r w:rsidRPr="00C71A76">
              <w:rPr>
                <w:rFonts w:ascii="Times New Roman" w:hAnsi="Times New Roman" w:cs="Times New Roman"/>
                <w:bCs/>
                <w:vertAlign w:val="subscript"/>
              </w:rPr>
              <w:t>3</w:t>
            </w:r>
            <w:r w:rsidRPr="00C71A76">
              <w:rPr>
                <w:rFonts w:ascii="Times New Roman" w:hAnsi="Times New Roman" w:cs="Times New Roman"/>
                <w:bCs/>
              </w:rPr>
              <w:t>固体，溶液</w:t>
            </w:r>
            <w:r w:rsidRPr="00C71A76">
              <w:rPr>
                <w:rFonts w:ascii="Times New Roman" w:hAnsi="Times New Roman" w:cs="Times New Roman"/>
                <w:bCs/>
                <w:szCs w:val="21"/>
                <w:lang w:val="pt-BR"/>
              </w:rPr>
              <w:t>pH</w:t>
            </w:r>
            <w:r w:rsidRPr="00C71A76">
              <w:rPr>
                <w:rFonts w:ascii="Times New Roman" w:hAnsi="Times New Roman" w:cs="Times New Roman"/>
                <w:bCs/>
                <w:szCs w:val="21"/>
                <w:lang w:val="pt-BR"/>
              </w:rPr>
              <w:t>升高</w:t>
            </w:r>
          </w:p>
        </w:tc>
      </w:tr>
    </w:tbl>
    <w:p w14:paraId="36EE9262" w14:textId="1413779B" w:rsidR="00C71A76" w:rsidRPr="00C71A76" w:rsidRDefault="00C43CBB" w:rsidP="00C71A76">
      <w:pPr>
        <w:autoSpaceDE w:val="0"/>
        <w:autoSpaceDN w:val="0"/>
        <w:spacing w:line="300" w:lineRule="auto"/>
        <w:rPr>
          <w:rFonts w:ascii="Times New Roman" w:hAnsi="Times New Roman" w:cs="Times New Roman"/>
        </w:rPr>
      </w:pPr>
      <w:r>
        <w:rPr>
          <w:rFonts w:ascii="Times New Roman" w:hAnsi="Times New Roman" w:cs="Times New Roman" w:hint="eastAsia"/>
        </w:rPr>
        <w:t>6</w:t>
      </w:r>
      <w:r w:rsidR="00C71A76">
        <w:rPr>
          <w:rFonts w:ascii="Times New Roman" w:hAnsi="Times New Roman" w:cs="Times New Roman" w:hint="eastAsia"/>
        </w:rPr>
        <w:t>、</w:t>
      </w:r>
      <w:r w:rsidR="00C71A76" w:rsidRPr="00C71A76">
        <w:rPr>
          <w:rFonts w:ascii="Times New Roman" w:hAnsi="Times New Roman" w:cs="Times New Roman"/>
        </w:rPr>
        <w:t>N</w:t>
      </w:r>
      <w:r w:rsidR="00C71A76" w:rsidRPr="00C71A76">
        <w:rPr>
          <w:rFonts w:ascii="Times New Roman" w:hAnsi="Times New Roman" w:cs="Times New Roman"/>
          <w:vertAlign w:val="subscript"/>
        </w:rPr>
        <w:t>2</w:t>
      </w:r>
      <w:r w:rsidR="00C71A76" w:rsidRPr="00C71A76">
        <w:rPr>
          <w:rFonts w:ascii="Times New Roman" w:hAnsi="Times New Roman" w:cs="Times New Roman"/>
        </w:rPr>
        <w:t>O</w:t>
      </w:r>
      <w:r w:rsidR="00C71A76" w:rsidRPr="00C71A76">
        <w:rPr>
          <w:rFonts w:ascii="Times New Roman" w:hAnsi="Times New Roman" w:cs="Times New Roman"/>
          <w:vertAlign w:val="subscript"/>
        </w:rPr>
        <w:t>5</w:t>
      </w:r>
      <w:r w:rsidR="00C71A76" w:rsidRPr="00C71A76">
        <w:rPr>
          <w:rFonts w:ascii="Times New Roman" w:hAnsi="Times New Roman" w:cs="Times New Roman"/>
        </w:rPr>
        <w:t>是一种新型硝化剂，在一定温度下可发生以下反应：</w:t>
      </w:r>
      <w:r w:rsidR="00C71A76" w:rsidRPr="00C71A76">
        <w:rPr>
          <w:rFonts w:ascii="Times New Roman" w:hAnsi="Times New Roman" w:cs="Times New Roman"/>
        </w:rPr>
        <w:t>2N</w:t>
      </w:r>
      <w:r w:rsidR="00C71A76" w:rsidRPr="00C71A76">
        <w:rPr>
          <w:rFonts w:ascii="Times New Roman" w:hAnsi="Times New Roman" w:cs="Times New Roman"/>
          <w:vertAlign w:val="subscript"/>
        </w:rPr>
        <w:t>2</w:t>
      </w:r>
      <w:r w:rsidR="00C71A76" w:rsidRPr="00C71A76">
        <w:rPr>
          <w:rFonts w:ascii="Times New Roman" w:hAnsi="Times New Roman" w:cs="Times New Roman"/>
        </w:rPr>
        <w:t>O</w:t>
      </w:r>
      <w:r w:rsidR="00C71A76" w:rsidRPr="00C71A76">
        <w:rPr>
          <w:rFonts w:ascii="Times New Roman" w:hAnsi="Times New Roman" w:cs="Times New Roman"/>
          <w:vertAlign w:val="subscript"/>
        </w:rPr>
        <w:t>5</w:t>
      </w:r>
      <w:r w:rsidR="00C71A76" w:rsidRPr="00C71A76">
        <w:rPr>
          <w:rFonts w:ascii="Times New Roman" w:hAnsi="Times New Roman" w:cs="Times New Roman"/>
        </w:rPr>
        <w:t xml:space="preserve">(g) </w:t>
      </w:r>
      <w:r w:rsidR="00C71A76" w:rsidRPr="00C71A76">
        <w:rPr>
          <w:rFonts w:ascii="Times New Roman" w:hAnsi="Times New Roman" w:cs="Times New Roman"/>
          <w:noProof/>
        </w:rPr>
        <w:drawing>
          <wp:inline distT="0" distB="0" distL="0" distR="0" wp14:anchorId="76E24EBE" wp14:editId="66953F40">
            <wp:extent cx="381000" cy="123825"/>
            <wp:effectExtent l="0" t="0" r="0" b="13335"/>
            <wp:docPr id="140" name="图片 36" descr="wps_clip_image-15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36" descr="wps_clip_image-15711"/>
                    <pic:cNvPicPr>
                      <a:picLocks noChangeAspect="1" noChangeArrowheads="1"/>
                    </pic:cNvPicPr>
                  </pic:nvPicPr>
                  <pic:blipFill>
                    <a:blip r:embed="rId16"/>
                    <a:srcRect/>
                    <a:stretch>
                      <a:fillRect/>
                    </a:stretch>
                  </pic:blipFill>
                  <pic:spPr>
                    <a:xfrm>
                      <a:off x="0" y="0"/>
                      <a:ext cx="381000" cy="123825"/>
                    </a:xfrm>
                    <a:prstGeom prst="rect">
                      <a:avLst/>
                    </a:prstGeom>
                    <a:noFill/>
                    <a:ln w="9525">
                      <a:noFill/>
                      <a:miter lim="800000"/>
                      <a:headEnd/>
                      <a:tailEnd/>
                    </a:ln>
                  </pic:spPr>
                </pic:pic>
              </a:graphicData>
            </a:graphic>
          </wp:inline>
        </w:drawing>
      </w:r>
      <w:r w:rsidR="00C71A76" w:rsidRPr="00C71A76">
        <w:rPr>
          <w:rFonts w:ascii="Times New Roman" w:hAnsi="Times New Roman" w:cs="Times New Roman"/>
        </w:rPr>
        <w:t>4NO</w:t>
      </w:r>
      <w:r w:rsidR="00C71A76" w:rsidRPr="00C71A76">
        <w:rPr>
          <w:rFonts w:ascii="Times New Roman" w:hAnsi="Times New Roman" w:cs="Times New Roman"/>
          <w:vertAlign w:val="subscript"/>
        </w:rPr>
        <w:t>2</w:t>
      </w:r>
      <w:r w:rsidR="00C71A76" w:rsidRPr="00C71A76">
        <w:rPr>
          <w:rFonts w:ascii="Times New Roman" w:hAnsi="Times New Roman" w:cs="Times New Roman"/>
        </w:rPr>
        <w:t xml:space="preserve"> (g)+ O</w:t>
      </w:r>
      <w:r w:rsidR="00C71A76" w:rsidRPr="00C71A76">
        <w:rPr>
          <w:rFonts w:ascii="Times New Roman" w:hAnsi="Times New Roman" w:cs="Times New Roman"/>
          <w:vertAlign w:val="subscript"/>
        </w:rPr>
        <w:t>2</w:t>
      </w:r>
      <w:r w:rsidR="00C71A76" w:rsidRPr="00C71A76">
        <w:rPr>
          <w:rFonts w:ascii="Times New Roman" w:hAnsi="Times New Roman" w:cs="Times New Roman"/>
        </w:rPr>
        <w:t xml:space="preserve">(g)  </w:t>
      </w:r>
      <w:r w:rsidR="00C71A76" w:rsidRPr="00C71A76">
        <w:rPr>
          <w:rFonts w:ascii="Times New Roman" w:hAnsi="Times New Roman" w:cs="Times New Roman"/>
          <w:bCs/>
          <w:snapToGrid w:val="0"/>
        </w:rPr>
        <w:t>Δ</w:t>
      </w:r>
      <w:r w:rsidR="00C71A76" w:rsidRPr="00C71A76">
        <w:rPr>
          <w:rFonts w:ascii="Times New Roman" w:hAnsi="Times New Roman" w:cs="Times New Roman"/>
          <w:i/>
        </w:rPr>
        <w:t>H</w:t>
      </w:r>
      <w:r w:rsidR="00C71A76" w:rsidRPr="00C71A76">
        <w:rPr>
          <w:rFonts w:ascii="Times New Roman" w:hAnsi="Times New Roman" w:cs="Times New Roman"/>
        </w:rPr>
        <w:t>&gt; 0</w:t>
      </w:r>
      <w:r w:rsidR="00C71A76" w:rsidRPr="00C71A76">
        <w:rPr>
          <w:rFonts w:ascii="Times New Roman" w:hAnsi="Times New Roman" w:cs="Times New Roman"/>
          <w:i/>
        </w:rPr>
        <w:t>t</w:t>
      </w:r>
      <w:r w:rsidR="00C71A76" w:rsidRPr="00C71A76">
        <w:rPr>
          <w:rFonts w:ascii="宋体" w:eastAsia="宋体" w:hAnsi="宋体" w:cs="宋体" w:hint="eastAsia"/>
        </w:rPr>
        <w:t>℃</w:t>
      </w:r>
      <w:r w:rsidR="00C71A76" w:rsidRPr="00C71A76">
        <w:rPr>
          <w:rFonts w:ascii="Times New Roman" w:hAnsi="Times New Roman" w:cs="Times New Roman"/>
        </w:rPr>
        <w:t>时，向密闭容器中通入</w:t>
      </w:r>
      <w:r w:rsidR="00C71A76" w:rsidRPr="00C71A76">
        <w:rPr>
          <w:rFonts w:ascii="Times New Roman" w:hAnsi="Times New Roman" w:cs="Times New Roman"/>
        </w:rPr>
        <w:t>N</w:t>
      </w:r>
      <w:r w:rsidR="00C71A76" w:rsidRPr="00C71A76">
        <w:rPr>
          <w:rFonts w:ascii="Times New Roman" w:hAnsi="Times New Roman" w:cs="Times New Roman"/>
          <w:vertAlign w:val="subscript"/>
        </w:rPr>
        <w:t>2</w:t>
      </w:r>
      <w:r w:rsidR="00C71A76" w:rsidRPr="00C71A76">
        <w:rPr>
          <w:rFonts w:ascii="Times New Roman" w:hAnsi="Times New Roman" w:cs="Times New Roman"/>
        </w:rPr>
        <w:t>O</w:t>
      </w:r>
      <w:r w:rsidR="00C71A76" w:rsidRPr="00C71A76">
        <w:rPr>
          <w:rFonts w:ascii="Times New Roman" w:hAnsi="Times New Roman" w:cs="Times New Roman"/>
          <w:vertAlign w:val="subscript"/>
        </w:rPr>
        <w:t>5</w:t>
      </w:r>
      <w:r w:rsidR="00C71A76" w:rsidRPr="00C71A76">
        <w:rPr>
          <w:rFonts w:ascii="Times New Roman" w:hAnsi="Times New Roman" w:cs="Times New Roman"/>
        </w:rPr>
        <w:t>，部分实验数据见下表：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204"/>
        <w:gridCol w:w="1205"/>
        <w:gridCol w:w="1205"/>
        <w:gridCol w:w="1205"/>
      </w:tblGrid>
      <w:tr w:rsidR="00C71A76" w:rsidRPr="00C71A76" w14:paraId="39EEF2DF" w14:textId="77777777" w:rsidTr="0025012D">
        <w:trPr>
          <w:jc w:val="center"/>
        </w:trPr>
        <w:tc>
          <w:tcPr>
            <w:tcW w:w="1701" w:type="dxa"/>
          </w:tcPr>
          <w:p w14:paraId="79728294" w14:textId="77777777" w:rsidR="00C71A76" w:rsidRPr="00C71A76" w:rsidRDefault="00C71A76" w:rsidP="00C71A76">
            <w:pPr>
              <w:autoSpaceDE w:val="0"/>
              <w:autoSpaceDN w:val="0"/>
              <w:spacing w:line="300" w:lineRule="auto"/>
              <w:jc w:val="center"/>
              <w:rPr>
                <w:rFonts w:ascii="Times New Roman" w:hAnsi="Times New Roman" w:cs="Times New Roman"/>
                <w:i/>
              </w:rPr>
            </w:pPr>
            <w:r w:rsidRPr="00C71A76">
              <w:rPr>
                <w:rFonts w:ascii="Times New Roman" w:hAnsi="Times New Roman" w:cs="Times New Roman"/>
              </w:rPr>
              <w:t>时间</w:t>
            </w:r>
            <w:r w:rsidRPr="00C71A76">
              <w:rPr>
                <w:rFonts w:ascii="Times New Roman" w:hAnsi="Times New Roman" w:cs="Times New Roman"/>
                <w:i/>
              </w:rPr>
              <w:t>/</w:t>
            </w:r>
            <w:r w:rsidRPr="00C71A76">
              <w:rPr>
                <w:rFonts w:ascii="Times New Roman" w:hAnsi="Times New Roman" w:cs="Times New Roman"/>
              </w:rPr>
              <w:t>s</w:t>
            </w:r>
          </w:p>
        </w:tc>
        <w:tc>
          <w:tcPr>
            <w:tcW w:w="1204" w:type="dxa"/>
          </w:tcPr>
          <w:p w14:paraId="390864D2" w14:textId="77777777" w:rsidR="00C71A76" w:rsidRPr="00C71A76" w:rsidRDefault="00C71A76" w:rsidP="00C71A76">
            <w:pPr>
              <w:autoSpaceDE w:val="0"/>
              <w:autoSpaceDN w:val="0"/>
              <w:spacing w:line="300" w:lineRule="auto"/>
              <w:jc w:val="center"/>
              <w:rPr>
                <w:rFonts w:ascii="Times New Roman" w:hAnsi="Times New Roman" w:cs="Times New Roman"/>
              </w:rPr>
            </w:pPr>
            <w:r w:rsidRPr="00C71A76">
              <w:rPr>
                <w:rFonts w:ascii="Times New Roman" w:hAnsi="Times New Roman" w:cs="Times New Roman"/>
              </w:rPr>
              <w:t>0</w:t>
            </w:r>
          </w:p>
        </w:tc>
        <w:tc>
          <w:tcPr>
            <w:tcW w:w="1205" w:type="dxa"/>
          </w:tcPr>
          <w:p w14:paraId="1210AC46" w14:textId="77777777" w:rsidR="00C71A76" w:rsidRPr="00C71A76" w:rsidRDefault="00C71A76" w:rsidP="00C71A76">
            <w:pPr>
              <w:autoSpaceDE w:val="0"/>
              <w:autoSpaceDN w:val="0"/>
              <w:spacing w:line="300" w:lineRule="auto"/>
              <w:jc w:val="center"/>
              <w:rPr>
                <w:rFonts w:ascii="Times New Roman" w:hAnsi="Times New Roman" w:cs="Times New Roman"/>
              </w:rPr>
            </w:pPr>
            <w:r w:rsidRPr="00C71A76">
              <w:rPr>
                <w:rFonts w:ascii="Times New Roman" w:hAnsi="Times New Roman" w:cs="Times New Roman"/>
              </w:rPr>
              <w:t>500</w:t>
            </w:r>
          </w:p>
        </w:tc>
        <w:tc>
          <w:tcPr>
            <w:tcW w:w="1205" w:type="dxa"/>
          </w:tcPr>
          <w:p w14:paraId="24ADC70F" w14:textId="77777777" w:rsidR="00C71A76" w:rsidRPr="00C71A76" w:rsidRDefault="00C71A76" w:rsidP="00C71A76">
            <w:pPr>
              <w:autoSpaceDE w:val="0"/>
              <w:autoSpaceDN w:val="0"/>
              <w:spacing w:line="300" w:lineRule="auto"/>
              <w:jc w:val="center"/>
              <w:rPr>
                <w:rFonts w:ascii="Times New Roman" w:hAnsi="Times New Roman" w:cs="Times New Roman"/>
              </w:rPr>
            </w:pPr>
            <w:r w:rsidRPr="00C71A76">
              <w:rPr>
                <w:rFonts w:ascii="Times New Roman" w:hAnsi="Times New Roman" w:cs="Times New Roman"/>
              </w:rPr>
              <w:t>1000</w:t>
            </w:r>
          </w:p>
        </w:tc>
        <w:tc>
          <w:tcPr>
            <w:tcW w:w="1205" w:type="dxa"/>
          </w:tcPr>
          <w:p w14:paraId="39BA44D2" w14:textId="77777777" w:rsidR="00C71A76" w:rsidRPr="00C71A76" w:rsidRDefault="00C71A76" w:rsidP="00C71A76">
            <w:pPr>
              <w:autoSpaceDE w:val="0"/>
              <w:autoSpaceDN w:val="0"/>
              <w:spacing w:line="300" w:lineRule="auto"/>
              <w:jc w:val="center"/>
              <w:rPr>
                <w:rFonts w:ascii="Times New Roman" w:hAnsi="Times New Roman" w:cs="Times New Roman"/>
              </w:rPr>
            </w:pPr>
            <w:r w:rsidRPr="00C71A76">
              <w:rPr>
                <w:rFonts w:ascii="Times New Roman" w:hAnsi="Times New Roman" w:cs="Times New Roman"/>
              </w:rPr>
              <w:t>1500</w:t>
            </w:r>
          </w:p>
        </w:tc>
      </w:tr>
      <w:tr w:rsidR="00C71A76" w:rsidRPr="00C71A76" w14:paraId="747B4983" w14:textId="77777777" w:rsidTr="0025012D">
        <w:trPr>
          <w:jc w:val="center"/>
        </w:trPr>
        <w:tc>
          <w:tcPr>
            <w:tcW w:w="1701" w:type="dxa"/>
          </w:tcPr>
          <w:p w14:paraId="1EE832E6" w14:textId="77777777" w:rsidR="00C71A76" w:rsidRPr="00C71A76" w:rsidRDefault="00C71A76" w:rsidP="00C71A76">
            <w:pPr>
              <w:autoSpaceDE w:val="0"/>
              <w:autoSpaceDN w:val="0"/>
              <w:spacing w:line="300" w:lineRule="auto"/>
              <w:jc w:val="center"/>
              <w:rPr>
                <w:rFonts w:ascii="Times New Roman" w:hAnsi="Times New Roman" w:cs="Times New Roman"/>
              </w:rPr>
            </w:pPr>
            <w:r w:rsidRPr="00C71A76">
              <w:rPr>
                <w:rFonts w:ascii="Times New Roman" w:hAnsi="Times New Roman" w:cs="Times New Roman"/>
                <w:i/>
              </w:rPr>
              <w:t>c</w:t>
            </w:r>
            <w:r w:rsidRPr="00C71A76">
              <w:rPr>
                <w:rFonts w:ascii="Times New Roman" w:hAnsi="Times New Roman" w:cs="Times New Roman"/>
              </w:rPr>
              <w:t>(N</w:t>
            </w:r>
            <w:r w:rsidRPr="00C71A76">
              <w:rPr>
                <w:rFonts w:ascii="Times New Roman" w:hAnsi="Times New Roman" w:cs="Times New Roman"/>
                <w:vertAlign w:val="subscript"/>
              </w:rPr>
              <w:t>2</w:t>
            </w:r>
            <w:r w:rsidRPr="00C71A76">
              <w:rPr>
                <w:rFonts w:ascii="Times New Roman" w:hAnsi="Times New Roman" w:cs="Times New Roman"/>
              </w:rPr>
              <w:t>O</w:t>
            </w:r>
            <w:r w:rsidRPr="00C71A76">
              <w:rPr>
                <w:rFonts w:ascii="Times New Roman" w:hAnsi="Times New Roman" w:cs="Times New Roman"/>
                <w:vertAlign w:val="subscript"/>
              </w:rPr>
              <w:t>5</w:t>
            </w:r>
            <w:r w:rsidRPr="00C71A76">
              <w:rPr>
                <w:rFonts w:ascii="Times New Roman" w:hAnsi="Times New Roman" w:cs="Times New Roman"/>
              </w:rPr>
              <w:t>)/ mol·L</w:t>
            </w:r>
            <w:r w:rsidRPr="00C71A76">
              <w:rPr>
                <w:rFonts w:ascii="Times New Roman" w:hAnsi="Times New Roman" w:cs="Times New Roman"/>
                <w:vertAlign w:val="superscript"/>
              </w:rPr>
              <w:t>-1</w:t>
            </w:r>
          </w:p>
        </w:tc>
        <w:tc>
          <w:tcPr>
            <w:tcW w:w="1204" w:type="dxa"/>
          </w:tcPr>
          <w:p w14:paraId="4CF56BE2" w14:textId="77777777" w:rsidR="00C71A76" w:rsidRPr="00C71A76" w:rsidRDefault="00C71A76" w:rsidP="00C71A76">
            <w:pPr>
              <w:autoSpaceDE w:val="0"/>
              <w:autoSpaceDN w:val="0"/>
              <w:spacing w:line="300" w:lineRule="auto"/>
              <w:jc w:val="center"/>
              <w:rPr>
                <w:rFonts w:ascii="Times New Roman" w:hAnsi="Times New Roman" w:cs="Times New Roman"/>
              </w:rPr>
            </w:pPr>
            <w:r w:rsidRPr="00C71A76">
              <w:rPr>
                <w:rFonts w:ascii="Times New Roman" w:hAnsi="Times New Roman" w:cs="Times New Roman"/>
              </w:rPr>
              <w:t>5.00</w:t>
            </w:r>
          </w:p>
        </w:tc>
        <w:tc>
          <w:tcPr>
            <w:tcW w:w="1205" w:type="dxa"/>
          </w:tcPr>
          <w:p w14:paraId="7E389E21" w14:textId="77777777" w:rsidR="00C71A76" w:rsidRPr="00C71A76" w:rsidRDefault="00C71A76" w:rsidP="00C71A76">
            <w:pPr>
              <w:autoSpaceDE w:val="0"/>
              <w:autoSpaceDN w:val="0"/>
              <w:spacing w:line="300" w:lineRule="auto"/>
              <w:jc w:val="center"/>
              <w:rPr>
                <w:rFonts w:ascii="Times New Roman" w:hAnsi="Times New Roman" w:cs="Times New Roman"/>
              </w:rPr>
            </w:pPr>
            <w:r w:rsidRPr="00C71A76">
              <w:rPr>
                <w:rFonts w:ascii="Times New Roman" w:hAnsi="Times New Roman" w:cs="Times New Roman"/>
              </w:rPr>
              <w:t>3.52</w:t>
            </w:r>
          </w:p>
        </w:tc>
        <w:tc>
          <w:tcPr>
            <w:tcW w:w="1205" w:type="dxa"/>
          </w:tcPr>
          <w:p w14:paraId="5D1760CE" w14:textId="77777777" w:rsidR="00C71A76" w:rsidRPr="00C71A76" w:rsidRDefault="00C71A76" w:rsidP="00C71A76">
            <w:pPr>
              <w:autoSpaceDE w:val="0"/>
              <w:autoSpaceDN w:val="0"/>
              <w:spacing w:line="300" w:lineRule="auto"/>
              <w:jc w:val="center"/>
              <w:rPr>
                <w:rFonts w:ascii="Times New Roman" w:hAnsi="Times New Roman" w:cs="Times New Roman"/>
              </w:rPr>
            </w:pPr>
            <w:r w:rsidRPr="00C71A76">
              <w:rPr>
                <w:rFonts w:ascii="Times New Roman" w:hAnsi="Times New Roman" w:cs="Times New Roman"/>
              </w:rPr>
              <w:t>2.50</w:t>
            </w:r>
          </w:p>
        </w:tc>
        <w:tc>
          <w:tcPr>
            <w:tcW w:w="1205" w:type="dxa"/>
          </w:tcPr>
          <w:p w14:paraId="64E9B2C0" w14:textId="77777777" w:rsidR="00C71A76" w:rsidRPr="00C71A76" w:rsidRDefault="00C71A76" w:rsidP="00C71A76">
            <w:pPr>
              <w:autoSpaceDE w:val="0"/>
              <w:autoSpaceDN w:val="0"/>
              <w:spacing w:line="300" w:lineRule="auto"/>
              <w:jc w:val="center"/>
              <w:rPr>
                <w:rFonts w:ascii="Times New Roman" w:hAnsi="Times New Roman" w:cs="Times New Roman"/>
              </w:rPr>
            </w:pPr>
            <w:r w:rsidRPr="00C71A76">
              <w:rPr>
                <w:rFonts w:ascii="Times New Roman" w:hAnsi="Times New Roman" w:cs="Times New Roman"/>
              </w:rPr>
              <w:t>2.50</w:t>
            </w:r>
          </w:p>
        </w:tc>
      </w:tr>
    </w:tbl>
    <w:p w14:paraId="38C017A8" w14:textId="77777777" w:rsidR="00C71A76" w:rsidRPr="00C71A76" w:rsidRDefault="00C71A76" w:rsidP="00C71A76">
      <w:pPr>
        <w:autoSpaceDE w:val="0"/>
        <w:autoSpaceDN w:val="0"/>
        <w:spacing w:line="300" w:lineRule="auto"/>
        <w:ind w:firstLineChars="100" w:firstLine="210"/>
        <w:rPr>
          <w:rFonts w:ascii="Times New Roman" w:hAnsi="Times New Roman" w:cs="Times New Roman"/>
        </w:rPr>
      </w:pPr>
      <w:r w:rsidRPr="00C71A76">
        <w:rPr>
          <w:rFonts w:ascii="Times New Roman" w:hAnsi="Times New Roman" w:cs="Times New Roman"/>
        </w:rPr>
        <w:lastRenderedPageBreak/>
        <w:t>下列说法中</w:t>
      </w:r>
      <w:r w:rsidRPr="00C71A76">
        <w:rPr>
          <w:rFonts w:ascii="Times New Roman" w:hAnsi="Times New Roman" w:cs="Times New Roman"/>
          <w:em w:val="dot"/>
        </w:rPr>
        <w:t>不正确</w:t>
      </w:r>
      <w:r w:rsidRPr="00C71A76">
        <w:rPr>
          <w:rFonts w:ascii="Times New Roman" w:hAnsi="Times New Roman" w:cs="Times New Roman"/>
        </w:rPr>
        <w:t>的是（</w:t>
      </w:r>
      <w:r w:rsidRPr="00C71A76">
        <w:rPr>
          <w:rFonts w:ascii="Times New Roman" w:hAnsi="Times New Roman" w:cs="Times New Roman"/>
        </w:rPr>
        <w:t xml:space="preserve">     </w:t>
      </w:r>
      <w:r w:rsidRPr="00C71A76">
        <w:rPr>
          <w:rFonts w:ascii="Times New Roman" w:hAnsi="Times New Roman" w:cs="Times New Roman"/>
        </w:rPr>
        <w:t>）</w:t>
      </w:r>
    </w:p>
    <w:p w14:paraId="3C58659E" w14:textId="77777777" w:rsidR="00C71A76" w:rsidRPr="00C71A76" w:rsidRDefault="00C71A76" w:rsidP="00C71A76">
      <w:pPr>
        <w:autoSpaceDE w:val="0"/>
        <w:autoSpaceDN w:val="0"/>
        <w:spacing w:line="300" w:lineRule="auto"/>
        <w:ind w:firstLineChars="100" w:firstLine="210"/>
        <w:rPr>
          <w:rFonts w:ascii="Times New Roman" w:hAnsi="Times New Roman" w:cs="Times New Roman"/>
        </w:rPr>
      </w:pPr>
      <w:r w:rsidRPr="00C71A76">
        <w:rPr>
          <w:rFonts w:ascii="Times New Roman" w:hAnsi="Times New Roman" w:cs="Times New Roman"/>
        </w:rPr>
        <w:t>A</w:t>
      </w:r>
      <w:r w:rsidRPr="00C71A76">
        <w:rPr>
          <w:rFonts w:ascii="Times New Roman" w:hAnsi="Times New Roman" w:cs="Times New Roman"/>
        </w:rPr>
        <w:t>．</w:t>
      </w:r>
      <w:r w:rsidRPr="00C71A76">
        <w:rPr>
          <w:rFonts w:ascii="Times New Roman" w:hAnsi="Times New Roman" w:cs="Times New Roman"/>
        </w:rPr>
        <w:t>0~500 s N</w:t>
      </w:r>
      <w:r w:rsidRPr="00C71A76">
        <w:rPr>
          <w:rFonts w:ascii="Times New Roman" w:hAnsi="Times New Roman" w:cs="Times New Roman"/>
          <w:vertAlign w:val="subscript"/>
        </w:rPr>
        <w:t>2</w:t>
      </w:r>
      <w:r w:rsidRPr="00C71A76">
        <w:rPr>
          <w:rFonts w:ascii="Times New Roman" w:hAnsi="Times New Roman" w:cs="Times New Roman"/>
        </w:rPr>
        <w:t>O</w:t>
      </w:r>
      <w:r w:rsidRPr="00C71A76">
        <w:rPr>
          <w:rFonts w:ascii="Times New Roman" w:hAnsi="Times New Roman" w:cs="Times New Roman"/>
          <w:vertAlign w:val="subscript"/>
        </w:rPr>
        <w:t>5</w:t>
      </w:r>
      <w:r w:rsidRPr="00C71A76">
        <w:rPr>
          <w:rFonts w:ascii="Times New Roman" w:hAnsi="Times New Roman" w:cs="Times New Roman"/>
        </w:rPr>
        <w:t>分解速率为</w:t>
      </w:r>
      <w:r w:rsidRPr="00C71A76">
        <w:rPr>
          <w:rFonts w:ascii="Times New Roman" w:hAnsi="Times New Roman" w:cs="Times New Roman"/>
        </w:rPr>
        <w:t>2.96</w:t>
      </w:r>
      <w:r w:rsidRPr="00C71A76">
        <w:rPr>
          <w:rFonts w:ascii="宋体" w:eastAsia="宋体" w:hAnsi="宋体" w:cs="宋体" w:hint="eastAsia"/>
          <w:sz w:val="13"/>
          <w:szCs w:val="13"/>
        </w:rPr>
        <w:t>╳</w:t>
      </w:r>
      <w:r w:rsidRPr="00C71A76">
        <w:rPr>
          <w:rFonts w:ascii="Times New Roman" w:hAnsi="Times New Roman" w:cs="Times New Roman"/>
        </w:rPr>
        <w:t>10</w:t>
      </w:r>
      <w:r w:rsidRPr="00C71A76">
        <w:rPr>
          <w:rFonts w:ascii="Times New Roman" w:hAnsi="Times New Roman" w:cs="Times New Roman"/>
          <w:vertAlign w:val="superscript"/>
        </w:rPr>
        <w:t>-3</w:t>
      </w:r>
      <w:r w:rsidRPr="00C71A76">
        <w:rPr>
          <w:rFonts w:ascii="Times New Roman" w:hAnsi="Times New Roman" w:cs="Times New Roman"/>
        </w:rPr>
        <w:t>mol·(L·s)</w:t>
      </w:r>
    </w:p>
    <w:p w14:paraId="263F3338" w14:textId="77777777" w:rsidR="00C71A76" w:rsidRPr="00C71A76" w:rsidRDefault="00C71A76" w:rsidP="00C71A76">
      <w:pPr>
        <w:autoSpaceDE w:val="0"/>
        <w:autoSpaceDN w:val="0"/>
        <w:spacing w:line="300" w:lineRule="auto"/>
        <w:ind w:firstLineChars="50" w:firstLine="105"/>
        <w:rPr>
          <w:rFonts w:ascii="Times New Roman" w:hAnsi="Times New Roman" w:cs="Times New Roman"/>
        </w:rPr>
      </w:pPr>
      <w:r w:rsidRPr="00C71A76">
        <w:rPr>
          <w:rFonts w:ascii="Times New Roman" w:hAnsi="Times New Roman" w:cs="Times New Roman"/>
        </w:rPr>
        <w:t xml:space="preserve"> B</w:t>
      </w:r>
      <w:r w:rsidRPr="00C71A76">
        <w:rPr>
          <w:rFonts w:ascii="Times New Roman" w:hAnsi="Times New Roman" w:cs="Times New Roman"/>
        </w:rPr>
        <w:t>．达平衡时，</w:t>
      </w:r>
      <w:r w:rsidRPr="00C71A76">
        <w:rPr>
          <w:rFonts w:ascii="Times New Roman" w:hAnsi="Times New Roman" w:cs="Times New Roman"/>
        </w:rPr>
        <w:t>N</w:t>
      </w:r>
      <w:r w:rsidRPr="00C71A76">
        <w:rPr>
          <w:rFonts w:ascii="Times New Roman" w:hAnsi="Times New Roman" w:cs="Times New Roman"/>
          <w:vertAlign w:val="subscript"/>
        </w:rPr>
        <w:t>2</w:t>
      </w:r>
      <w:r w:rsidRPr="00C71A76">
        <w:rPr>
          <w:rFonts w:ascii="Times New Roman" w:hAnsi="Times New Roman" w:cs="Times New Roman"/>
        </w:rPr>
        <w:t>O</w:t>
      </w:r>
      <w:r w:rsidRPr="00C71A76">
        <w:rPr>
          <w:rFonts w:ascii="Times New Roman" w:hAnsi="Times New Roman" w:cs="Times New Roman"/>
          <w:vertAlign w:val="subscript"/>
        </w:rPr>
        <w:t>5</w:t>
      </w:r>
      <w:r w:rsidRPr="00C71A76">
        <w:rPr>
          <w:rFonts w:ascii="Times New Roman" w:hAnsi="Times New Roman" w:cs="Times New Roman"/>
        </w:rPr>
        <w:t>的转化率为</w:t>
      </w:r>
      <w:r w:rsidRPr="00C71A76">
        <w:rPr>
          <w:rFonts w:ascii="Times New Roman" w:hAnsi="Times New Roman" w:cs="Times New Roman"/>
        </w:rPr>
        <w:t>50%</w:t>
      </w:r>
    </w:p>
    <w:p w14:paraId="619CB67F" w14:textId="0E9F1106" w:rsidR="00C71A76" w:rsidRPr="006A1BD5" w:rsidRDefault="00C71A76" w:rsidP="006A1BD5">
      <w:pPr>
        <w:pStyle w:val="ab"/>
        <w:numPr>
          <w:ilvl w:val="0"/>
          <w:numId w:val="3"/>
        </w:numPr>
        <w:autoSpaceDE w:val="0"/>
        <w:autoSpaceDN w:val="0"/>
        <w:spacing w:line="300" w:lineRule="auto"/>
        <w:ind w:firstLineChars="0"/>
        <w:rPr>
          <w:rFonts w:ascii="Times New Roman" w:hAnsi="Times New Roman" w:cs="Times New Roman"/>
          <w:lang w:val="zh-CN"/>
        </w:rPr>
      </w:pPr>
      <w:r w:rsidRPr="006A1BD5">
        <w:rPr>
          <w:rFonts w:ascii="Times New Roman" w:hAnsi="Times New Roman" w:cs="Times New Roman"/>
        </w:rPr>
        <w:t>达平衡后，升高温度，逆反应速率增大</w:t>
      </w:r>
    </w:p>
    <w:p w14:paraId="54120718" w14:textId="2953F2B5" w:rsidR="00C71A76" w:rsidRPr="006A1BD5" w:rsidRDefault="006A1BD5" w:rsidP="006A1BD5">
      <w:pPr>
        <w:autoSpaceDE w:val="0"/>
        <w:autoSpaceDN w:val="0"/>
        <w:spacing w:line="300" w:lineRule="auto"/>
        <w:ind w:firstLineChars="100" w:firstLine="210"/>
        <w:rPr>
          <w:rFonts w:ascii="Times New Roman" w:hAnsi="Times New Roman" w:cs="Times New Roman"/>
          <w:vertAlign w:val="superscript"/>
        </w:rPr>
      </w:pPr>
      <w:r>
        <w:rPr>
          <w:rFonts w:ascii="Times New Roman" w:hAnsi="Times New Roman" w:cs="Times New Roman" w:hint="eastAsia"/>
          <w:lang w:val="zh-CN"/>
        </w:rPr>
        <w:t>D</w:t>
      </w:r>
      <w:r>
        <w:rPr>
          <w:rFonts w:ascii="Times New Roman" w:hAnsi="Times New Roman" w:cs="Times New Roman"/>
          <w:lang w:val="zh-CN"/>
        </w:rPr>
        <w:t>.</w:t>
      </w:r>
      <w:r w:rsidR="00C71A76" w:rsidRPr="006A1BD5">
        <w:rPr>
          <w:rFonts w:ascii="Times New Roman" w:hAnsi="Times New Roman" w:cs="Times New Roman"/>
          <w:lang w:val="zh-CN"/>
        </w:rPr>
        <w:t>达平衡后，</w:t>
      </w:r>
      <w:r w:rsidR="00C71A76" w:rsidRPr="006A1BD5">
        <w:rPr>
          <w:rFonts w:ascii="Times New Roman" w:hAnsi="Times New Roman" w:cs="Times New Roman"/>
        </w:rPr>
        <w:t>其他条件不变，将容器的体积压缩到原来的一半，</w:t>
      </w:r>
      <w:r w:rsidR="00C71A76" w:rsidRPr="006A1BD5">
        <w:rPr>
          <w:rFonts w:ascii="Times New Roman" w:hAnsi="Times New Roman" w:cs="Times New Roman"/>
          <w:i/>
        </w:rPr>
        <w:t>c</w:t>
      </w:r>
      <w:r w:rsidR="00C71A76" w:rsidRPr="006A1BD5">
        <w:rPr>
          <w:rFonts w:ascii="Times New Roman" w:hAnsi="Times New Roman" w:cs="Times New Roman"/>
        </w:rPr>
        <w:t>(N</w:t>
      </w:r>
      <w:r w:rsidR="00C71A76" w:rsidRPr="006A1BD5">
        <w:rPr>
          <w:rFonts w:ascii="Times New Roman" w:hAnsi="Times New Roman" w:cs="Times New Roman"/>
          <w:vertAlign w:val="subscript"/>
        </w:rPr>
        <w:t>2</w:t>
      </w:r>
      <w:r w:rsidR="00C71A76" w:rsidRPr="006A1BD5">
        <w:rPr>
          <w:rFonts w:ascii="Times New Roman" w:hAnsi="Times New Roman" w:cs="Times New Roman"/>
        </w:rPr>
        <w:t>O</w:t>
      </w:r>
      <w:r w:rsidR="00C71A76" w:rsidRPr="006A1BD5">
        <w:rPr>
          <w:rFonts w:ascii="Times New Roman" w:hAnsi="Times New Roman" w:cs="Times New Roman"/>
          <w:vertAlign w:val="subscript"/>
        </w:rPr>
        <w:t>5</w:t>
      </w:r>
      <w:r w:rsidR="00C71A76" w:rsidRPr="006A1BD5">
        <w:rPr>
          <w:rFonts w:ascii="Times New Roman" w:hAnsi="Times New Roman" w:cs="Times New Roman"/>
        </w:rPr>
        <w:t>)= 5.00 mol/L</w:t>
      </w:r>
    </w:p>
    <w:p w14:paraId="38DBEB7D" w14:textId="3B270F0D" w:rsidR="00C71A76" w:rsidRPr="00C71A76" w:rsidRDefault="00C43CBB" w:rsidP="00C71A76">
      <w:pPr>
        <w:snapToGrid w:val="0"/>
        <w:spacing w:line="300" w:lineRule="auto"/>
        <w:jc w:val="left"/>
        <w:rPr>
          <w:rFonts w:ascii="Times New Roman" w:hAnsi="Times New Roman" w:cs="Times New Roman"/>
          <w:szCs w:val="21"/>
        </w:rPr>
      </w:pPr>
      <w:r>
        <w:rPr>
          <w:rFonts w:ascii="Times New Roman" w:hAnsi="Times New Roman" w:cs="Times New Roman" w:hint="eastAsia"/>
          <w:szCs w:val="21"/>
          <w:highlight w:val="lightGray"/>
        </w:rPr>
        <w:t>7</w:t>
      </w:r>
      <w:r w:rsidR="00C71A76">
        <w:rPr>
          <w:rFonts w:ascii="Times New Roman" w:hAnsi="Times New Roman" w:cs="Times New Roman" w:hint="eastAsia"/>
          <w:szCs w:val="21"/>
          <w:highlight w:val="lightGray"/>
        </w:rPr>
        <w:t>、</w:t>
      </w:r>
      <w:r w:rsidR="00C71A76" w:rsidRPr="00C71A76">
        <w:rPr>
          <w:rFonts w:ascii="Times New Roman" w:hAnsi="Times New Roman" w:cs="Times New Roman"/>
          <w:szCs w:val="21"/>
        </w:rPr>
        <w:t>对可逆反应</w:t>
      </w:r>
      <w:r w:rsidR="00C71A76" w:rsidRPr="00C71A76">
        <w:rPr>
          <w:rFonts w:ascii="Times New Roman" w:hAnsi="Times New Roman" w:cs="Times New Roman"/>
          <w:szCs w:val="21"/>
          <w:lang w:val="pt-BR"/>
        </w:rPr>
        <w:t>：</w:t>
      </w:r>
      <w:r w:rsidR="00C71A76" w:rsidRPr="00C71A76">
        <w:rPr>
          <w:rFonts w:ascii="Times New Roman" w:hAnsi="Times New Roman" w:cs="Times New Roman"/>
          <w:szCs w:val="21"/>
          <w:lang w:val="pt-BR"/>
        </w:rPr>
        <w:t>A(g) + B(s)</w:t>
      </w:r>
      <w:r w:rsidR="00C71A76" w:rsidRPr="00C71A76">
        <w:rPr>
          <w:rFonts w:ascii="Times New Roman" w:hAnsi="Times New Roman" w:cs="Times New Roman"/>
          <w:noProof/>
        </w:rPr>
        <w:drawing>
          <wp:inline distT="0" distB="0" distL="0" distR="0" wp14:anchorId="47FC5443" wp14:editId="06A871C4">
            <wp:extent cx="314325" cy="95250"/>
            <wp:effectExtent l="0" t="0" r="5715" b="11430"/>
            <wp:docPr id="133"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51"/>
                    <pic:cNvPicPr>
                      <a:picLocks noChangeAspect="1" noChangeArrowheads="1"/>
                    </pic:cNvPicPr>
                  </pic:nvPicPr>
                  <pic:blipFill>
                    <a:blip r:embed="rId8"/>
                    <a:srcRect/>
                    <a:stretch>
                      <a:fillRect/>
                    </a:stretch>
                  </pic:blipFill>
                  <pic:spPr>
                    <a:xfrm>
                      <a:off x="0" y="0"/>
                      <a:ext cx="314325" cy="95250"/>
                    </a:xfrm>
                    <a:prstGeom prst="rect">
                      <a:avLst/>
                    </a:prstGeom>
                    <a:noFill/>
                    <a:ln w="9525">
                      <a:noFill/>
                      <a:miter lim="800000"/>
                      <a:headEnd/>
                      <a:tailEnd/>
                    </a:ln>
                  </pic:spPr>
                </pic:pic>
              </a:graphicData>
            </a:graphic>
          </wp:inline>
        </w:drawing>
      </w:r>
      <w:r w:rsidR="00C71A76" w:rsidRPr="00C71A76">
        <w:rPr>
          <w:rFonts w:ascii="Times New Roman" w:hAnsi="Times New Roman" w:cs="Times New Roman"/>
          <w:szCs w:val="21"/>
          <w:lang w:val="pt-BR"/>
        </w:rPr>
        <w:t>C(s) + D(g)</w:t>
      </w:r>
      <w:r w:rsidR="00C71A76" w:rsidRPr="00C71A76">
        <w:rPr>
          <w:rFonts w:ascii="Times New Roman" w:hAnsi="Times New Roman" w:cs="Times New Roman"/>
          <w:i/>
          <w:iCs/>
          <w:szCs w:val="21"/>
        </w:rPr>
        <w:t>Δ</w:t>
      </w:r>
      <w:r w:rsidR="00C71A76" w:rsidRPr="00C71A76">
        <w:rPr>
          <w:rFonts w:ascii="Times New Roman" w:hAnsi="Times New Roman" w:cs="Times New Roman"/>
          <w:i/>
          <w:iCs/>
          <w:szCs w:val="21"/>
          <w:lang w:val="pt-BR"/>
        </w:rPr>
        <w:t>H</w:t>
      </w:r>
      <w:r w:rsidR="00C71A76" w:rsidRPr="00C71A76">
        <w:rPr>
          <w:rFonts w:ascii="Times New Roman" w:hAnsi="Times New Roman" w:cs="Times New Roman"/>
          <w:szCs w:val="21"/>
          <w:lang w:val="pt-BR"/>
        </w:rPr>
        <w:t xml:space="preserve">&gt;0 </w:t>
      </w:r>
      <w:r w:rsidR="00C71A76" w:rsidRPr="00C71A76">
        <w:rPr>
          <w:rFonts w:ascii="Times New Roman" w:hAnsi="Times New Roman" w:cs="Times New Roman"/>
          <w:szCs w:val="21"/>
          <w:lang w:val="pt-BR"/>
        </w:rPr>
        <w:t>，</w:t>
      </w:r>
      <w:r w:rsidR="00C71A76" w:rsidRPr="00C71A76">
        <w:rPr>
          <w:rFonts w:ascii="Times New Roman" w:hAnsi="Times New Roman" w:cs="Times New Roman"/>
          <w:szCs w:val="21"/>
        </w:rPr>
        <w:t>如图所示为正、逆反应速率（</w:t>
      </w:r>
      <w:r w:rsidR="00C71A76" w:rsidRPr="00C71A76">
        <w:rPr>
          <w:rFonts w:ascii="Times New Roman" w:hAnsi="Times New Roman" w:cs="Times New Roman"/>
        </w:rPr>
        <w:t>υ</w:t>
      </w:r>
      <w:r w:rsidR="00C71A76" w:rsidRPr="00C71A76">
        <w:rPr>
          <w:rFonts w:ascii="Times New Roman" w:hAnsi="Times New Roman" w:cs="Times New Roman"/>
          <w:szCs w:val="21"/>
        </w:rPr>
        <w:t>）与时</w:t>
      </w:r>
      <w:r w:rsidR="00C71A76" w:rsidRPr="00C71A76">
        <w:rPr>
          <w:rFonts w:ascii="Times New Roman" w:hAnsi="Times New Roman" w:cs="Times New Roman"/>
          <w:szCs w:val="21"/>
        </w:rPr>
        <w:object w:dxaOrig="1440" w:dyaOrig="1440" w14:anchorId="0B52833F">
          <v:shape id="_x0000_s1038" type="#_x0000_t75" style="position:absolute;margin-left:315pt;margin-top:2.75pt;width:118.95pt;height:98.85pt;z-index:251661824;mso-wrap-distance-left:9pt;mso-wrap-distance-top:0;mso-wrap-distance-right:9pt;mso-wrap-distance-bottom:0;mso-position-horizontal-relative:text;mso-position-vertical-relative:text;mso-width-relative:page;mso-height-relative:page">
            <v:imagedata r:id="rId17" o:title=""/>
            <w10:wrap type="square"/>
          </v:shape>
          <o:OLEObject Type="Embed" ProgID="Word.Picture.8" ShapeID="_x0000_s1038" DrawAspect="Content" ObjectID="_1647985565" r:id="rId18"/>
        </w:object>
      </w:r>
      <w:r w:rsidR="00C71A76" w:rsidRPr="00C71A76">
        <w:rPr>
          <w:rFonts w:ascii="Times New Roman" w:hAnsi="Times New Roman" w:cs="Times New Roman"/>
          <w:szCs w:val="21"/>
        </w:rPr>
        <w:t>间（</w:t>
      </w:r>
      <w:r w:rsidR="00C71A76" w:rsidRPr="00C71A76">
        <w:rPr>
          <w:rFonts w:ascii="Times New Roman" w:hAnsi="Times New Roman" w:cs="Times New Roman"/>
          <w:szCs w:val="21"/>
          <w:lang w:val="pt-BR"/>
        </w:rPr>
        <w:t>t</w:t>
      </w:r>
      <w:r w:rsidR="00C71A76" w:rsidRPr="00C71A76">
        <w:rPr>
          <w:rFonts w:ascii="Times New Roman" w:hAnsi="Times New Roman" w:cs="Times New Roman"/>
          <w:szCs w:val="21"/>
        </w:rPr>
        <w:t>）关系的示意图，如果在</w:t>
      </w:r>
      <w:r w:rsidR="00C71A76" w:rsidRPr="00C71A76">
        <w:rPr>
          <w:rFonts w:ascii="Times New Roman" w:hAnsi="Times New Roman" w:cs="Times New Roman"/>
          <w:szCs w:val="21"/>
        </w:rPr>
        <w:t>t</w:t>
      </w:r>
      <w:r w:rsidR="00C71A76" w:rsidRPr="00C71A76">
        <w:rPr>
          <w:rFonts w:ascii="Times New Roman" w:hAnsi="Times New Roman" w:cs="Times New Roman"/>
          <w:szCs w:val="21"/>
          <w:vertAlign w:val="subscript"/>
        </w:rPr>
        <w:t>1</w:t>
      </w:r>
      <w:r w:rsidR="00C71A76" w:rsidRPr="00C71A76">
        <w:rPr>
          <w:rFonts w:ascii="Times New Roman" w:hAnsi="Times New Roman" w:cs="Times New Roman"/>
          <w:szCs w:val="21"/>
        </w:rPr>
        <w:t>时刻改变以下条件：</w:t>
      </w:r>
      <w:r w:rsidR="00C71A76" w:rsidRPr="00C71A76">
        <w:rPr>
          <w:rFonts w:ascii="宋体" w:eastAsia="宋体" w:hAnsi="宋体" w:cs="宋体" w:hint="eastAsia"/>
          <w:szCs w:val="21"/>
        </w:rPr>
        <w:t>①</w:t>
      </w:r>
      <w:r w:rsidR="00C71A76" w:rsidRPr="00C71A76">
        <w:rPr>
          <w:rFonts w:ascii="Times New Roman" w:hAnsi="Times New Roman" w:cs="Times New Roman"/>
          <w:szCs w:val="21"/>
        </w:rPr>
        <w:t>加入</w:t>
      </w:r>
      <w:r w:rsidR="00C71A76" w:rsidRPr="00C71A76">
        <w:rPr>
          <w:rFonts w:ascii="Times New Roman" w:hAnsi="Times New Roman" w:cs="Times New Roman"/>
          <w:szCs w:val="21"/>
        </w:rPr>
        <w:t>A</w:t>
      </w:r>
      <w:r w:rsidR="00C71A76" w:rsidRPr="00C71A76">
        <w:rPr>
          <w:rFonts w:ascii="Times New Roman" w:hAnsi="Times New Roman" w:cs="Times New Roman"/>
          <w:szCs w:val="21"/>
        </w:rPr>
        <w:t>；</w:t>
      </w:r>
      <w:r w:rsidR="00C71A76" w:rsidRPr="00C71A76">
        <w:rPr>
          <w:rFonts w:ascii="宋体" w:eastAsia="宋体" w:hAnsi="宋体" w:cs="宋体" w:hint="eastAsia"/>
          <w:szCs w:val="21"/>
        </w:rPr>
        <w:t>②</w:t>
      </w:r>
      <w:r w:rsidR="00C71A76" w:rsidRPr="00C71A76">
        <w:rPr>
          <w:rFonts w:ascii="Times New Roman" w:hAnsi="Times New Roman" w:cs="Times New Roman"/>
          <w:szCs w:val="21"/>
        </w:rPr>
        <w:t>加入催化剂；</w:t>
      </w:r>
      <w:r w:rsidR="00C71A76" w:rsidRPr="00C71A76">
        <w:rPr>
          <w:rFonts w:ascii="宋体" w:eastAsia="宋体" w:hAnsi="宋体" w:cs="宋体" w:hint="eastAsia"/>
          <w:szCs w:val="21"/>
        </w:rPr>
        <w:t>③</w:t>
      </w:r>
      <w:r w:rsidR="00C71A76" w:rsidRPr="00C71A76">
        <w:rPr>
          <w:rFonts w:ascii="Times New Roman" w:hAnsi="Times New Roman" w:cs="Times New Roman"/>
          <w:szCs w:val="21"/>
        </w:rPr>
        <w:t>加压；</w:t>
      </w:r>
      <w:r w:rsidR="00C71A76" w:rsidRPr="00C71A76">
        <w:rPr>
          <w:rFonts w:ascii="宋体" w:eastAsia="宋体" w:hAnsi="宋体" w:cs="宋体" w:hint="eastAsia"/>
          <w:szCs w:val="21"/>
        </w:rPr>
        <w:t>④</w:t>
      </w:r>
      <w:r w:rsidR="00C71A76" w:rsidRPr="00C71A76">
        <w:rPr>
          <w:rFonts w:ascii="Times New Roman" w:hAnsi="Times New Roman" w:cs="Times New Roman"/>
          <w:szCs w:val="21"/>
        </w:rPr>
        <w:t>升温；</w:t>
      </w:r>
    </w:p>
    <w:p w14:paraId="7ADDF82C" w14:textId="62499314" w:rsidR="00C71A76" w:rsidRPr="00C71A76" w:rsidRDefault="00C71A76" w:rsidP="006A1BD5">
      <w:pPr>
        <w:snapToGrid w:val="0"/>
        <w:spacing w:line="300" w:lineRule="auto"/>
        <w:jc w:val="left"/>
        <w:rPr>
          <w:rFonts w:ascii="Times New Roman" w:hAnsi="Times New Roman" w:cs="Times New Roman"/>
          <w:szCs w:val="21"/>
        </w:rPr>
      </w:pPr>
      <w:r w:rsidRPr="00C71A76">
        <w:rPr>
          <w:rFonts w:ascii="宋体" w:eastAsia="宋体" w:hAnsi="宋体" w:cs="宋体" w:hint="eastAsia"/>
          <w:szCs w:val="21"/>
        </w:rPr>
        <w:t>⑤</w:t>
      </w:r>
      <w:r w:rsidRPr="00C71A76">
        <w:rPr>
          <w:rFonts w:ascii="Times New Roman" w:hAnsi="Times New Roman" w:cs="Times New Roman"/>
          <w:szCs w:val="21"/>
        </w:rPr>
        <w:t>减少</w:t>
      </w:r>
      <w:r w:rsidRPr="00C71A76">
        <w:rPr>
          <w:rFonts w:ascii="Times New Roman" w:hAnsi="Times New Roman" w:cs="Times New Roman"/>
          <w:szCs w:val="21"/>
        </w:rPr>
        <w:t>C</w:t>
      </w:r>
      <w:r w:rsidRPr="00C71A76">
        <w:rPr>
          <w:rFonts w:ascii="Times New Roman" w:hAnsi="Times New Roman" w:cs="Times New Roman"/>
          <w:szCs w:val="21"/>
        </w:rPr>
        <w:t>，符合图示的条件改变的是</w:t>
      </w:r>
      <w:r w:rsidRPr="00C71A76">
        <w:rPr>
          <w:rFonts w:ascii="Times New Roman" w:hAnsi="Times New Roman" w:cs="Times New Roman"/>
          <w:szCs w:val="21"/>
        </w:rPr>
        <w:t xml:space="preserve">(    ) </w:t>
      </w:r>
    </w:p>
    <w:p w14:paraId="308696A3" w14:textId="77777777" w:rsidR="00C71A76" w:rsidRPr="00C71A76" w:rsidRDefault="00C71A76" w:rsidP="00C71A76">
      <w:pPr>
        <w:spacing w:line="300" w:lineRule="auto"/>
        <w:ind w:firstLineChars="150" w:firstLine="315"/>
        <w:rPr>
          <w:rFonts w:ascii="Times New Roman" w:hAnsi="Times New Roman" w:cs="Times New Roman"/>
          <w:szCs w:val="21"/>
        </w:rPr>
      </w:pPr>
      <w:r w:rsidRPr="00C71A76">
        <w:rPr>
          <w:rFonts w:ascii="Times New Roman" w:hAnsi="Times New Roman" w:cs="Times New Roman"/>
          <w:szCs w:val="21"/>
        </w:rPr>
        <w:t>A</w:t>
      </w:r>
      <w:r w:rsidRPr="00C71A76">
        <w:rPr>
          <w:rFonts w:ascii="Times New Roman" w:hAnsi="Times New Roman" w:cs="Times New Roman"/>
          <w:szCs w:val="21"/>
        </w:rPr>
        <w:t>．</w:t>
      </w:r>
      <w:r w:rsidRPr="00C71A76">
        <w:rPr>
          <w:rFonts w:ascii="宋体" w:eastAsia="宋体" w:hAnsi="宋体" w:cs="宋体" w:hint="eastAsia"/>
          <w:szCs w:val="21"/>
        </w:rPr>
        <w:t>②③</w:t>
      </w:r>
      <w:r w:rsidRPr="00C71A76">
        <w:rPr>
          <w:rFonts w:ascii="Times New Roman" w:hAnsi="Times New Roman" w:cs="Times New Roman"/>
          <w:szCs w:val="21"/>
        </w:rPr>
        <w:tab/>
        <w:t xml:space="preserve">               B</w:t>
      </w:r>
      <w:r w:rsidRPr="00C71A76">
        <w:rPr>
          <w:rFonts w:ascii="Times New Roman" w:hAnsi="Times New Roman" w:cs="Times New Roman"/>
          <w:szCs w:val="21"/>
        </w:rPr>
        <w:t>．</w:t>
      </w:r>
      <w:r w:rsidRPr="00C71A76">
        <w:rPr>
          <w:rFonts w:ascii="宋体" w:eastAsia="宋体" w:hAnsi="宋体" w:cs="宋体" w:hint="eastAsia"/>
          <w:szCs w:val="21"/>
        </w:rPr>
        <w:t>①②</w:t>
      </w:r>
      <w:r w:rsidRPr="00C71A76">
        <w:rPr>
          <w:rFonts w:ascii="Times New Roman" w:hAnsi="Times New Roman" w:cs="Times New Roman"/>
          <w:szCs w:val="21"/>
        </w:rPr>
        <w:t xml:space="preserve">    </w:t>
      </w:r>
    </w:p>
    <w:p w14:paraId="364DBF5C" w14:textId="77777777" w:rsidR="00C71A76" w:rsidRPr="00C71A76" w:rsidRDefault="00C71A76" w:rsidP="00C71A76">
      <w:pPr>
        <w:spacing w:line="300" w:lineRule="auto"/>
        <w:ind w:firstLineChars="150" w:firstLine="315"/>
        <w:rPr>
          <w:rFonts w:ascii="Times New Roman" w:hAnsi="Times New Roman" w:cs="Times New Roman"/>
          <w:lang w:val="en-GB"/>
        </w:rPr>
      </w:pPr>
      <w:r w:rsidRPr="00C71A76">
        <w:rPr>
          <w:rFonts w:ascii="Times New Roman" w:hAnsi="Times New Roman" w:cs="Times New Roman"/>
          <w:szCs w:val="21"/>
        </w:rPr>
        <w:t>C</w:t>
      </w:r>
      <w:r w:rsidRPr="00C71A76">
        <w:rPr>
          <w:rFonts w:ascii="Times New Roman" w:hAnsi="Times New Roman" w:cs="Times New Roman"/>
          <w:szCs w:val="21"/>
        </w:rPr>
        <w:t>．</w:t>
      </w:r>
      <w:r w:rsidRPr="00C71A76">
        <w:rPr>
          <w:rFonts w:ascii="宋体" w:eastAsia="宋体" w:hAnsi="宋体" w:cs="宋体" w:hint="eastAsia"/>
          <w:szCs w:val="21"/>
        </w:rPr>
        <w:t>③④</w:t>
      </w:r>
      <w:r w:rsidRPr="00C71A76">
        <w:rPr>
          <w:rFonts w:ascii="Times New Roman" w:hAnsi="Times New Roman" w:cs="Times New Roman"/>
          <w:szCs w:val="21"/>
        </w:rPr>
        <w:tab/>
        <w:t xml:space="preserve">               D</w:t>
      </w:r>
      <w:r w:rsidRPr="00C71A76">
        <w:rPr>
          <w:rFonts w:ascii="Times New Roman" w:hAnsi="Times New Roman" w:cs="Times New Roman"/>
          <w:szCs w:val="21"/>
        </w:rPr>
        <w:t>．</w:t>
      </w:r>
      <w:r w:rsidRPr="00C71A76">
        <w:rPr>
          <w:rFonts w:ascii="宋体" w:eastAsia="宋体" w:hAnsi="宋体" w:cs="宋体" w:hint="eastAsia"/>
          <w:szCs w:val="21"/>
        </w:rPr>
        <w:t>④⑤</w:t>
      </w:r>
    </w:p>
    <w:p w14:paraId="5FB30596" w14:textId="1712F0D2" w:rsidR="00C71A76" w:rsidRPr="00C71A76" w:rsidRDefault="00C71A76" w:rsidP="00C71A76">
      <w:pPr>
        <w:tabs>
          <w:tab w:val="left" w:pos="1621"/>
          <w:tab w:val="left" w:pos="2914"/>
          <w:tab w:val="left" w:pos="3997"/>
          <w:tab w:val="left" w:pos="5074"/>
        </w:tabs>
        <w:spacing w:line="300" w:lineRule="auto"/>
        <w:rPr>
          <w:rFonts w:ascii="Times New Roman" w:hAnsi="Times New Roman" w:cs="Times New Roman"/>
        </w:rPr>
      </w:pPr>
      <w:r w:rsidRPr="00C71A76">
        <w:rPr>
          <w:rFonts w:ascii="Times New Roman" w:hAnsi="Times New Roman" w:cs="Times New Roman"/>
          <w:noProof/>
        </w:rPr>
        <w:drawing>
          <wp:anchor distT="0" distB="0" distL="114300" distR="114300" simplePos="0" relativeHeight="251663360" behindDoc="0" locked="0" layoutInCell="1" allowOverlap="1" wp14:anchorId="535E7E62" wp14:editId="072114D1">
            <wp:simplePos x="0" y="0"/>
            <wp:positionH relativeFrom="column">
              <wp:posOffset>4051300</wp:posOffset>
            </wp:positionH>
            <wp:positionV relativeFrom="paragraph">
              <wp:posOffset>115570</wp:posOffset>
            </wp:positionV>
            <wp:extent cx="1247775" cy="1000125"/>
            <wp:effectExtent l="0" t="0" r="1905" b="5715"/>
            <wp:wrapSquare wrapText="bothSides"/>
            <wp:docPr id="134" name="W17.eps"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W17.eps" descr="学科网(www.zxxk.com)--教育资源门户，提供试卷、教案、课件、论文、素材及各类教学资源下载，还有大量而丰富的教学相关资讯！"/>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247775" cy="1000125"/>
                    </a:xfrm>
                    <a:prstGeom prst="rect">
                      <a:avLst/>
                    </a:prstGeom>
                    <a:noFill/>
                    <a:ln w="9525">
                      <a:noFill/>
                      <a:miter lim="800000"/>
                      <a:headEnd/>
                      <a:tailEnd/>
                    </a:ln>
                  </pic:spPr>
                </pic:pic>
              </a:graphicData>
            </a:graphic>
          </wp:anchor>
        </w:drawing>
      </w:r>
      <w:r w:rsidR="00C43CBB">
        <w:rPr>
          <w:rFonts w:ascii="Times New Roman" w:hAnsi="Times New Roman" w:cs="Times New Roman" w:hint="eastAsia"/>
        </w:rPr>
        <w:t>8</w:t>
      </w:r>
      <w:r w:rsidR="006A1BD5">
        <w:rPr>
          <w:rFonts w:ascii="Times New Roman" w:hAnsi="Times New Roman" w:cs="Times New Roman" w:hint="eastAsia"/>
        </w:rPr>
        <w:t>、</w:t>
      </w:r>
      <w:r w:rsidRPr="00C71A76">
        <w:rPr>
          <w:rFonts w:ascii="Times New Roman" w:hAnsi="Times New Roman" w:cs="Times New Roman"/>
        </w:rPr>
        <w:t>反应</w:t>
      </w:r>
      <w:r w:rsidRPr="00C71A76">
        <w:rPr>
          <w:rFonts w:ascii="Times New Roman" w:hAnsi="Times New Roman" w:cs="Times New Roman"/>
        </w:rPr>
        <w:t>2X(g)+Y(g)</w:t>
      </w:r>
      <w:r w:rsidRPr="00C71A76">
        <w:rPr>
          <w:rFonts w:ascii="Times New Roman" w:hAnsi="Times New Roman" w:cs="Times New Roman"/>
          <w:noProof/>
        </w:rPr>
        <w:drawing>
          <wp:inline distT="0" distB="0" distL="0" distR="0" wp14:anchorId="449A3480" wp14:editId="1B285AA3">
            <wp:extent cx="342900" cy="104775"/>
            <wp:effectExtent l="0" t="0" r="7620" b="1905"/>
            <wp:docPr id="135" name="图片 54" descr="可逆符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54" descr="可逆符号"/>
                    <pic:cNvPicPr>
                      <a:picLocks noChangeAspect="1" noChangeArrowheads="1"/>
                    </pic:cNvPicPr>
                  </pic:nvPicPr>
                  <pic:blipFill>
                    <a:blip r:embed="rId20"/>
                    <a:srcRect/>
                    <a:stretch>
                      <a:fillRect/>
                    </a:stretch>
                  </pic:blipFill>
                  <pic:spPr>
                    <a:xfrm>
                      <a:off x="0" y="0"/>
                      <a:ext cx="342900" cy="104775"/>
                    </a:xfrm>
                    <a:prstGeom prst="rect">
                      <a:avLst/>
                    </a:prstGeom>
                    <a:noFill/>
                    <a:ln w="9525">
                      <a:noFill/>
                      <a:miter lim="800000"/>
                      <a:headEnd/>
                      <a:tailEnd/>
                    </a:ln>
                  </pic:spPr>
                </pic:pic>
              </a:graphicData>
            </a:graphic>
          </wp:inline>
        </w:drawing>
      </w:r>
      <w:r w:rsidRPr="00C71A76">
        <w:rPr>
          <w:rFonts w:ascii="Times New Roman" w:hAnsi="Times New Roman" w:cs="Times New Roman"/>
        </w:rPr>
        <w:t>2Z(g)</w:t>
      </w:r>
      <w:r w:rsidRPr="00C71A76">
        <w:rPr>
          <w:rFonts w:ascii="Times New Roman" w:hAnsi="Times New Roman" w:cs="Times New Roman"/>
          <w:noProof/>
        </w:rPr>
        <w:drawing>
          <wp:inline distT="0" distB="0" distL="0" distR="0" wp14:anchorId="36472F97" wp14:editId="7629E858">
            <wp:extent cx="19050" cy="9525"/>
            <wp:effectExtent l="0" t="0" r="0" b="0"/>
            <wp:docPr id="136" name="图片 5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55" descr="学科网(www.zxxk.com)--教育资源门户，提供试卷、教案、课件、论文、素材及各类教学资源下载，还有大量而丰富的教学相关资讯！"/>
                    <pic:cNvPicPr>
                      <a:picLocks noChangeAspect="1" noChangeArrowheads="1"/>
                    </pic:cNvPicPr>
                  </pic:nvPicPr>
                  <pic:blipFill>
                    <a:blip r:embed="rId21" cstate="print"/>
                    <a:srcRect/>
                    <a:stretch>
                      <a:fillRect/>
                    </a:stretch>
                  </pic:blipFill>
                  <pic:spPr>
                    <a:xfrm>
                      <a:off x="0" y="0"/>
                      <a:ext cx="19050" cy="9525"/>
                    </a:xfrm>
                    <a:prstGeom prst="rect">
                      <a:avLst/>
                    </a:prstGeom>
                    <a:noFill/>
                    <a:ln w="9525">
                      <a:noFill/>
                      <a:miter lim="800000"/>
                      <a:headEnd/>
                      <a:tailEnd/>
                    </a:ln>
                  </pic:spPr>
                </pic:pic>
              </a:graphicData>
            </a:graphic>
          </wp:inline>
        </w:drawing>
      </w:r>
      <w:r w:rsidRPr="00C71A76">
        <w:rPr>
          <w:rFonts w:ascii="Cambria Math" w:hAnsi="Cambria Math" w:cs="Cambria Math"/>
          <w:i/>
        </w:rPr>
        <w:t>△</w:t>
      </w:r>
      <w:r w:rsidRPr="00C71A76">
        <w:rPr>
          <w:rFonts w:ascii="Times New Roman" w:hAnsi="Times New Roman" w:cs="Times New Roman"/>
          <w:i/>
        </w:rPr>
        <w:t>H</w:t>
      </w:r>
      <w:r w:rsidRPr="00C71A76">
        <w:rPr>
          <w:rFonts w:ascii="Times New Roman" w:hAnsi="Times New Roman" w:cs="Times New Roman"/>
        </w:rPr>
        <w:t>＜</w:t>
      </w:r>
      <w:r w:rsidRPr="00C71A76">
        <w:rPr>
          <w:rFonts w:ascii="Times New Roman" w:hAnsi="Times New Roman" w:cs="Times New Roman"/>
        </w:rPr>
        <w:t>0,</w:t>
      </w:r>
      <w:r w:rsidRPr="00C71A76">
        <w:rPr>
          <w:rFonts w:ascii="Times New Roman" w:hAnsi="Times New Roman" w:cs="Times New Roman"/>
        </w:rPr>
        <w:t>在不同温度</w:t>
      </w:r>
      <w:r w:rsidRPr="00C71A76">
        <w:rPr>
          <w:rFonts w:ascii="Times New Roman" w:hAnsi="Times New Roman" w:cs="Times New Roman"/>
        </w:rPr>
        <w:t>(</w:t>
      </w:r>
      <w:r w:rsidRPr="00C71A76">
        <w:rPr>
          <w:rFonts w:ascii="Times New Roman" w:hAnsi="Times New Roman" w:cs="Times New Roman"/>
          <w:i/>
        </w:rPr>
        <w:t>T</w:t>
      </w:r>
      <w:r w:rsidRPr="00C71A76">
        <w:rPr>
          <w:rFonts w:ascii="Times New Roman" w:hAnsi="Times New Roman" w:cs="Times New Roman"/>
          <w:vertAlign w:val="subscript"/>
        </w:rPr>
        <w:t>1</w:t>
      </w:r>
      <w:r w:rsidRPr="00C71A76">
        <w:rPr>
          <w:rFonts w:ascii="Times New Roman" w:hAnsi="Times New Roman" w:cs="Times New Roman"/>
        </w:rPr>
        <w:t>和</w:t>
      </w:r>
      <w:r w:rsidRPr="00C71A76">
        <w:rPr>
          <w:rFonts w:ascii="Times New Roman" w:hAnsi="Times New Roman" w:cs="Times New Roman"/>
          <w:noProof/>
        </w:rPr>
        <w:drawing>
          <wp:inline distT="0" distB="0" distL="0" distR="0" wp14:anchorId="78D1AAEB" wp14:editId="40C35C99">
            <wp:extent cx="19050" cy="19050"/>
            <wp:effectExtent l="0" t="0" r="11430" b="3810"/>
            <wp:docPr id="137" name="图片 5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56" descr="学科网(www.zxxk.com)--教育资源门户，提供试卷、教案、课件、论文、素材及各类教学资源下载，还有大量而丰富的教学相关资讯！"/>
                    <pic:cNvPicPr>
                      <a:picLocks noChangeAspect="1" noChangeArrowheads="1"/>
                    </pic:cNvPicPr>
                  </pic:nvPicPr>
                  <pic:blipFill>
                    <a:blip r:embed="rId22" cstate="print"/>
                    <a:srcRect/>
                    <a:stretch>
                      <a:fillRect/>
                    </a:stretch>
                  </pic:blipFill>
                  <pic:spPr>
                    <a:xfrm>
                      <a:off x="0" y="0"/>
                      <a:ext cx="19050" cy="19050"/>
                    </a:xfrm>
                    <a:prstGeom prst="rect">
                      <a:avLst/>
                    </a:prstGeom>
                    <a:noFill/>
                    <a:ln w="9525">
                      <a:noFill/>
                      <a:miter lim="800000"/>
                      <a:headEnd/>
                      <a:tailEnd/>
                    </a:ln>
                  </pic:spPr>
                </pic:pic>
              </a:graphicData>
            </a:graphic>
          </wp:inline>
        </w:drawing>
      </w:r>
      <w:r w:rsidRPr="00C71A76">
        <w:rPr>
          <w:rFonts w:ascii="Times New Roman" w:hAnsi="Times New Roman" w:cs="Times New Roman"/>
          <w:i/>
        </w:rPr>
        <w:t>T</w:t>
      </w:r>
      <w:r w:rsidRPr="00C71A76">
        <w:rPr>
          <w:rFonts w:ascii="Times New Roman" w:hAnsi="Times New Roman" w:cs="Times New Roman"/>
          <w:vertAlign w:val="subscript"/>
        </w:rPr>
        <w:t>2</w:t>
      </w:r>
      <w:r w:rsidRPr="00C71A76">
        <w:rPr>
          <w:rFonts w:ascii="Times New Roman" w:hAnsi="Times New Roman" w:cs="Times New Roman"/>
        </w:rPr>
        <w:t>)</w:t>
      </w:r>
      <w:r w:rsidRPr="00C71A76">
        <w:rPr>
          <w:rFonts w:ascii="Times New Roman" w:hAnsi="Times New Roman" w:cs="Times New Roman"/>
        </w:rPr>
        <w:t>及压强</w:t>
      </w:r>
      <w:r w:rsidRPr="00C71A76">
        <w:rPr>
          <w:rFonts w:ascii="Times New Roman" w:hAnsi="Times New Roman" w:cs="Times New Roman"/>
        </w:rPr>
        <w:t>(</w:t>
      </w:r>
      <w:r w:rsidRPr="00C71A76">
        <w:rPr>
          <w:rFonts w:ascii="Times New Roman" w:hAnsi="Times New Roman" w:cs="Times New Roman"/>
          <w:i/>
        </w:rPr>
        <w:t>p</w:t>
      </w:r>
      <w:r w:rsidRPr="00C71A76">
        <w:rPr>
          <w:rFonts w:ascii="Times New Roman" w:hAnsi="Times New Roman" w:cs="Times New Roman"/>
          <w:vertAlign w:val="subscript"/>
        </w:rPr>
        <w:t>1</w:t>
      </w:r>
      <w:r w:rsidRPr="00C71A76">
        <w:rPr>
          <w:rFonts w:ascii="Times New Roman" w:hAnsi="Times New Roman" w:cs="Times New Roman"/>
        </w:rPr>
        <w:t>和</w:t>
      </w:r>
      <w:r w:rsidRPr="00C71A76">
        <w:rPr>
          <w:rFonts w:ascii="Times New Roman" w:hAnsi="Times New Roman" w:cs="Times New Roman"/>
          <w:i/>
        </w:rPr>
        <w:t>p</w:t>
      </w:r>
      <w:r w:rsidRPr="00C71A76">
        <w:rPr>
          <w:rFonts w:ascii="Times New Roman" w:hAnsi="Times New Roman" w:cs="Times New Roman"/>
          <w:vertAlign w:val="subscript"/>
        </w:rPr>
        <w:t>2</w:t>
      </w:r>
      <w:r w:rsidRPr="00C71A76">
        <w:rPr>
          <w:rFonts w:ascii="Times New Roman" w:hAnsi="Times New Roman" w:cs="Times New Roman"/>
        </w:rPr>
        <w:t>)</w:t>
      </w:r>
      <w:r w:rsidRPr="00C71A76">
        <w:rPr>
          <w:rFonts w:ascii="Times New Roman" w:hAnsi="Times New Roman" w:cs="Times New Roman"/>
        </w:rPr>
        <w:t>下</w:t>
      </w:r>
      <w:r w:rsidRPr="00C71A76">
        <w:rPr>
          <w:rFonts w:ascii="Times New Roman" w:hAnsi="Times New Roman" w:cs="Times New Roman"/>
        </w:rPr>
        <w:t>,</w:t>
      </w:r>
      <w:r w:rsidRPr="00C71A76">
        <w:rPr>
          <w:rFonts w:ascii="Times New Roman" w:hAnsi="Times New Roman" w:cs="Times New Roman"/>
        </w:rPr>
        <w:t>产物</w:t>
      </w:r>
      <w:r w:rsidRPr="00C71A76">
        <w:rPr>
          <w:rFonts w:ascii="Times New Roman" w:hAnsi="Times New Roman" w:cs="Times New Roman"/>
        </w:rPr>
        <w:t>Z</w:t>
      </w:r>
      <w:r w:rsidRPr="00C71A76">
        <w:rPr>
          <w:rFonts w:ascii="Times New Roman" w:hAnsi="Times New Roman" w:cs="Times New Roman"/>
        </w:rPr>
        <w:t>的物质的量</w:t>
      </w:r>
      <w:r w:rsidRPr="00C71A76">
        <w:rPr>
          <w:rFonts w:ascii="Times New Roman" w:hAnsi="Times New Roman" w:cs="Times New Roman"/>
          <w:i/>
        </w:rPr>
        <w:t>n</w:t>
      </w:r>
      <w:r w:rsidRPr="00C71A76">
        <w:rPr>
          <w:rFonts w:ascii="Times New Roman" w:hAnsi="Times New Roman" w:cs="Times New Roman"/>
        </w:rPr>
        <w:t>与反应时间</w:t>
      </w:r>
      <w:r w:rsidRPr="00C71A76">
        <w:rPr>
          <w:rFonts w:ascii="Times New Roman" w:hAnsi="Times New Roman" w:cs="Times New Roman"/>
          <w:i/>
        </w:rPr>
        <w:t>t</w:t>
      </w:r>
      <w:r w:rsidRPr="00C71A76">
        <w:rPr>
          <w:rFonts w:ascii="Times New Roman" w:hAnsi="Times New Roman" w:cs="Times New Roman"/>
        </w:rPr>
        <w:t>的关系如图所示。下列判断正确的是</w:t>
      </w:r>
      <w:r w:rsidRPr="00C71A76">
        <w:rPr>
          <w:rFonts w:ascii="Times New Roman" w:hAnsi="Times New Roman" w:cs="Times New Roman"/>
        </w:rPr>
        <w:t>(</w:t>
      </w:r>
      <w:r w:rsidRPr="00C71A76">
        <w:rPr>
          <w:rFonts w:ascii="Times New Roman" w:hAnsi="Times New Roman" w:cs="Times New Roman"/>
        </w:rPr>
        <w:t xml:space="preserve">　</w:t>
      </w:r>
      <w:r w:rsidRPr="00C71A76">
        <w:rPr>
          <w:rFonts w:ascii="Times New Roman" w:hAnsi="Times New Roman" w:cs="Times New Roman"/>
        </w:rPr>
        <w:t>)</w:t>
      </w:r>
    </w:p>
    <w:p w14:paraId="71EA2B2C" w14:textId="77777777" w:rsidR="00C71A76" w:rsidRPr="00C71A76" w:rsidRDefault="00C71A76" w:rsidP="00C71A76">
      <w:pPr>
        <w:tabs>
          <w:tab w:val="left" w:pos="1621"/>
          <w:tab w:val="left" w:pos="2907"/>
          <w:tab w:val="left" w:pos="3997"/>
          <w:tab w:val="left" w:pos="5074"/>
        </w:tabs>
        <w:spacing w:line="300" w:lineRule="auto"/>
        <w:ind w:firstLineChars="150" w:firstLine="315"/>
        <w:rPr>
          <w:rFonts w:ascii="Times New Roman" w:hAnsi="Times New Roman" w:cs="Times New Roman"/>
          <w:vertAlign w:val="subscript"/>
        </w:rPr>
      </w:pPr>
      <w:r w:rsidRPr="00C71A76">
        <w:rPr>
          <w:rFonts w:ascii="Times New Roman" w:hAnsi="Times New Roman" w:cs="Times New Roman"/>
        </w:rPr>
        <w:t>A.</w:t>
      </w:r>
      <w:r w:rsidRPr="00C71A76">
        <w:rPr>
          <w:rFonts w:ascii="Times New Roman" w:hAnsi="Times New Roman" w:cs="Times New Roman"/>
          <w:i/>
        </w:rPr>
        <w:t>T</w:t>
      </w:r>
      <w:r w:rsidRPr="00C71A76">
        <w:rPr>
          <w:rFonts w:ascii="Times New Roman" w:hAnsi="Times New Roman" w:cs="Times New Roman"/>
          <w:vertAlign w:val="subscript"/>
        </w:rPr>
        <w:t>1</w:t>
      </w:r>
      <w:r w:rsidRPr="00C71A76">
        <w:rPr>
          <w:rFonts w:ascii="Times New Roman" w:hAnsi="Times New Roman" w:cs="Times New Roman"/>
          <w:i/>
        </w:rPr>
        <w:t>&lt;T</w:t>
      </w:r>
      <w:r w:rsidRPr="00C71A76">
        <w:rPr>
          <w:rFonts w:ascii="Times New Roman" w:hAnsi="Times New Roman" w:cs="Times New Roman"/>
          <w:vertAlign w:val="subscript"/>
        </w:rPr>
        <w:t>2</w:t>
      </w:r>
      <w:r w:rsidRPr="00C71A76">
        <w:rPr>
          <w:rFonts w:ascii="Times New Roman" w:hAnsi="Times New Roman" w:cs="Times New Roman"/>
        </w:rPr>
        <w:t>,</w:t>
      </w:r>
      <w:r w:rsidRPr="00C71A76">
        <w:rPr>
          <w:rFonts w:ascii="Times New Roman" w:hAnsi="Times New Roman" w:cs="Times New Roman"/>
          <w:i/>
        </w:rPr>
        <w:t>p</w:t>
      </w:r>
      <w:r w:rsidRPr="00C71A76">
        <w:rPr>
          <w:rFonts w:ascii="Times New Roman" w:hAnsi="Times New Roman" w:cs="Times New Roman"/>
          <w:vertAlign w:val="subscript"/>
        </w:rPr>
        <w:t>1</w:t>
      </w:r>
      <w:r w:rsidRPr="00C71A76">
        <w:rPr>
          <w:rFonts w:ascii="Times New Roman" w:hAnsi="Times New Roman" w:cs="Times New Roman"/>
          <w:i/>
        </w:rPr>
        <w:t>&lt;p</w:t>
      </w:r>
      <w:r w:rsidRPr="00C71A76">
        <w:rPr>
          <w:rFonts w:ascii="Times New Roman" w:hAnsi="Times New Roman" w:cs="Times New Roman"/>
          <w:vertAlign w:val="subscript"/>
        </w:rPr>
        <w:t xml:space="preserve">2               </w:t>
      </w:r>
      <w:r w:rsidRPr="00C71A76">
        <w:rPr>
          <w:rFonts w:ascii="Times New Roman" w:hAnsi="Times New Roman" w:cs="Times New Roman"/>
        </w:rPr>
        <w:t>B.</w:t>
      </w:r>
      <w:r w:rsidRPr="00C71A76">
        <w:rPr>
          <w:rFonts w:ascii="Times New Roman" w:hAnsi="Times New Roman" w:cs="Times New Roman"/>
          <w:i/>
        </w:rPr>
        <w:t>T</w:t>
      </w:r>
      <w:r w:rsidRPr="00C71A76">
        <w:rPr>
          <w:rFonts w:ascii="Times New Roman" w:hAnsi="Times New Roman" w:cs="Times New Roman"/>
          <w:vertAlign w:val="subscript"/>
        </w:rPr>
        <w:t>1</w:t>
      </w:r>
      <w:r w:rsidRPr="00C71A76">
        <w:rPr>
          <w:rFonts w:ascii="Times New Roman" w:hAnsi="Times New Roman" w:cs="Times New Roman"/>
          <w:i/>
        </w:rPr>
        <w:t>&lt;T</w:t>
      </w:r>
      <w:r w:rsidRPr="00C71A76">
        <w:rPr>
          <w:rFonts w:ascii="Times New Roman" w:hAnsi="Times New Roman" w:cs="Times New Roman"/>
          <w:vertAlign w:val="subscript"/>
        </w:rPr>
        <w:t>2</w:t>
      </w:r>
      <w:r w:rsidRPr="00C71A76">
        <w:rPr>
          <w:rFonts w:ascii="Times New Roman" w:hAnsi="Times New Roman" w:cs="Times New Roman"/>
        </w:rPr>
        <w:t>,</w:t>
      </w:r>
      <w:r w:rsidRPr="00C71A76">
        <w:rPr>
          <w:rFonts w:ascii="Times New Roman" w:hAnsi="Times New Roman" w:cs="Times New Roman"/>
          <w:i/>
        </w:rPr>
        <w:t>p</w:t>
      </w:r>
      <w:r w:rsidRPr="00C71A76">
        <w:rPr>
          <w:rFonts w:ascii="Times New Roman" w:hAnsi="Times New Roman" w:cs="Times New Roman"/>
          <w:vertAlign w:val="subscript"/>
        </w:rPr>
        <w:t>1</w:t>
      </w:r>
      <w:r w:rsidRPr="00C71A76">
        <w:rPr>
          <w:rFonts w:ascii="Times New Roman" w:hAnsi="Times New Roman" w:cs="Times New Roman"/>
          <w:i/>
        </w:rPr>
        <w:t>&gt;p</w:t>
      </w:r>
      <w:r w:rsidRPr="00C71A76">
        <w:rPr>
          <w:rFonts w:ascii="Times New Roman" w:hAnsi="Times New Roman" w:cs="Times New Roman"/>
          <w:vertAlign w:val="subscript"/>
        </w:rPr>
        <w:t>2</w:t>
      </w:r>
    </w:p>
    <w:p w14:paraId="3F873577" w14:textId="77777777" w:rsidR="00C71A76" w:rsidRPr="00C71A76" w:rsidRDefault="00C71A76" w:rsidP="00C71A76">
      <w:pPr>
        <w:tabs>
          <w:tab w:val="left" w:pos="1621"/>
          <w:tab w:val="left" w:pos="2907"/>
          <w:tab w:val="left" w:pos="3997"/>
          <w:tab w:val="left" w:pos="5074"/>
        </w:tabs>
        <w:spacing w:line="300" w:lineRule="auto"/>
        <w:ind w:firstLineChars="150" w:firstLine="315"/>
        <w:rPr>
          <w:rFonts w:ascii="Times New Roman" w:hAnsi="Times New Roman" w:cs="Times New Roman"/>
        </w:rPr>
      </w:pPr>
      <w:r w:rsidRPr="00C71A76">
        <w:rPr>
          <w:rFonts w:ascii="Times New Roman" w:hAnsi="Times New Roman" w:cs="Times New Roman"/>
        </w:rPr>
        <w:t>C.</w:t>
      </w:r>
      <w:r w:rsidRPr="00C71A76">
        <w:rPr>
          <w:rFonts w:ascii="Times New Roman" w:hAnsi="Times New Roman" w:cs="Times New Roman"/>
          <w:i/>
        </w:rPr>
        <w:t>T</w:t>
      </w:r>
      <w:r w:rsidRPr="00C71A76">
        <w:rPr>
          <w:rFonts w:ascii="Times New Roman" w:hAnsi="Times New Roman" w:cs="Times New Roman"/>
          <w:vertAlign w:val="subscript"/>
        </w:rPr>
        <w:t>1</w:t>
      </w:r>
      <w:r w:rsidRPr="00C71A76">
        <w:rPr>
          <w:rFonts w:ascii="Times New Roman" w:hAnsi="Times New Roman" w:cs="Times New Roman"/>
          <w:i/>
        </w:rPr>
        <w:t>&gt;T</w:t>
      </w:r>
      <w:r w:rsidRPr="00C71A76">
        <w:rPr>
          <w:rFonts w:ascii="Times New Roman" w:hAnsi="Times New Roman" w:cs="Times New Roman"/>
          <w:vertAlign w:val="subscript"/>
        </w:rPr>
        <w:t>2</w:t>
      </w:r>
      <w:r w:rsidRPr="00C71A76">
        <w:rPr>
          <w:rFonts w:ascii="Times New Roman" w:hAnsi="Times New Roman" w:cs="Times New Roman"/>
        </w:rPr>
        <w:t>,</w:t>
      </w:r>
      <w:r w:rsidRPr="00C71A76">
        <w:rPr>
          <w:rFonts w:ascii="Times New Roman" w:hAnsi="Times New Roman" w:cs="Times New Roman"/>
          <w:i/>
        </w:rPr>
        <w:t>p</w:t>
      </w:r>
      <w:r w:rsidRPr="00C71A76">
        <w:rPr>
          <w:rFonts w:ascii="Times New Roman" w:hAnsi="Times New Roman" w:cs="Times New Roman"/>
          <w:vertAlign w:val="subscript"/>
        </w:rPr>
        <w:t>1</w:t>
      </w:r>
      <w:r w:rsidRPr="00C71A76">
        <w:rPr>
          <w:rFonts w:ascii="Times New Roman" w:hAnsi="Times New Roman" w:cs="Times New Roman"/>
          <w:i/>
        </w:rPr>
        <w:t>&gt;p</w:t>
      </w:r>
      <w:r w:rsidRPr="00C71A76">
        <w:rPr>
          <w:rFonts w:ascii="Times New Roman" w:hAnsi="Times New Roman" w:cs="Times New Roman"/>
          <w:vertAlign w:val="subscript"/>
        </w:rPr>
        <w:t xml:space="preserve">2                </w:t>
      </w:r>
      <w:r w:rsidRPr="00C71A76">
        <w:rPr>
          <w:rFonts w:ascii="Times New Roman" w:hAnsi="Times New Roman" w:cs="Times New Roman"/>
        </w:rPr>
        <w:t>D.</w:t>
      </w:r>
      <w:r w:rsidRPr="00C71A76">
        <w:rPr>
          <w:rFonts w:ascii="Times New Roman" w:hAnsi="Times New Roman" w:cs="Times New Roman"/>
          <w:i/>
        </w:rPr>
        <w:t>T</w:t>
      </w:r>
      <w:r w:rsidRPr="00C71A76">
        <w:rPr>
          <w:rFonts w:ascii="Times New Roman" w:hAnsi="Times New Roman" w:cs="Times New Roman"/>
          <w:vertAlign w:val="subscript"/>
        </w:rPr>
        <w:t>1</w:t>
      </w:r>
      <w:r w:rsidRPr="00C71A76">
        <w:rPr>
          <w:rFonts w:ascii="Times New Roman" w:hAnsi="Times New Roman" w:cs="Times New Roman"/>
          <w:i/>
        </w:rPr>
        <w:t>&gt;T</w:t>
      </w:r>
      <w:r w:rsidRPr="00C71A76">
        <w:rPr>
          <w:rFonts w:ascii="Times New Roman" w:hAnsi="Times New Roman" w:cs="Times New Roman"/>
          <w:vertAlign w:val="subscript"/>
        </w:rPr>
        <w:t>2</w:t>
      </w:r>
      <w:r w:rsidRPr="00C71A76">
        <w:rPr>
          <w:rFonts w:ascii="Times New Roman" w:hAnsi="Times New Roman" w:cs="Times New Roman"/>
        </w:rPr>
        <w:t>,</w:t>
      </w:r>
      <w:r w:rsidRPr="00C71A76">
        <w:rPr>
          <w:rFonts w:ascii="Times New Roman" w:hAnsi="Times New Roman" w:cs="Times New Roman"/>
          <w:i/>
        </w:rPr>
        <w:t>p</w:t>
      </w:r>
      <w:r w:rsidRPr="00C71A76">
        <w:rPr>
          <w:rFonts w:ascii="Times New Roman" w:hAnsi="Times New Roman" w:cs="Times New Roman"/>
          <w:vertAlign w:val="subscript"/>
        </w:rPr>
        <w:t>1</w:t>
      </w:r>
      <w:r w:rsidRPr="00C71A76">
        <w:rPr>
          <w:rFonts w:ascii="Times New Roman" w:hAnsi="Times New Roman" w:cs="Times New Roman"/>
          <w:i/>
        </w:rPr>
        <w:t>&lt;p</w:t>
      </w:r>
      <w:r w:rsidRPr="00C71A76">
        <w:rPr>
          <w:rFonts w:ascii="Times New Roman" w:hAnsi="Times New Roman" w:cs="Times New Roman"/>
          <w:vertAlign w:val="subscript"/>
        </w:rPr>
        <w:t>2</w:t>
      </w:r>
    </w:p>
    <w:p w14:paraId="411AE116" w14:textId="3061059C" w:rsidR="00C71A76" w:rsidRPr="00C71A76" w:rsidRDefault="00C43CBB" w:rsidP="00C71A76">
      <w:pPr>
        <w:spacing w:line="300" w:lineRule="auto"/>
        <w:rPr>
          <w:rFonts w:ascii="Times New Roman" w:hAnsi="Times New Roman" w:cs="Times New Roman"/>
          <w:szCs w:val="21"/>
        </w:rPr>
      </w:pPr>
      <w:r>
        <w:rPr>
          <w:rFonts w:ascii="Times New Roman" w:hAnsi="Times New Roman" w:cs="Times New Roman" w:hint="eastAsia"/>
        </w:rPr>
        <w:t>9</w:t>
      </w:r>
      <w:r w:rsidR="006A1BD5">
        <w:rPr>
          <w:rFonts w:ascii="Times New Roman" w:hAnsi="Times New Roman" w:cs="Times New Roman" w:hint="eastAsia"/>
        </w:rPr>
        <w:t>、</w:t>
      </w:r>
      <w:r w:rsidR="00C71A76" w:rsidRPr="00C71A76">
        <w:rPr>
          <w:rFonts w:ascii="Times New Roman" w:hAnsi="Times New Roman" w:cs="Times New Roman"/>
        </w:rPr>
        <w:t>对可逆反应</w:t>
      </w:r>
      <w:r w:rsidR="00C71A76" w:rsidRPr="00C71A76">
        <w:rPr>
          <w:rFonts w:ascii="Times New Roman" w:hAnsi="Times New Roman" w:cs="Times New Roman"/>
        </w:rPr>
        <w:t>N</w:t>
      </w:r>
      <w:r w:rsidR="00C71A76" w:rsidRPr="00C71A76">
        <w:rPr>
          <w:rFonts w:ascii="Times New Roman" w:hAnsi="Times New Roman" w:cs="Times New Roman"/>
          <w:vertAlign w:val="subscript"/>
        </w:rPr>
        <w:t>2</w:t>
      </w:r>
      <w:r w:rsidR="00C71A76" w:rsidRPr="00C71A76">
        <w:rPr>
          <w:rFonts w:ascii="Times New Roman" w:hAnsi="Times New Roman" w:cs="Times New Roman"/>
        </w:rPr>
        <w:t>(g)+3H</w:t>
      </w:r>
      <w:r w:rsidR="00C71A76" w:rsidRPr="00C71A76">
        <w:rPr>
          <w:rFonts w:ascii="Times New Roman" w:hAnsi="Times New Roman" w:cs="Times New Roman"/>
          <w:vertAlign w:val="subscript"/>
        </w:rPr>
        <w:t>2</w:t>
      </w:r>
      <w:r w:rsidR="00C71A76" w:rsidRPr="00C71A76">
        <w:rPr>
          <w:rFonts w:ascii="Times New Roman" w:hAnsi="Times New Roman" w:cs="Times New Roman"/>
        </w:rPr>
        <w:t>(g)</w:t>
      </w:r>
      <w:r w:rsidR="00C71A76" w:rsidRPr="00C71A76">
        <w:rPr>
          <w:rFonts w:ascii="Times New Roman" w:hAnsi="Times New Roman" w:cs="Times New Roman"/>
          <w:noProof/>
        </w:rPr>
        <w:drawing>
          <wp:inline distT="0" distB="0" distL="0" distR="0" wp14:anchorId="1F14239F" wp14:editId="21C43153">
            <wp:extent cx="400050" cy="142875"/>
            <wp:effectExtent l="0" t="0" r="11430" b="9525"/>
            <wp:docPr id="13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58"/>
                    <pic:cNvPicPr preferRelativeResize="0">
                      <a:picLocks noChangeAspect="1" noChangeArrowheads="1"/>
                    </pic:cNvPicPr>
                  </pic:nvPicPr>
                  <pic:blipFill>
                    <a:blip r:embed="rId23"/>
                    <a:srcRect/>
                    <a:stretch>
                      <a:fillRect/>
                    </a:stretch>
                  </pic:blipFill>
                  <pic:spPr>
                    <a:xfrm>
                      <a:off x="0" y="0"/>
                      <a:ext cx="400050" cy="142875"/>
                    </a:xfrm>
                    <a:prstGeom prst="rect">
                      <a:avLst/>
                    </a:prstGeom>
                    <a:solidFill>
                      <a:srgbClr val="FFFFFF"/>
                    </a:solidFill>
                    <a:ln w="9525">
                      <a:noFill/>
                      <a:miter lim="800000"/>
                      <a:headEnd/>
                      <a:tailEnd/>
                    </a:ln>
                    <a:effectLst/>
                  </pic:spPr>
                </pic:pic>
              </a:graphicData>
            </a:graphic>
          </wp:inline>
        </w:drawing>
      </w:r>
      <w:r w:rsidR="00C71A76" w:rsidRPr="00C71A76">
        <w:rPr>
          <w:rFonts w:ascii="Times New Roman" w:hAnsi="Times New Roman" w:cs="Times New Roman"/>
        </w:rPr>
        <w:t>2NH</w:t>
      </w:r>
      <w:r w:rsidR="00C71A76" w:rsidRPr="00C71A76">
        <w:rPr>
          <w:rFonts w:ascii="Times New Roman" w:hAnsi="Times New Roman" w:cs="Times New Roman"/>
          <w:vertAlign w:val="subscript"/>
        </w:rPr>
        <w:t>3</w:t>
      </w:r>
      <w:r w:rsidR="00C71A76" w:rsidRPr="00C71A76">
        <w:rPr>
          <w:rFonts w:ascii="Times New Roman" w:hAnsi="Times New Roman" w:cs="Times New Roman"/>
        </w:rPr>
        <w:t>(g)</w:t>
      </w:r>
      <w:r w:rsidR="00C71A76" w:rsidRPr="00C71A76">
        <w:rPr>
          <w:rFonts w:ascii="Cambria Math" w:hAnsi="Cambria Math" w:cs="Cambria Math"/>
          <w:i/>
        </w:rPr>
        <w:t>△</w:t>
      </w:r>
      <w:r w:rsidR="00C71A76" w:rsidRPr="00C71A76">
        <w:rPr>
          <w:rFonts w:ascii="Times New Roman" w:hAnsi="Times New Roman" w:cs="Times New Roman"/>
          <w:i/>
        </w:rPr>
        <w:t>H</w:t>
      </w:r>
      <w:r w:rsidR="00C71A76" w:rsidRPr="00C71A76">
        <w:rPr>
          <w:rFonts w:ascii="Times New Roman" w:hAnsi="Times New Roman" w:cs="Times New Roman"/>
        </w:rPr>
        <w:t>＜</w:t>
      </w:r>
      <w:r w:rsidR="00C71A76" w:rsidRPr="00C71A76">
        <w:rPr>
          <w:rFonts w:ascii="Times New Roman" w:hAnsi="Times New Roman" w:cs="Times New Roman"/>
        </w:rPr>
        <w:t>0</w:t>
      </w:r>
      <w:r w:rsidR="00C71A76" w:rsidRPr="00C71A76">
        <w:rPr>
          <w:rFonts w:ascii="Times New Roman" w:hAnsi="Times New Roman" w:cs="Times New Roman"/>
        </w:rPr>
        <w:t>，下列图像正确的是（</w:t>
      </w:r>
      <w:r w:rsidR="00C71A76" w:rsidRPr="00C71A76">
        <w:rPr>
          <w:rFonts w:ascii="Times New Roman" w:hAnsi="Times New Roman" w:cs="Times New Roman"/>
        </w:rPr>
        <w:t xml:space="preserve">    </w:t>
      </w:r>
      <w:r w:rsidR="00C71A76" w:rsidRPr="00C71A76">
        <w:rPr>
          <w:rFonts w:ascii="Times New Roman" w:hAnsi="Times New Roman" w:cs="Times New Roman"/>
        </w:rPr>
        <w:t>）</w:t>
      </w:r>
    </w:p>
    <w:p w14:paraId="3F39CE14" w14:textId="77777777" w:rsidR="00C71A76" w:rsidRPr="00C71A76" w:rsidRDefault="00C71A76" w:rsidP="00C71A76">
      <w:pPr>
        <w:adjustRightInd w:val="0"/>
        <w:snapToGrid w:val="0"/>
        <w:spacing w:line="300" w:lineRule="auto"/>
        <w:rPr>
          <w:rFonts w:ascii="Times New Roman" w:hAnsi="Times New Roman" w:cs="Times New Roman"/>
          <w:szCs w:val="21"/>
        </w:rPr>
      </w:pPr>
      <w:r w:rsidRPr="00C71A76">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450E5BB4" wp14:editId="7EA50B86">
                <wp:simplePos x="0" y="0"/>
                <wp:positionH relativeFrom="column">
                  <wp:posOffset>1350010</wp:posOffset>
                </wp:positionH>
                <wp:positionV relativeFrom="paragraph">
                  <wp:posOffset>133350</wp:posOffset>
                </wp:positionV>
                <wp:extent cx="506095" cy="702310"/>
                <wp:effectExtent l="0" t="0" r="12065" b="13970"/>
                <wp:wrapNone/>
                <wp:docPr id="39" name="文本框 39"/>
                <wp:cNvGraphicFramePr/>
                <a:graphic xmlns:a="http://schemas.openxmlformats.org/drawingml/2006/main">
                  <a:graphicData uri="http://schemas.microsoft.com/office/word/2010/wordprocessingShape">
                    <wps:wsp>
                      <wps:cNvSpPr txBox="1"/>
                      <wps:spPr>
                        <a:xfrm>
                          <a:off x="0" y="0"/>
                          <a:ext cx="506095" cy="702310"/>
                        </a:xfrm>
                        <a:prstGeom prst="rect">
                          <a:avLst/>
                        </a:prstGeom>
                        <a:solidFill>
                          <a:srgbClr val="FFFFFF"/>
                        </a:solidFill>
                        <a:ln>
                          <a:noFill/>
                        </a:ln>
                      </wps:spPr>
                      <wps:txbx>
                        <w:txbxContent>
                          <w:p w14:paraId="44208F34" w14:textId="77777777" w:rsidR="00C71A76" w:rsidRPr="006A1BD5" w:rsidRDefault="00C71A76" w:rsidP="00C71A76">
                            <w:pPr>
                              <w:jc w:val="center"/>
                              <w:rPr>
                                <w:sz w:val="18"/>
                              </w:rPr>
                            </w:pPr>
                            <w:r w:rsidRPr="006A1BD5">
                              <w:rPr>
                                <w:sz w:val="18"/>
                              </w:rPr>
                              <w:t>N</w:t>
                            </w:r>
                            <w:r w:rsidRPr="006A1BD5">
                              <w:rPr>
                                <w:rFonts w:hint="eastAsia"/>
                                <w:sz w:val="18"/>
                                <w:vertAlign w:val="subscript"/>
                              </w:rPr>
                              <w:t>2</w:t>
                            </w:r>
                            <w:r w:rsidRPr="006A1BD5">
                              <w:rPr>
                                <w:rFonts w:hint="eastAsia"/>
                                <w:sz w:val="18"/>
                              </w:rPr>
                              <w:t>的</w:t>
                            </w:r>
                          </w:p>
                          <w:p w14:paraId="30229E1A" w14:textId="77777777" w:rsidR="00C71A76" w:rsidRPr="006A1BD5" w:rsidRDefault="00C71A76" w:rsidP="00C71A76">
                            <w:pPr>
                              <w:jc w:val="center"/>
                              <w:rPr>
                                <w:sz w:val="18"/>
                              </w:rPr>
                            </w:pPr>
                            <w:r w:rsidRPr="006A1BD5">
                              <w:rPr>
                                <w:rFonts w:hint="eastAsia"/>
                                <w:sz w:val="18"/>
                              </w:rPr>
                              <w:t>平衡</w:t>
                            </w:r>
                          </w:p>
                          <w:p w14:paraId="3B18079D" w14:textId="77777777" w:rsidR="00C71A76" w:rsidRDefault="00C71A76" w:rsidP="00C71A76">
                            <w:pPr>
                              <w:jc w:val="center"/>
                              <w:rPr>
                                <w:sz w:val="20"/>
                              </w:rPr>
                            </w:pPr>
                            <w:r w:rsidRPr="006A1BD5">
                              <w:rPr>
                                <w:rFonts w:hint="eastAsia"/>
                                <w:sz w:val="18"/>
                              </w:rPr>
                              <w:t>转化</w:t>
                            </w:r>
                            <w:r>
                              <w:rPr>
                                <w:rFonts w:hint="eastAsia"/>
                                <w:color w:val="FF0000"/>
                                <w:sz w:val="20"/>
                              </w:rPr>
                              <w:t>率</w:t>
                            </w:r>
                          </w:p>
                        </w:txbxContent>
                      </wps:txbx>
                      <wps:bodyPr upright="1"/>
                    </wps:wsp>
                  </a:graphicData>
                </a:graphic>
              </wp:anchor>
            </w:drawing>
          </mc:Choice>
          <mc:Fallback>
            <w:pict>
              <v:shapetype w14:anchorId="450E5BB4" id="_x0000_t202" coordsize="21600,21600" o:spt="202" path="m,l,21600r21600,l21600,xe">
                <v:stroke joinstyle="miter"/>
                <v:path gradientshapeok="t" o:connecttype="rect"/>
              </v:shapetype>
              <v:shape id="文本框 39" o:spid="_x0000_s1026" type="#_x0000_t202" style="position:absolute;left:0;text-align:left;margin-left:106.3pt;margin-top:10.5pt;width:39.85pt;height:55.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" stroked="f">
                <v:textbox>
                  <w:txbxContent>
                    <w:p w14:paraId="44208F34" w14:textId="77777777" w:rsidR="00C71A76" w:rsidRPr="006A1BD5" w:rsidRDefault="00C71A76" w:rsidP="00C71A76">
                      <w:pPr>
                        <w:jc w:val="center"/>
                        <w:rPr>
                          <w:sz w:val="18"/>
                        </w:rPr>
                      </w:pPr>
                      <w:r w:rsidRPr="006A1BD5">
                        <w:rPr>
                          <w:sz w:val="18"/>
                        </w:rPr>
                        <w:t>N</w:t>
                      </w:r>
                      <w:r w:rsidRPr="006A1BD5">
                        <w:rPr>
                          <w:rFonts w:hint="eastAsia"/>
                          <w:sz w:val="18"/>
                          <w:vertAlign w:val="subscript"/>
                        </w:rPr>
                        <w:t>2</w:t>
                      </w:r>
                      <w:r w:rsidRPr="006A1BD5">
                        <w:rPr>
                          <w:rFonts w:hint="eastAsia"/>
                          <w:sz w:val="18"/>
                        </w:rPr>
                        <w:t>的</w:t>
                      </w:r>
                    </w:p>
                    <w:p w14:paraId="30229E1A" w14:textId="77777777" w:rsidR="00C71A76" w:rsidRPr="006A1BD5" w:rsidRDefault="00C71A76" w:rsidP="00C71A76">
                      <w:pPr>
                        <w:jc w:val="center"/>
                        <w:rPr>
                          <w:sz w:val="18"/>
                        </w:rPr>
                      </w:pPr>
                      <w:r w:rsidRPr="006A1BD5">
                        <w:rPr>
                          <w:rFonts w:hint="eastAsia"/>
                          <w:sz w:val="18"/>
                        </w:rPr>
                        <w:t>平衡</w:t>
                      </w:r>
                    </w:p>
                    <w:p w14:paraId="3B18079D" w14:textId="77777777" w:rsidR="00C71A76" w:rsidRDefault="00C71A76" w:rsidP="00C71A76">
                      <w:pPr>
                        <w:jc w:val="center"/>
                        <w:rPr>
                          <w:sz w:val="20"/>
                        </w:rPr>
                      </w:pPr>
                      <w:r w:rsidRPr="006A1BD5">
                        <w:rPr>
                          <w:rFonts w:hint="eastAsia"/>
                          <w:sz w:val="18"/>
                        </w:rPr>
                        <w:t>转化</w:t>
                      </w:r>
                      <w:r>
                        <w:rPr>
                          <w:rFonts w:hint="eastAsia"/>
                          <w:color w:val="FF0000"/>
                          <w:sz w:val="20"/>
                        </w:rPr>
                        <w:t>率</w:t>
                      </w:r>
                    </w:p>
                  </w:txbxContent>
                </v:textbox>
              </v:shape>
            </w:pict>
          </mc:Fallback>
        </mc:AlternateContent>
      </w:r>
      <w:r w:rsidRPr="00C71A76">
        <w:rPr>
          <w:rFonts w:ascii="Times New Roman" w:hAnsi="Times New Roman" w:cs="Times New Roman"/>
          <w:szCs w:val="21"/>
        </w:rPr>
        <w:object w:dxaOrig="1440" w:dyaOrig="1440" w14:anchorId="7781BE0F">
          <v:group id="_x0000_s1031" style="position:absolute;left:0;text-align:left;margin-left:-1.45pt;margin-top:10.35pt;width:444.15pt;height:95.4pt;z-index:251660800;mso-position-horizontal-relative:text;mso-position-vertical-relative:text" coordorigin="1960,13456" coordsize="8140,1788">
            <v:group id="_x0000_s1032" style="position:absolute;left:1960;top:13456;width:8140;height:1455" coordorigin="2060,1696" coordsize="8140,1455">
              <v:shape id="_x0000_s1033" type="#_x0000_t75" style="position:absolute;left:2060;top:1706;width:1980;height:1404">
                <v:imagedata r:id="rId24" o:title=""/>
              </v:shape>
              <v:shape id="_x0000_s1034" type="#_x0000_t75" style="position:absolute;left:4250;top:1840;width:1980;height:1248">
                <v:imagedata r:id="rId25" o:title=""/>
              </v:shape>
              <v:shape id="_x0000_s1035" type="#_x0000_t75" style="position:absolute;left:8460;top:1810;width:1740;height:1248">
                <v:imagedata r:id="rId26" o:title=""/>
              </v:shape>
              <v:shape id="_x0000_s1036" type="#_x0000_t75" style="position:absolute;left:6370;top:1696;width:1980;height:1455">
                <v:imagedata r:id="rId27" o:title=""/>
              </v:shape>
            </v:group>
            <v:shape id="_x0000_s1037" type="#_x0000_t202" style="position:absolute;left:2840;top:14750;width:6845;height:494" filled="f" stroked="f">
              <v:textbox>
                <w:txbxContent>
                  <w:p w14:paraId="76C5379D" w14:textId="77777777" w:rsidR="00C71A76" w:rsidRDefault="00C71A76" w:rsidP="00C71A76">
                    <w:pPr>
                      <w:adjustRightInd w:val="0"/>
                      <w:snapToGrid w:val="0"/>
                      <w:spacing w:line="360" w:lineRule="exact"/>
                      <w:rPr>
                        <w:szCs w:val="21"/>
                      </w:rPr>
                    </w:pPr>
                    <w:r>
                      <w:rPr>
                        <w:rFonts w:hint="eastAsia"/>
                        <w:szCs w:val="21"/>
                      </w:rPr>
                      <w:t>A                     B                      C                  D</w:t>
                    </w:r>
                  </w:p>
                </w:txbxContent>
              </v:textbox>
            </v:shape>
          </v:group>
          <o:OLEObject Type="Embed" ProgID="PBrush" ShapeID="_x0000_s1033" DrawAspect="Content" ObjectID="_1647985566" r:id="rId28"/>
          <o:OLEObject Type="Embed" ProgID="PBrush" ShapeID="_x0000_s1034" DrawAspect="Content" ObjectID="_1647985567" r:id="rId29"/>
          <o:OLEObject Type="Embed" ProgID="PBrush" ShapeID="_x0000_s1035" DrawAspect="Content" ObjectID="_1647985568" r:id="rId30"/>
        </w:object>
      </w:r>
    </w:p>
    <w:p w14:paraId="27A39AE0" w14:textId="77777777" w:rsidR="00C71A76" w:rsidRPr="00C71A76" w:rsidRDefault="00C71A76" w:rsidP="00C71A76">
      <w:pPr>
        <w:adjustRightInd w:val="0"/>
        <w:snapToGrid w:val="0"/>
        <w:spacing w:line="300" w:lineRule="auto"/>
        <w:rPr>
          <w:rFonts w:ascii="Times New Roman" w:hAnsi="Times New Roman" w:cs="Times New Roman"/>
          <w:szCs w:val="21"/>
        </w:rPr>
      </w:pPr>
    </w:p>
    <w:p w14:paraId="4A795366" w14:textId="77777777" w:rsidR="00C71A76" w:rsidRPr="00C71A76" w:rsidRDefault="00C71A76" w:rsidP="00C71A76">
      <w:pPr>
        <w:adjustRightInd w:val="0"/>
        <w:snapToGrid w:val="0"/>
        <w:spacing w:line="300" w:lineRule="auto"/>
        <w:rPr>
          <w:rFonts w:ascii="Times New Roman" w:hAnsi="Times New Roman" w:cs="Times New Roman"/>
          <w:szCs w:val="21"/>
        </w:rPr>
      </w:pPr>
    </w:p>
    <w:p w14:paraId="2B814998" w14:textId="77777777" w:rsidR="00C71A76" w:rsidRPr="00C71A76" w:rsidRDefault="00C71A76" w:rsidP="00C71A76">
      <w:pPr>
        <w:adjustRightInd w:val="0"/>
        <w:snapToGrid w:val="0"/>
        <w:spacing w:line="300" w:lineRule="auto"/>
        <w:rPr>
          <w:rFonts w:ascii="Times New Roman" w:hAnsi="Times New Roman" w:cs="Times New Roman"/>
          <w:szCs w:val="21"/>
        </w:rPr>
      </w:pPr>
    </w:p>
    <w:p w14:paraId="19F12862" w14:textId="77777777" w:rsidR="00C71A76" w:rsidRPr="00C71A76" w:rsidRDefault="00C71A76" w:rsidP="00C71A76">
      <w:pPr>
        <w:adjustRightInd w:val="0"/>
        <w:snapToGrid w:val="0"/>
        <w:spacing w:line="300" w:lineRule="auto"/>
        <w:rPr>
          <w:rFonts w:ascii="Times New Roman" w:hAnsi="Times New Roman" w:cs="Times New Roman"/>
          <w:szCs w:val="21"/>
        </w:rPr>
      </w:pPr>
    </w:p>
    <w:p w14:paraId="53A6FB1C" w14:textId="77777777" w:rsidR="00C71A76" w:rsidRPr="00C71A76" w:rsidRDefault="00C71A76" w:rsidP="00C71A76">
      <w:pPr>
        <w:adjustRightInd w:val="0"/>
        <w:snapToGrid w:val="0"/>
        <w:spacing w:line="300" w:lineRule="auto"/>
        <w:rPr>
          <w:rFonts w:ascii="Times New Roman" w:hAnsi="Times New Roman" w:cs="Times New Roman"/>
          <w:szCs w:val="21"/>
        </w:rPr>
      </w:pPr>
    </w:p>
    <w:p w14:paraId="44EEF2DC" w14:textId="6C23CB33" w:rsidR="00C71A76" w:rsidRDefault="00C71A76" w:rsidP="00B42DDA">
      <w:pPr>
        <w:tabs>
          <w:tab w:val="left" w:pos="4860"/>
          <w:tab w:val="left" w:pos="6120"/>
          <w:tab w:val="left" w:pos="7560"/>
        </w:tabs>
        <w:spacing w:line="360" w:lineRule="exact"/>
        <w:ind w:firstLineChars="100" w:firstLine="210"/>
        <w:rPr>
          <w:rFonts w:ascii="Times New Roman" w:hAnsi="Times New Roman" w:cs="Times New Roman"/>
          <w:szCs w:val="21"/>
        </w:rPr>
      </w:pPr>
    </w:p>
    <w:p w14:paraId="765B7F43" w14:textId="30280DBD" w:rsidR="006A1BD5" w:rsidRDefault="006A1BD5" w:rsidP="006A1BD5">
      <w:pPr>
        <w:pStyle w:val="Normal1"/>
        <w:spacing w:line="360" w:lineRule="auto"/>
        <w:jc w:val="left"/>
        <w:textAlignment w:val="center"/>
        <w:rPr>
          <w:rFonts w:ascii="Times New Roman" w:hAnsi="Times New Roman" w:cs="Times New Roman"/>
          <w:color w:val="000000" w:themeColor="text1"/>
          <w:szCs w:val="21"/>
        </w:rPr>
      </w:pPr>
      <w:r>
        <w:rPr>
          <w:rFonts w:ascii="Times New Roman" w:hAnsi="Times New Roman" w:cs="Times New Roman" w:hint="eastAsia"/>
          <w:color w:val="000000" w:themeColor="text1"/>
          <w:kern w:val="0"/>
        </w:rPr>
        <w:t>1</w:t>
      </w:r>
      <w:r w:rsidR="00C43CBB">
        <w:rPr>
          <w:rFonts w:ascii="Times New Roman" w:hAnsi="Times New Roman" w:cs="Times New Roman" w:hint="eastAsia"/>
          <w:color w:val="000000" w:themeColor="text1"/>
          <w:kern w:val="0"/>
        </w:rPr>
        <w:t>0</w:t>
      </w:r>
      <w:r>
        <w:rPr>
          <w:rFonts w:ascii="Times New Roman" w:hAnsi="Times New Roman" w:cs="Times New Roman" w:hint="eastAsia"/>
          <w:color w:val="000000" w:themeColor="text1"/>
          <w:kern w:val="0"/>
        </w:rPr>
        <w:t>、</w:t>
      </w:r>
      <w:r>
        <w:rPr>
          <w:rFonts w:ascii="Times New Roman" w:hAnsi="Times New Roman" w:cs="Times New Roman"/>
          <w:color w:val="000000" w:themeColor="text1"/>
          <w:kern w:val="0"/>
        </w:rPr>
        <w:t>硫酸是重要的化工原料，工业</w:t>
      </w:r>
      <w:r>
        <w:rPr>
          <w:rFonts w:ascii="Times New Roman" w:hAnsi="Times New Roman" w:cs="Times New Roman"/>
          <w:color w:val="000000" w:themeColor="text1"/>
          <w:szCs w:val="21"/>
        </w:rPr>
        <w:t>制取硫酸最重要的一步反应为：</w:t>
      </w:r>
    </w:p>
    <w:p w14:paraId="2F2E2826" w14:textId="77777777" w:rsidR="006A1BD5" w:rsidRDefault="006A1BD5" w:rsidP="006A1BD5">
      <w:pPr>
        <w:pStyle w:val="Normal1"/>
        <w:spacing w:line="360" w:lineRule="auto"/>
        <w:ind w:firstLineChars="1100" w:firstLine="2310"/>
        <w:jc w:val="left"/>
        <w:textAlignment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2SO</w:t>
      </w:r>
      <w:r>
        <w:rPr>
          <w:rFonts w:ascii="Times New Roman" w:hAnsi="Times New Roman" w:cs="Times New Roman"/>
          <w:color w:val="000000" w:themeColor="text1"/>
          <w:szCs w:val="21"/>
          <w:vertAlign w:val="subscript"/>
        </w:rPr>
        <w:t>2</w:t>
      </w:r>
      <w:r>
        <w:rPr>
          <w:rFonts w:ascii="Times New Roman" w:hAnsi="Times New Roman" w:cs="Times New Roman"/>
          <w:color w:val="000000" w:themeColor="text1"/>
          <w:szCs w:val="21"/>
        </w:rPr>
        <w:t>(g)</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O</w:t>
      </w:r>
      <w:r>
        <w:rPr>
          <w:rFonts w:ascii="Times New Roman" w:hAnsi="Times New Roman" w:cs="Times New Roman"/>
          <w:color w:val="000000" w:themeColor="text1"/>
          <w:szCs w:val="21"/>
          <w:vertAlign w:val="subscript"/>
        </w:rPr>
        <w:t>2</w:t>
      </w:r>
      <w:r>
        <w:rPr>
          <w:rFonts w:ascii="Times New Roman" w:hAnsi="Times New Roman" w:cs="Times New Roman"/>
          <w:color w:val="000000" w:themeColor="text1"/>
          <w:szCs w:val="21"/>
        </w:rPr>
        <w:t xml:space="preserve">(g) </w:t>
      </w:r>
      <w:r>
        <w:rPr>
          <w:rFonts w:ascii="Times New Roman" w:hAnsi="Times New Roman" w:cs="Times New Roman"/>
          <w:noProof/>
          <w:color w:val="000000" w:themeColor="text1"/>
          <w:szCs w:val="21"/>
        </w:rPr>
        <w:drawing>
          <wp:inline distT="0" distB="0" distL="0" distR="0" wp14:anchorId="7615C21E" wp14:editId="1CB813BC">
            <wp:extent cx="314325" cy="95250"/>
            <wp:effectExtent l="0" t="0" r="5715" b="11430"/>
            <wp:docPr id="8" name="图片 8"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高考资源网(ks5u.com),中国最大的高考网站,您身边的高考专家。"/>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14325" cy="95250"/>
                    </a:xfrm>
                    <a:prstGeom prst="rect">
                      <a:avLst/>
                    </a:prstGeom>
                    <a:noFill/>
                    <a:ln>
                      <a:noFill/>
                    </a:ln>
                  </pic:spPr>
                </pic:pic>
              </a:graphicData>
            </a:graphic>
          </wp:inline>
        </w:drawing>
      </w:r>
      <w:r>
        <w:rPr>
          <w:rFonts w:ascii="Times New Roman" w:hAnsi="Times New Roman" w:cs="Times New Roman"/>
          <w:color w:val="000000" w:themeColor="text1"/>
          <w:szCs w:val="21"/>
        </w:rPr>
        <w:t>2SO</w:t>
      </w:r>
      <w:r>
        <w:rPr>
          <w:rFonts w:ascii="Times New Roman" w:hAnsi="Times New Roman" w:cs="Times New Roman"/>
          <w:color w:val="000000" w:themeColor="text1"/>
          <w:szCs w:val="21"/>
          <w:vertAlign w:val="subscript"/>
        </w:rPr>
        <w:t>3</w:t>
      </w:r>
      <w:r>
        <w:rPr>
          <w:rFonts w:ascii="Times New Roman" w:hAnsi="Times New Roman" w:cs="Times New Roman"/>
          <w:color w:val="000000" w:themeColor="text1"/>
          <w:szCs w:val="21"/>
        </w:rPr>
        <w:t>(g)  △</w:t>
      </w:r>
      <w:r>
        <w:rPr>
          <w:rFonts w:ascii="Times New Roman" w:hAnsi="Times New Roman" w:cs="Times New Roman"/>
          <w:i/>
          <w:color w:val="000000" w:themeColor="text1"/>
          <w:szCs w:val="21"/>
        </w:rPr>
        <w:t>H</w:t>
      </w:r>
      <w:r>
        <w:rPr>
          <w:rFonts w:ascii="Times New Roman" w:hAnsi="Times New Roman" w:cs="Times New Roman"/>
          <w:color w:val="000000" w:themeColor="text1"/>
          <w:szCs w:val="21"/>
        </w:rPr>
        <w:t xml:space="preserve"> &lt; 0</w:t>
      </w:r>
    </w:p>
    <w:p w14:paraId="18C7088F" w14:textId="77777777" w:rsidR="006A1BD5" w:rsidRDefault="006A1BD5" w:rsidP="006A1BD5">
      <w:pPr>
        <w:spacing w:line="360" w:lineRule="auto"/>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1</w:t>
      </w:r>
      <w:r>
        <w:rPr>
          <w:rFonts w:ascii="Times New Roman" w:eastAsia="宋体" w:hAnsi="Times New Roman" w:cs="Times New Roman"/>
          <w:color w:val="000000" w:themeColor="text1"/>
          <w:szCs w:val="21"/>
        </w:rPr>
        <w:t>）为提高</w:t>
      </w:r>
      <w:r>
        <w:rPr>
          <w:rFonts w:ascii="Times New Roman" w:eastAsia="宋体" w:hAnsi="Times New Roman" w:cs="Times New Roman"/>
          <w:color w:val="000000" w:themeColor="text1"/>
          <w:szCs w:val="21"/>
        </w:rPr>
        <w:t>SO</w:t>
      </w:r>
      <w:r>
        <w:rPr>
          <w:rFonts w:ascii="Times New Roman" w:eastAsia="宋体" w:hAnsi="Times New Roman" w:cs="Times New Roman"/>
          <w:color w:val="000000" w:themeColor="text1"/>
          <w:szCs w:val="21"/>
          <w:vertAlign w:val="subscript"/>
        </w:rPr>
        <w:t>2</w:t>
      </w:r>
      <w:r>
        <w:rPr>
          <w:rFonts w:ascii="Times New Roman" w:eastAsia="宋体" w:hAnsi="Times New Roman" w:cs="Times New Roman"/>
          <w:color w:val="000000" w:themeColor="text1"/>
          <w:szCs w:val="21"/>
        </w:rPr>
        <w:t>的转化率，可通入过量</w:t>
      </w:r>
      <w:r>
        <w:rPr>
          <w:rFonts w:ascii="Times New Roman" w:eastAsia="宋体" w:hAnsi="Times New Roman" w:cs="Times New Roman"/>
          <w:color w:val="000000" w:themeColor="text1"/>
          <w:kern w:val="0"/>
          <w:szCs w:val="21"/>
        </w:rPr>
        <w:t>O</w:t>
      </w:r>
      <w:r>
        <w:rPr>
          <w:rFonts w:ascii="Times New Roman" w:eastAsia="宋体" w:hAnsi="Times New Roman" w:cs="Times New Roman"/>
          <w:color w:val="000000" w:themeColor="text1"/>
          <w:kern w:val="0"/>
          <w:szCs w:val="21"/>
          <w:vertAlign w:val="subscript"/>
        </w:rPr>
        <w:t>2</w:t>
      </w:r>
      <w:r>
        <w:rPr>
          <w:rFonts w:ascii="Times New Roman" w:eastAsia="宋体" w:hAnsi="Times New Roman" w:cs="Times New Roman"/>
          <w:color w:val="000000" w:themeColor="text1"/>
          <w:szCs w:val="21"/>
        </w:rPr>
        <w:t>，用平衡移动原理解释其原因：</w:t>
      </w:r>
      <w:r>
        <w:rPr>
          <w:rFonts w:ascii="Times New Roman" w:eastAsia="宋体" w:hAnsi="Times New Roman" w:cs="Times New Roman"/>
          <w:color w:val="000000" w:themeColor="text1"/>
          <w:u w:val="single"/>
        </w:rPr>
        <w:t xml:space="preserve">        </w:t>
      </w:r>
      <w:r>
        <w:rPr>
          <w:rFonts w:ascii="Times New Roman" w:eastAsia="宋体" w:hAnsi="Times New Roman" w:cs="Times New Roman"/>
          <w:color w:val="000000" w:themeColor="text1"/>
        </w:rPr>
        <w:t>。</w:t>
      </w:r>
    </w:p>
    <w:p w14:paraId="26A005C1" w14:textId="77777777" w:rsidR="006A1BD5" w:rsidRDefault="006A1BD5" w:rsidP="006A1BD5">
      <w:pPr>
        <w:spacing w:line="360" w:lineRule="auto"/>
        <w:rPr>
          <w:rFonts w:ascii="Times New Roman" w:eastAsia="宋体" w:hAnsi="Times New Roman" w:cs="Times New Roman"/>
          <w:color w:val="000000" w:themeColor="text1"/>
        </w:rPr>
      </w:pP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2</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rPr>
        <w:t>某兴趣小组在实验室对该反应进行研究，部分实验数据和图像如下。</w:t>
      </w:r>
    </w:p>
    <w:p w14:paraId="6409929B" w14:textId="77777777" w:rsidR="006A1BD5" w:rsidRDefault="006A1BD5" w:rsidP="006A1BD5">
      <w:pPr>
        <w:spacing w:line="360" w:lineRule="auto"/>
        <w:ind w:firstLineChars="200" w:firstLine="420"/>
        <w:rPr>
          <w:rFonts w:ascii="Times New Roman" w:eastAsia="宋体" w:hAnsi="Times New Roman" w:cs="Times New Roman"/>
          <w:color w:val="000000" w:themeColor="text1"/>
        </w:rPr>
      </w:pPr>
      <w:r>
        <w:rPr>
          <w:rFonts w:ascii="Times New Roman" w:eastAsia="宋体" w:hAnsi="Times New Roman" w:cs="Times New Roman"/>
          <w:color w:val="000000" w:themeColor="text1"/>
        </w:rPr>
        <w:t>反应条件：催化剂、一定温度、容积</w:t>
      </w:r>
      <w:r>
        <w:rPr>
          <w:rFonts w:ascii="Times New Roman" w:eastAsia="宋体" w:hAnsi="Times New Roman" w:cs="Times New Roman"/>
          <w:color w:val="000000" w:themeColor="text1"/>
        </w:rPr>
        <w:t>10 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44"/>
        <w:gridCol w:w="567"/>
        <w:gridCol w:w="850"/>
        <w:gridCol w:w="1560"/>
      </w:tblGrid>
      <w:tr w:rsidR="006A1BD5" w14:paraId="2BC4BC53" w14:textId="77777777" w:rsidTr="0025012D">
        <w:trPr>
          <w:jc w:val="center"/>
        </w:trPr>
        <w:tc>
          <w:tcPr>
            <w:tcW w:w="851" w:type="dxa"/>
            <w:vMerge w:val="restart"/>
            <w:shd w:val="clear" w:color="auto" w:fill="auto"/>
          </w:tcPr>
          <w:p w14:paraId="5E4A27D0" w14:textId="77777777" w:rsidR="006A1BD5" w:rsidRDefault="006A1BD5" w:rsidP="0025012D">
            <w:pPr>
              <w:spacing w:line="360" w:lineRule="auto"/>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实验</w:t>
            </w:r>
          </w:p>
        </w:tc>
        <w:tc>
          <w:tcPr>
            <w:tcW w:w="2161" w:type="dxa"/>
            <w:gridSpan w:val="3"/>
            <w:shd w:val="clear" w:color="auto" w:fill="auto"/>
          </w:tcPr>
          <w:p w14:paraId="5DE638CB" w14:textId="77777777" w:rsidR="006A1BD5" w:rsidRDefault="006A1BD5" w:rsidP="0025012D">
            <w:pPr>
              <w:spacing w:line="360" w:lineRule="auto"/>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起始物质的量</w:t>
            </w:r>
            <w:r>
              <w:rPr>
                <w:rFonts w:ascii="Times New Roman" w:eastAsia="宋体" w:hAnsi="Times New Roman" w:cs="Times New Roman"/>
                <w:color w:val="000000" w:themeColor="text1"/>
              </w:rPr>
              <w:t>/mol</w:t>
            </w:r>
          </w:p>
        </w:tc>
        <w:tc>
          <w:tcPr>
            <w:tcW w:w="1560" w:type="dxa"/>
            <w:vMerge w:val="restart"/>
            <w:shd w:val="clear" w:color="auto" w:fill="auto"/>
          </w:tcPr>
          <w:p w14:paraId="641DA29A" w14:textId="77777777" w:rsidR="006A1BD5" w:rsidRDefault="006A1BD5" w:rsidP="0025012D">
            <w:pPr>
              <w:spacing w:line="360" w:lineRule="auto"/>
              <w:jc w:val="center"/>
              <w:rPr>
                <w:rFonts w:ascii="Times New Roman" w:eastAsia="宋体" w:hAnsi="Times New Roman" w:cs="Times New Roman"/>
                <w:color w:val="000000" w:themeColor="text1"/>
                <w:vertAlign w:val="subscript"/>
              </w:rPr>
            </w:pPr>
            <w:r>
              <w:rPr>
                <w:rFonts w:ascii="Times New Roman" w:eastAsia="宋体" w:hAnsi="Times New Roman" w:cs="Times New Roman"/>
                <w:color w:val="000000" w:themeColor="text1"/>
              </w:rPr>
              <w:t>平衡时</w:t>
            </w:r>
            <w:r>
              <w:rPr>
                <w:rFonts w:ascii="Times New Roman" w:eastAsia="宋体" w:hAnsi="Times New Roman" w:cs="Times New Roman"/>
                <w:color w:val="000000" w:themeColor="text1"/>
              </w:rPr>
              <w:t>SO</w:t>
            </w:r>
            <w:r>
              <w:rPr>
                <w:rFonts w:ascii="Times New Roman" w:eastAsia="宋体" w:hAnsi="Times New Roman" w:cs="Times New Roman"/>
                <w:color w:val="000000" w:themeColor="text1"/>
                <w:vertAlign w:val="subscript"/>
              </w:rPr>
              <w:t>3</w:t>
            </w:r>
          </w:p>
          <w:p w14:paraId="5FF3EC7F" w14:textId="77777777" w:rsidR="006A1BD5" w:rsidRDefault="006A1BD5" w:rsidP="0025012D">
            <w:pPr>
              <w:spacing w:line="360" w:lineRule="auto"/>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物质的量</w:t>
            </w:r>
            <w:r>
              <w:rPr>
                <w:rFonts w:ascii="Times New Roman" w:eastAsia="宋体" w:hAnsi="Times New Roman" w:cs="Times New Roman"/>
                <w:color w:val="000000" w:themeColor="text1"/>
              </w:rPr>
              <w:t>/mol</w:t>
            </w:r>
          </w:p>
        </w:tc>
      </w:tr>
      <w:tr w:rsidR="006A1BD5" w14:paraId="35179437" w14:textId="77777777" w:rsidTr="0025012D">
        <w:trPr>
          <w:jc w:val="center"/>
        </w:trPr>
        <w:tc>
          <w:tcPr>
            <w:tcW w:w="851" w:type="dxa"/>
            <w:vMerge/>
            <w:shd w:val="clear" w:color="auto" w:fill="auto"/>
          </w:tcPr>
          <w:p w14:paraId="35797D1E" w14:textId="77777777" w:rsidR="006A1BD5" w:rsidRDefault="006A1BD5" w:rsidP="0025012D">
            <w:pPr>
              <w:spacing w:line="360" w:lineRule="auto"/>
              <w:jc w:val="center"/>
              <w:rPr>
                <w:rFonts w:ascii="Times New Roman" w:eastAsia="宋体" w:hAnsi="Times New Roman" w:cs="Times New Roman"/>
                <w:color w:val="000000" w:themeColor="text1"/>
              </w:rPr>
            </w:pPr>
          </w:p>
        </w:tc>
        <w:tc>
          <w:tcPr>
            <w:tcW w:w="744" w:type="dxa"/>
            <w:shd w:val="clear" w:color="auto" w:fill="auto"/>
          </w:tcPr>
          <w:p w14:paraId="10C1ADE2" w14:textId="77777777" w:rsidR="006A1BD5" w:rsidRDefault="006A1BD5" w:rsidP="0025012D">
            <w:pPr>
              <w:spacing w:line="360" w:lineRule="auto"/>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SO</w:t>
            </w:r>
            <w:r>
              <w:rPr>
                <w:rFonts w:ascii="Times New Roman" w:eastAsia="宋体" w:hAnsi="Times New Roman" w:cs="Times New Roman"/>
                <w:color w:val="000000" w:themeColor="text1"/>
                <w:vertAlign w:val="subscript"/>
              </w:rPr>
              <w:t>2</w:t>
            </w:r>
          </w:p>
        </w:tc>
        <w:tc>
          <w:tcPr>
            <w:tcW w:w="567" w:type="dxa"/>
            <w:shd w:val="clear" w:color="auto" w:fill="auto"/>
          </w:tcPr>
          <w:p w14:paraId="7138839A" w14:textId="77777777" w:rsidR="006A1BD5" w:rsidRDefault="006A1BD5" w:rsidP="0025012D">
            <w:pPr>
              <w:spacing w:line="360" w:lineRule="auto"/>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O</w:t>
            </w:r>
            <w:r>
              <w:rPr>
                <w:rFonts w:ascii="Times New Roman" w:eastAsia="宋体" w:hAnsi="Times New Roman" w:cs="Times New Roman"/>
                <w:color w:val="000000" w:themeColor="text1"/>
                <w:vertAlign w:val="subscript"/>
              </w:rPr>
              <w:t>2</w:t>
            </w:r>
          </w:p>
        </w:tc>
        <w:tc>
          <w:tcPr>
            <w:tcW w:w="850" w:type="dxa"/>
            <w:shd w:val="clear" w:color="auto" w:fill="auto"/>
          </w:tcPr>
          <w:p w14:paraId="201D963F" w14:textId="77777777" w:rsidR="006A1BD5" w:rsidRDefault="006A1BD5" w:rsidP="0025012D">
            <w:pPr>
              <w:spacing w:line="360" w:lineRule="auto"/>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SO</w:t>
            </w:r>
            <w:r>
              <w:rPr>
                <w:rFonts w:ascii="Times New Roman" w:eastAsia="宋体" w:hAnsi="Times New Roman" w:cs="Times New Roman"/>
                <w:color w:val="000000" w:themeColor="text1"/>
                <w:vertAlign w:val="subscript"/>
              </w:rPr>
              <w:t>3</w:t>
            </w:r>
          </w:p>
        </w:tc>
        <w:tc>
          <w:tcPr>
            <w:tcW w:w="1560" w:type="dxa"/>
            <w:vMerge/>
            <w:shd w:val="clear" w:color="auto" w:fill="auto"/>
          </w:tcPr>
          <w:p w14:paraId="2A19A68F" w14:textId="77777777" w:rsidR="006A1BD5" w:rsidRDefault="006A1BD5" w:rsidP="0025012D">
            <w:pPr>
              <w:spacing w:line="360" w:lineRule="auto"/>
              <w:jc w:val="center"/>
              <w:rPr>
                <w:rFonts w:ascii="Times New Roman" w:eastAsia="宋体" w:hAnsi="Times New Roman" w:cs="Times New Roman"/>
                <w:color w:val="000000" w:themeColor="text1"/>
              </w:rPr>
            </w:pPr>
          </w:p>
        </w:tc>
      </w:tr>
      <w:tr w:rsidR="006A1BD5" w14:paraId="3618C58C" w14:textId="77777777" w:rsidTr="0025012D">
        <w:trPr>
          <w:jc w:val="center"/>
        </w:trPr>
        <w:tc>
          <w:tcPr>
            <w:tcW w:w="851" w:type="dxa"/>
            <w:shd w:val="clear" w:color="auto" w:fill="auto"/>
          </w:tcPr>
          <w:p w14:paraId="649DDAC5" w14:textId="77777777" w:rsidR="006A1BD5" w:rsidRDefault="006A1BD5" w:rsidP="0025012D">
            <w:pPr>
              <w:spacing w:line="360" w:lineRule="auto"/>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kern w:val="21"/>
                <w:szCs w:val="21"/>
              </w:rPr>
              <w:t>ⅰ</w:t>
            </w:r>
          </w:p>
        </w:tc>
        <w:tc>
          <w:tcPr>
            <w:tcW w:w="744" w:type="dxa"/>
            <w:shd w:val="clear" w:color="auto" w:fill="auto"/>
          </w:tcPr>
          <w:p w14:paraId="16DE9AC6" w14:textId="77777777" w:rsidR="006A1BD5" w:rsidRDefault="006A1BD5" w:rsidP="0025012D">
            <w:pPr>
              <w:spacing w:line="360" w:lineRule="auto"/>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0.2</w:t>
            </w:r>
          </w:p>
        </w:tc>
        <w:tc>
          <w:tcPr>
            <w:tcW w:w="567" w:type="dxa"/>
            <w:shd w:val="clear" w:color="auto" w:fill="auto"/>
          </w:tcPr>
          <w:p w14:paraId="74E46449" w14:textId="77777777" w:rsidR="006A1BD5" w:rsidRDefault="006A1BD5" w:rsidP="0025012D">
            <w:pPr>
              <w:spacing w:line="360" w:lineRule="auto"/>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0.1</w:t>
            </w:r>
          </w:p>
        </w:tc>
        <w:tc>
          <w:tcPr>
            <w:tcW w:w="850" w:type="dxa"/>
            <w:shd w:val="clear" w:color="auto" w:fill="auto"/>
          </w:tcPr>
          <w:p w14:paraId="78E833DC" w14:textId="77777777" w:rsidR="006A1BD5" w:rsidRDefault="006A1BD5" w:rsidP="0025012D">
            <w:pPr>
              <w:spacing w:line="360" w:lineRule="auto"/>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0</w:t>
            </w:r>
          </w:p>
        </w:tc>
        <w:tc>
          <w:tcPr>
            <w:tcW w:w="1560" w:type="dxa"/>
            <w:shd w:val="clear" w:color="auto" w:fill="auto"/>
          </w:tcPr>
          <w:p w14:paraId="7F1A7C20" w14:textId="77777777" w:rsidR="006A1BD5" w:rsidRDefault="006A1BD5" w:rsidP="0025012D">
            <w:pPr>
              <w:spacing w:line="360" w:lineRule="auto"/>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0.12</w:t>
            </w:r>
          </w:p>
        </w:tc>
      </w:tr>
      <w:tr w:rsidR="006A1BD5" w14:paraId="33F81993" w14:textId="77777777" w:rsidTr="0025012D">
        <w:trPr>
          <w:jc w:val="center"/>
        </w:trPr>
        <w:tc>
          <w:tcPr>
            <w:tcW w:w="851" w:type="dxa"/>
            <w:shd w:val="clear" w:color="auto" w:fill="auto"/>
          </w:tcPr>
          <w:p w14:paraId="6F5F5151" w14:textId="77777777" w:rsidR="006A1BD5" w:rsidRDefault="006A1BD5" w:rsidP="0025012D">
            <w:pPr>
              <w:spacing w:line="360" w:lineRule="auto"/>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kern w:val="21"/>
                <w:szCs w:val="21"/>
              </w:rPr>
              <w:t>ⅱ</w:t>
            </w:r>
          </w:p>
        </w:tc>
        <w:tc>
          <w:tcPr>
            <w:tcW w:w="744" w:type="dxa"/>
            <w:shd w:val="clear" w:color="auto" w:fill="auto"/>
          </w:tcPr>
          <w:p w14:paraId="36BF78E0" w14:textId="77777777" w:rsidR="006A1BD5" w:rsidRDefault="006A1BD5" w:rsidP="0025012D">
            <w:pPr>
              <w:spacing w:line="360" w:lineRule="auto"/>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0</w:t>
            </w:r>
          </w:p>
        </w:tc>
        <w:tc>
          <w:tcPr>
            <w:tcW w:w="567" w:type="dxa"/>
            <w:shd w:val="clear" w:color="auto" w:fill="auto"/>
          </w:tcPr>
          <w:p w14:paraId="6A8D0B4E" w14:textId="77777777" w:rsidR="006A1BD5" w:rsidRDefault="006A1BD5" w:rsidP="0025012D">
            <w:pPr>
              <w:spacing w:line="360" w:lineRule="auto"/>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0</w:t>
            </w:r>
          </w:p>
        </w:tc>
        <w:tc>
          <w:tcPr>
            <w:tcW w:w="850" w:type="dxa"/>
            <w:shd w:val="clear" w:color="auto" w:fill="auto"/>
          </w:tcPr>
          <w:p w14:paraId="3FF798AF" w14:textId="77777777" w:rsidR="006A1BD5" w:rsidRDefault="006A1BD5" w:rsidP="0025012D">
            <w:pPr>
              <w:spacing w:line="360" w:lineRule="auto"/>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0.2</w:t>
            </w:r>
          </w:p>
        </w:tc>
        <w:tc>
          <w:tcPr>
            <w:tcW w:w="1560" w:type="dxa"/>
            <w:shd w:val="clear" w:color="auto" w:fill="auto"/>
          </w:tcPr>
          <w:p w14:paraId="18A95A40" w14:textId="77777777" w:rsidR="006A1BD5" w:rsidRDefault="006A1BD5" w:rsidP="0025012D">
            <w:pPr>
              <w:spacing w:line="360" w:lineRule="auto"/>
              <w:jc w:val="center"/>
              <w:rPr>
                <w:rFonts w:ascii="Times New Roman" w:eastAsia="宋体" w:hAnsi="Times New Roman" w:cs="Times New Roman"/>
                <w:color w:val="000000" w:themeColor="text1"/>
                <w:vertAlign w:val="subscript"/>
              </w:rPr>
            </w:pPr>
            <w:r>
              <w:rPr>
                <w:rFonts w:ascii="Times New Roman" w:eastAsia="宋体" w:hAnsi="Times New Roman" w:cs="Times New Roman"/>
                <w:color w:val="000000" w:themeColor="text1"/>
              </w:rPr>
              <w:t>a</w:t>
            </w:r>
          </w:p>
        </w:tc>
      </w:tr>
    </w:tbl>
    <w:p w14:paraId="4FF9EB73" w14:textId="6A29ECDB" w:rsidR="006A1BD5" w:rsidRDefault="006A1BD5" w:rsidP="006A1BD5">
      <w:pPr>
        <w:spacing w:line="360" w:lineRule="auto"/>
        <w:rPr>
          <w:rFonts w:ascii="Times New Roman" w:eastAsia="宋体" w:hAnsi="Times New Roman" w:cs="Times New Roman"/>
          <w:color w:val="000000" w:themeColor="text1"/>
        </w:rPr>
      </w:pPr>
      <w:r>
        <w:rPr>
          <w:rFonts w:ascii="Times New Roman" w:eastAsia="宋体" w:hAnsi="Times New Roman" w:cs="Times New Roman"/>
          <w:noProof/>
          <w:color w:val="000000" w:themeColor="text1"/>
        </w:rPr>
        <w:drawing>
          <wp:anchor distT="0" distB="0" distL="114300" distR="114300" simplePos="0" relativeHeight="251666432" behindDoc="0" locked="0" layoutInCell="1" allowOverlap="1" wp14:anchorId="0CAF6220" wp14:editId="5CD9D71B">
            <wp:simplePos x="0" y="0"/>
            <wp:positionH relativeFrom="column">
              <wp:posOffset>4236720</wp:posOffset>
            </wp:positionH>
            <wp:positionV relativeFrom="paragraph">
              <wp:posOffset>73660</wp:posOffset>
            </wp:positionV>
            <wp:extent cx="1767205" cy="1279525"/>
            <wp:effectExtent l="0" t="0" r="635" b="635"/>
            <wp:wrapNone/>
            <wp:docPr id="100132" name="图片 10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2" name="图片 10013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767205" cy="1279525"/>
                    </a:xfrm>
                    <a:prstGeom prst="rect">
                      <a:avLst/>
                    </a:prstGeom>
                    <a:noFill/>
                    <a:ln>
                      <a:noFill/>
                    </a:ln>
                  </pic:spPr>
                </pic:pic>
              </a:graphicData>
            </a:graphic>
          </wp:anchor>
        </w:drawing>
      </w:r>
      <w:r>
        <w:rPr>
          <w:rFonts w:ascii="Times New Roman" w:eastAsia="宋体" w:hAnsi="Times New Roman" w:cs="Times New Roman"/>
          <w:color w:val="000000" w:themeColor="text1"/>
        </w:rPr>
        <w:t xml:space="preserve">  </w:t>
      </w:r>
      <w:r>
        <w:rPr>
          <w:rFonts w:ascii="Times New Roman" w:eastAsia="宋体" w:hAnsi="Times New Roman" w:cs="Times New Roman" w:hint="eastAsia"/>
          <w:color w:val="000000" w:themeColor="text1"/>
        </w:rPr>
        <w:t xml:space="preserve"> </w:t>
      </w:r>
      <w:r>
        <w:rPr>
          <w:rFonts w:ascii="Times New Roman" w:eastAsia="宋体" w:hAnsi="Times New Roman" w:cs="Times New Roman"/>
          <w:color w:val="000000" w:themeColor="text1"/>
        </w:rPr>
        <w:t xml:space="preserve">① </w:t>
      </w:r>
      <w:r>
        <w:rPr>
          <w:rFonts w:ascii="Times New Roman" w:eastAsia="宋体" w:hAnsi="Times New Roman" w:cs="Times New Roman"/>
          <w:color w:val="000000" w:themeColor="text1"/>
        </w:rPr>
        <w:t>实验</w:t>
      </w:r>
      <w:r>
        <w:rPr>
          <w:rFonts w:ascii="Times New Roman" w:eastAsia="宋体" w:hAnsi="Times New Roman" w:cs="Times New Roman"/>
          <w:color w:val="000000" w:themeColor="text1"/>
          <w:kern w:val="21"/>
          <w:szCs w:val="21"/>
        </w:rPr>
        <w:t>ⅰ</w:t>
      </w:r>
      <w:r>
        <w:rPr>
          <w:rFonts w:ascii="Times New Roman" w:eastAsia="宋体" w:hAnsi="Times New Roman" w:cs="Times New Roman"/>
          <w:color w:val="000000" w:themeColor="text1"/>
          <w:kern w:val="21"/>
          <w:szCs w:val="21"/>
        </w:rPr>
        <w:t>中</w:t>
      </w:r>
      <w:r>
        <w:rPr>
          <w:rFonts w:ascii="Times New Roman" w:eastAsia="宋体" w:hAnsi="Times New Roman" w:cs="Times New Roman"/>
          <w:color w:val="000000" w:themeColor="text1"/>
        </w:rPr>
        <w:t>SO</w:t>
      </w:r>
      <w:r>
        <w:rPr>
          <w:rFonts w:ascii="Times New Roman" w:eastAsia="宋体" w:hAnsi="Times New Roman" w:cs="Times New Roman"/>
          <w:color w:val="000000" w:themeColor="text1"/>
          <w:vertAlign w:val="subscript"/>
        </w:rPr>
        <w:t>2</w:t>
      </w:r>
      <w:r>
        <w:rPr>
          <w:rFonts w:ascii="Times New Roman" w:eastAsia="宋体" w:hAnsi="Times New Roman" w:cs="Times New Roman"/>
          <w:color w:val="000000" w:themeColor="text1"/>
        </w:rPr>
        <w:t>的转化率为</w:t>
      </w:r>
      <w:r>
        <w:rPr>
          <w:rFonts w:ascii="Times New Roman" w:eastAsia="宋体" w:hAnsi="Times New Roman" w:cs="Times New Roman"/>
          <w:color w:val="000000" w:themeColor="text1"/>
          <w:kern w:val="0"/>
          <w:u w:val="single"/>
        </w:rPr>
        <w:t xml:space="preserve">        </w:t>
      </w:r>
      <w:r>
        <w:rPr>
          <w:rFonts w:ascii="Times New Roman" w:eastAsia="宋体" w:hAnsi="Times New Roman" w:cs="Times New Roman"/>
          <w:color w:val="000000" w:themeColor="text1"/>
          <w:kern w:val="0"/>
        </w:rPr>
        <w:t>。</w:t>
      </w:r>
    </w:p>
    <w:p w14:paraId="41CA8CD2" w14:textId="77777777" w:rsidR="006A1BD5" w:rsidRDefault="006A1BD5" w:rsidP="006A1BD5">
      <w:pPr>
        <w:spacing w:line="360" w:lineRule="auto"/>
        <w:ind w:firstLineChars="200" w:firstLine="420"/>
        <w:rPr>
          <w:rFonts w:ascii="Times New Roman" w:eastAsia="宋体" w:hAnsi="Times New Roman" w:cs="Times New Roman"/>
          <w:color w:val="000000" w:themeColor="text1"/>
        </w:rPr>
      </w:pPr>
      <w:r>
        <w:rPr>
          <w:rFonts w:ascii="Times New Roman" w:eastAsia="宋体" w:hAnsi="Times New Roman" w:cs="Times New Roman"/>
          <w:color w:val="000000" w:themeColor="text1"/>
        </w:rPr>
        <w:t>② a</w:t>
      </w:r>
      <w:r>
        <w:rPr>
          <w:rFonts w:ascii="Times New Roman" w:eastAsia="宋体" w:hAnsi="Times New Roman" w:cs="Times New Roman"/>
          <w:color w:val="000000" w:themeColor="text1"/>
          <w:u w:val="single"/>
        </w:rPr>
        <w:t xml:space="preserve">        </w:t>
      </w:r>
      <w:r>
        <w:rPr>
          <w:rFonts w:ascii="Times New Roman" w:eastAsia="宋体" w:hAnsi="Times New Roman" w:cs="Times New Roman"/>
          <w:color w:val="000000" w:themeColor="text1"/>
        </w:rPr>
        <w:t>0.12</w:t>
      </w:r>
      <w:r>
        <w:rPr>
          <w:rFonts w:ascii="Times New Roman" w:eastAsia="宋体" w:hAnsi="Times New Roman" w:cs="Times New Roman"/>
          <w:color w:val="000000" w:themeColor="text1"/>
        </w:rPr>
        <w:t>（填</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或</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p>
    <w:p w14:paraId="1289194D" w14:textId="00B8CC7C" w:rsidR="006A1BD5" w:rsidRDefault="006A1BD5" w:rsidP="006A1BD5">
      <w:pPr>
        <w:spacing w:line="360" w:lineRule="auto"/>
        <w:rPr>
          <w:rFonts w:ascii="Times New Roman" w:eastAsia="宋体" w:hAnsi="Times New Roman" w:cs="Times New Roman"/>
          <w:color w:val="000000" w:themeColor="text1"/>
          <w:kern w:val="0"/>
        </w:rPr>
      </w:pPr>
      <w:r>
        <w:rPr>
          <w:rFonts w:ascii="Times New Roman" w:eastAsia="宋体" w:hAnsi="Times New Roman" w:cs="Times New Roman"/>
          <w:color w:val="000000" w:themeColor="text1"/>
        </w:rPr>
        <w:lastRenderedPageBreak/>
        <w:t xml:space="preserve">   </w:t>
      </w:r>
      <w:r>
        <w:rPr>
          <w:rFonts w:ascii="Times New Roman" w:eastAsia="宋体" w:hAnsi="Times New Roman" w:cs="Times New Roman"/>
          <w:color w:val="000000" w:themeColor="text1"/>
          <w:kern w:val="0"/>
        </w:rPr>
        <w:t xml:space="preserve">③ </w:t>
      </w:r>
      <w:r>
        <w:rPr>
          <w:rFonts w:ascii="Times New Roman" w:eastAsia="宋体" w:hAnsi="Times New Roman" w:cs="Times New Roman"/>
          <w:color w:val="000000" w:themeColor="text1"/>
        </w:rPr>
        <w:t>t</w:t>
      </w:r>
      <w:r>
        <w:rPr>
          <w:rFonts w:ascii="Times New Roman" w:eastAsia="宋体" w:hAnsi="Times New Roman" w:cs="Times New Roman"/>
          <w:color w:val="000000" w:themeColor="text1"/>
          <w:vertAlign w:val="subscript"/>
        </w:rPr>
        <w:t>1</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t</w:t>
      </w:r>
      <w:r>
        <w:rPr>
          <w:rFonts w:ascii="Times New Roman" w:eastAsia="宋体" w:hAnsi="Times New Roman" w:cs="Times New Roman"/>
          <w:color w:val="000000" w:themeColor="text1"/>
          <w:vertAlign w:val="subscript"/>
        </w:rPr>
        <w:t>2</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t</w:t>
      </w:r>
      <w:r>
        <w:rPr>
          <w:rFonts w:ascii="Times New Roman" w:eastAsia="宋体" w:hAnsi="Times New Roman" w:cs="Times New Roman"/>
          <w:color w:val="000000" w:themeColor="text1"/>
          <w:vertAlign w:val="subscript"/>
        </w:rPr>
        <w:t>3</w:t>
      </w:r>
      <w:r>
        <w:rPr>
          <w:rFonts w:ascii="Times New Roman" w:eastAsia="宋体" w:hAnsi="Times New Roman" w:cs="Times New Roman"/>
          <w:color w:val="000000" w:themeColor="text1"/>
        </w:rPr>
        <w:t>中，达到化学平衡状态的是</w:t>
      </w:r>
      <w:r>
        <w:rPr>
          <w:rFonts w:ascii="Times New Roman" w:eastAsia="宋体" w:hAnsi="Times New Roman" w:cs="Times New Roman"/>
          <w:color w:val="000000" w:themeColor="text1"/>
          <w:kern w:val="0"/>
          <w:u w:val="single"/>
        </w:rPr>
        <w:t xml:space="preserve">        </w:t>
      </w:r>
      <w:r>
        <w:rPr>
          <w:rFonts w:ascii="Times New Roman" w:eastAsia="宋体" w:hAnsi="Times New Roman" w:cs="Times New Roman"/>
          <w:color w:val="000000" w:themeColor="text1"/>
          <w:kern w:val="0"/>
        </w:rPr>
        <w:t>。</w:t>
      </w:r>
    </w:p>
    <w:p w14:paraId="79C0242D" w14:textId="627DB316" w:rsidR="006A1BD5" w:rsidRPr="006A1BD5" w:rsidRDefault="006A1BD5" w:rsidP="006A1BD5">
      <w:pPr>
        <w:spacing w:line="360" w:lineRule="auto"/>
        <w:rPr>
          <w:rFonts w:ascii="Times New Roman" w:eastAsia="宋体" w:hAnsi="Times New Roman" w:cs="Times New Roman"/>
          <w:color w:val="000000" w:themeColor="text1"/>
        </w:rPr>
      </w:pPr>
      <w:r>
        <w:rPr>
          <w:rFonts w:ascii="Times New Roman" w:eastAsia="宋体" w:hAnsi="Times New Roman" w:cs="Times New Roman"/>
          <w:color w:val="000000" w:themeColor="text1"/>
          <w:kern w:val="0"/>
        </w:rPr>
        <w:t xml:space="preserve">  </w:t>
      </w:r>
      <w:r>
        <w:rPr>
          <w:rFonts w:ascii="Times New Roman" w:eastAsia="宋体" w:hAnsi="Times New Roman" w:cs="Times New Roman" w:hint="eastAsia"/>
          <w:color w:val="000000" w:themeColor="text1"/>
          <w:kern w:val="0"/>
        </w:rPr>
        <w:t xml:space="preserve"> </w:t>
      </w:r>
      <w:r>
        <w:rPr>
          <w:rFonts w:ascii="Times New Roman" w:eastAsia="宋体" w:hAnsi="Times New Roman" w:cs="Times New Roman"/>
          <w:color w:val="000000" w:themeColor="text1"/>
          <w:kern w:val="0"/>
        </w:rPr>
        <w:t xml:space="preserve">④ </w:t>
      </w:r>
      <w:r>
        <w:rPr>
          <w:rFonts w:ascii="Times New Roman" w:eastAsia="宋体" w:hAnsi="Times New Roman" w:cs="Times New Roman"/>
          <w:color w:val="000000" w:themeColor="text1"/>
        </w:rPr>
        <w:t>t</w:t>
      </w:r>
      <w:r>
        <w:rPr>
          <w:rFonts w:ascii="Times New Roman" w:eastAsia="宋体" w:hAnsi="Times New Roman" w:cs="Times New Roman"/>
          <w:color w:val="000000" w:themeColor="text1"/>
          <w:vertAlign w:val="subscript"/>
        </w:rPr>
        <w:t>2</w:t>
      </w:r>
      <w:r>
        <w:rPr>
          <w:rFonts w:ascii="Times New Roman" w:eastAsia="宋体" w:hAnsi="Times New Roman" w:cs="Times New Roman"/>
          <w:color w:val="000000" w:themeColor="text1"/>
        </w:rPr>
        <w:t>到</w:t>
      </w:r>
      <w:r>
        <w:rPr>
          <w:rFonts w:ascii="Times New Roman" w:eastAsia="宋体" w:hAnsi="Times New Roman" w:cs="Times New Roman"/>
          <w:color w:val="000000" w:themeColor="text1"/>
        </w:rPr>
        <w:t>t</w:t>
      </w:r>
      <w:r>
        <w:rPr>
          <w:rFonts w:ascii="Times New Roman" w:eastAsia="宋体" w:hAnsi="Times New Roman" w:cs="Times New Roman"/>
          <w:color w:val="000000" w:themeColor="text1"/>
          <w:vertAlign w:val="subscript"/>
        </w:rPr>
        <w:t>3</w:t>
      </w:r>
      <w:r>
        <w:rPr>
          <w:rFonts w:ascii="Times New Roman" w:eastAsia="宋体" w:hAnsi="Times New Roman" w:cs="Times New Roman"/>
          <w:color w:val="000000" w:themeColor="text1"/>
        </w:rPr>
        <w:t>的变化是因为改变了一个反应条件，该条件可能是</w:t>
      </w:r>
      <w:r>
        <w:rPr>
          <w:rFonts w:ascii="Times New Roman" w:eastAsia="宋体" w:hAnsi="Times New Roman" w:cs="Times New Roman"/>
          <w:color w:val="000000" w:themeColor="text1"/>
          <w:kern w:val="0"/>
          <w:u w:val="single"/>
        </w:rPr>
        <w:t xml:space="preserve">        </w:t>
      </w:r>
      <w:r>
        <w:rPr>
          <w:rFonts w:ascii="Times New Roman" w:eastAsia="宋体" w:hAnsi="Times New Roman" w:cs="Times New Roman"/>
          <w:color w:val="000000" w:themeColor="text1"/>
          <w:kern w:val="0"/>
        </w:rPr>
        <w:t>。</w:t>
      </w:r>
    </w:p>
    <w:p w14:paraId="5B38D1E0" w14:textId="77777777" w:rsidR="006A1BD5" w:rsidRDefault="006A1BD5" w:rsidP="006A1BD5">
      <w:pPr>
        <w:numPr>
          <w:ilvl w:val="0"/>
          <w:numId w:val="4"/>
        </w:numPr>
        <w:spacing w:line="360" w:lineRule="auto"/>
        <w:rPr>
          <w:rFonts w:ascii="Times New Roman" w:eastAsia="宋体" w:hAnsi="Times New Roman" w:cs="Times New Roman"/>
          <w:color w:val="000000" w:themeColor="text1"/>
          <w:szCs w:val="21"/>
        </w:rPr>
      </w:pPr>
      <w:r>
        <w:rPr>
          <w:rFonts w:ascii="Times New Roman" w:eastAsia="宋体" w:hAnsi="Times New Roman" w:cs="Times New Roman"/>
          <w:noProof/>
          <w:color w:val="000000" w:themeColor="text1"/>
        </w:rPr>
        <w:drawing>
          <wp:anchor distT="0" distB="0" distL="114300" distR="114300" simplePos="0" relativeHeight="251665408" behindDoc="1" locked="0" layoutInCell="1" allowOverlap="1" wp14:anchorId="1B3C4AA0" wp14:editId="2C1E0F69">
            <wp:simplePos x="0" y="0"/>
            <wp:positionH relativeFrom="column">
              <wp:posOffset>4116070</wp:posOffset>
            </wp:positionH>
            <wp:positionV relativeFrom="paragraph">
              <wp:posOffset>192722</wp:posOffset>
            </wp:positionV>
            <wp:extent cx="1791970" cy="1356360"/>
            <wp:effectExtent l="0" t="0" r="6350" b="0"/>
            <wp:wrapTight wrapText="bothSides">
              <wp:wrapPolygon edited="0">
                <wp:start x="0" y="0"/>
                <wp:lineTo x="0" y="21357"/>
                <wp:lineTo x="21493" y="21357"/>
                <wp:lineTo x="21493" y="0"/>
                <wp:lineTo x="0" y="0"/>
              </wp:wrapPolygon>
            </wp:wrapTight>
            <wp:docPr id="100131" name="图片 100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1" name="图片 1001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791970" cy="1356360"/>
                    </a:xfrm>
                    <a:prstGeom prst="rect">
                      <a:avLst/>
                    </a:prstGeom>
                    <a:noFill/>
                    <a:ln>
                      <a:noFill/>
                    </a:ln>
                  </pic:spPr>
                </pic:pic>
              </a:graphicData>
            </a:graphic>
          </wp:anchor>
        </w:drawing>
      </w:r>
      <w:r>
        <w:rPr>
          <w:rFonts w:ascii="Times New Roman" w:eastAsia="宋体" w:hAnsi="Times New Roman" w:cs="Times New Roman"/>
          <w:color w:val="000000" w:themeColor="text1"/>
          <w:szCs w:val="21"/>
        </w:rPr>
        <w:t>将</w:t>
      </w:r>
      <w:r>
        <w:rPr>
          <w:rFonts w:ascii="Times New Roman" w:eastAsia="宋体" w:hAnsi="Times New Roman" w:cs="Times New Roman"/>
          <w:color w:val="000000" w:themeColor="text1"/>
          <w:szCs w:val="21"/>
        </w:rPr>
        <w:t>SO</w:t>
      </w:r>
      <w:r>
        <w:rPr>
          <w:rFonts w:ascii="Times New Roman" w:eastAsia="宋体" w:hAnsi="Times New Roman" w:cs="Times New Roman"/>
          <w:color w:val="000000" w:themeColor="text1"/>
          <w:szCs w:val="21"/>
          <w:vertAlign w:val="subscript"/>
        </w:rPr>
        <w:t>2</w:t>
      </w:r>
      <w:r>
        <w:rPr>
          <w:rFonts w:ascii="Times New Roman" w:eastAsia="宋体" w:hAnsi="Times New Roman" w:cs="Times New Roman"/>
          <w:color w:val="000000" w:themeColor="text1"/>
          <w:szCs w:val="21"/>
        </w:rPr>
        <w:t>和</w:t>
      </w:r>
      <w:r>
        <w:rPr>
          <w:rFonts w:ascii="Times New Roman" w:eastAsia="宋体" w:hAnsi="Times New Roman" w:cs="Times New Roman"/>
          <w:color w:val="000000" w:themeColor="text1"/>
          <w:szCs w:val="21"/>
        </w:rPr>
        <w:t>O</w:t>
      </w:r>
      <w:r>
        <w:rPr>
          <w:rFonts w:ascii="Times New Roman" w:eastAsia="宋体" w:hAnsi="Times New Roman" w:cs="Times New Roman"/>
          <w:color w:val="000000" w:themeColor="text1"/>
          <w:szCs w:val="21"/>
          <w:vertAlign w:val="subscript"/>
        </w:rPr>
        <w:t>2</w:t>
      </w:r>
      <w:r>
        <w:rPr>
          <w:rFonts w:ascii="Times New Roman" w:eastAsia="宋体" w:hAnsi="Times New Roman" w:cs="Times New Roman"/>
          <w:color w:val="000000" w:themeColor="text1"/>
          <w:szCs w:val="21"/>
        </w:rPr>
        <w:t>充入恒压密闭容器中，原料气中</w:t>
      </w:r>
      <w:r>
        <w:rPr>
          <w:rFonts w:ascii="Times New Roman" w:eastAsia="宋体" w:hAnsi="Times New Roman" w:cs="Times New Roman"/>
          <w:color w:val="000000" w:themeColor="text1"/>
          <w:szCs w:val="21"/>
        </w:rPr>
        <w:t>SO</w:t>
      </w:r>
      <w:r>
        <w:rPr>
          <w:rFonts w:ascii="Times New Roman" w:eastAsia="宋体" w:hAnsi="Times New Roman" w:cs="Times New Roman"/>
          <w:color w:val="000000" w:themeColor="text1"/>
          <w:szCs w:val="21"/>
          <w:vertAlign w:val="subscript"/>
        </w:rPr>
        <w:t xml:space="preserve">2 </w:t>
      </w:r>
      <w:r>
        <w:rPr>
          <w:rFonts w:ascii="Times New Roman" w:eastAsia="宋体" w:hAnsi="Times New Roman" w:cs="Times New Roman"/>
          <w:color w:val="000000" w:themeColor="text1"/>
          <w:szCs w:val="21"/>
        </w:rPr>
        <w:t>和</w:t>
      </w:r>
      <w:r>
        <w:rPr>
          <w:rFonts w:ascii="Times New Roman" w:eastAsia="宋体" w:hAnsi="Times New Roman" w:cs="Times New Roman"/>
          <w:color w:val="000000" w:themeColor="text1"/>
          <w:szCs w:val="21"/>
        </w:rPr>
        <w:t>O</w:t>
      </w:r>
      <w:r>
        <w:rPr>
          <w:rFonts w:ascii="Times New Roman" w:eastAsia="宋体" w:hAnsi="Times New Roman" w:cs="Times New Roman"/>
          <w:color w:val="000000" w:themeColor="text1"/>
          <w:szCs w:val="21"/>
          <w:vertAlign w:val="subscript"/>
        </w:rPr>
        <w:t>2</w:t>
      </w:r>
      <w:r>
        <w:rPr>
          <w:rFonts w:ascii="Times New Roman" w:eastAsia="宋体" w:hAnsi="Times New Roman" w:cs="Times New Roman"/>
          <w:color w:val="000000" w:themeColor="text1"/>
          <w:szCs w:val="21"/>
        </w:rPr>
        <w:t>的</w:t>
      </w:r>
    </w:p>
    <w:p w14:paraId="2DD85E36" w14:textId="77777777" w:rsidR="006A1BD5" w:rsidRDefault="006A1BD5" w:rsidP="006A1BD5">
      <w:pPr>
        <w:spacing w:line="360" w:lineRule="auto"/>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物质的量之比</w:t>
      </w:r>
      <w:r>
        <w:rPr>
          <w:rFonts w:ascii="Times New Roman" w:eastAsia="宋体" w:hAnsi="Times New Roman" w:cs="Times New Roman"/>
          <w:color w:val="000000" w:themeColor="text1"/>
          <w:szCs w:val="21"/>
        </w:rPr>
        <w:t>m</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m</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n(SO</w:t>
      </w:r>
      <w:r>
        <w:rPr>
          <w:rFonts w:ascii="Times New Roman" w:eastAsia="宋体" w:hAnsi="Times New Roman" w:cs="Times New Roman"/>
          <w:color w:val="000000" w:themeColor="text1"/>
          <w:szCs w:val="21"/>
          <w:vertAlign w:val="subscript"/>
        </w:rPr>
        <w:t>2</w:t>
      </w:r>
      <w:r>
        <w:rPr>
          <w:rFonts w:ascii="Times New Roman" w:eastAsia="宋体" w:hAnsi="Times New Roman" w:cs="Times New Roman"/>
          <w:color w:val="000000" w:themeColor="text1"/>
          <w:szCs w:val="21"/>
        </w:rPr>
        <w:t>): n(O</w:t>
      </w:r>
      <w:r>
        <w:rPr>
          <w:rFonts w:ascii="Times New Roman" w:eastAsia="宋体" w:hAnsi="Times New Roman" w:cs="Times New Roman"/>
          <w:color w:val="000000" w:themeColor="text1"/>
          <w:szCs w:val="21"/>
          <w:vertAlign w:val="subscript"/>
        </w:rPr>
        <w:t>2</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】不同时，</w:t>
      </w:r>
      <w:r>
        <w:rPr>
          <w:rFonts w:ascii="Times New Roman" w:eastAsia="宋体" w:hAnsi="Times New Roman" w:cs="Times New Roman"/>
          <w:color w:val="000000" w:themeColor="text1"/>
          <w:szCs w:val="21"/>
        </w:rPr>
        <w:t>SO</w:t>
      </w:r>
      <w:r>
        <w:rPr>
          <w:rFonts w:ascii="Times New Roman" w:eastAsia="宋体" w:hAnsi="Times New Roman" w:cs="Times New Roman"/>
          <w:color w:val="000000" w:themeColor="text1"/>
          <w:szCs w:val="21"/>
          <w:vertAlign w:val="subscript"/>
        </w:rPr>
        <w:t>2</w:t>
      </w:r>
      <w:r>
        <w:rPr>
          <w:rFonts w:ascii="Times New Roman" w:eastAsia="宋体" w:hAnsi="Times New Roman" w:cs="Times New Roman"/>
          <w:color w:val="000000" w:themeColor="text1"/>
          <w:szCs w:val="21"/>
        </w:rPr>
        <w:t>的平衡</w:t>
      </w:r>
    </w:p>
    <w:p w14:paraId="60A2FD4E" w14:textId="77777777" w:rsidR="006A1BD5" w:rsidRDefault="006A1BD5" w:rsidP="006A1BD5">
      <w:pPr>
        <w:spacing w:line="360" w:lineRule="auto"/>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转化率与温度（</w:t>
      </w:r>
      <w:r>
        <w:rPr>
          <w:rFonts w:ascii="Times New Roman" w:eastAsia="宋体" w:hAnsi="Times New Roman" w:cs="Times New Roman"/>
          <w:i/>
          <w:color w:val="000000" w:themeColor="text1"/>
          <w:szCs w:val="21"/>
        </w:rPr>
        <w:t>T</w:t>
      </w:r>
      <w:r>
        <w:rPr>
          <w:rFonts w:ascii="Times New Roman" w:eastAsia="宋体" w:hAnsi="Times New Roman" w:cs="Times New Roman"/>
          <w:color w:val="000000" w:themeColor="text1"/>
          <w:szCs w:val="21"/>
        </w:rPr>
        <w:t>）的关系如下图所示，则</w:t>
      </w:r>
      <w:r>
        <w:rPr>
          <w:rFonts w:ascii="Times New Roman" w:eastAsia="宋体" w:hAnsi="Times New Roman" w:cs="Times New Roman"/>
          <w:color w:val="000000" w:themeColor="text1"/>
          <w:szCs w:val="21"/>
        </w:rPr>
        <w:t>m</w:t>
      </w:r>
      <w:r>
        <w:rPr>
          <w:rFonts w:ascii="Times New Roman" w:eastAsia="宋体" w:hAnsi="Times New Roman" w:cs="Times New Roman"/>
          <w:color w:val="000000" w:themeColor="text1"/>
          <w:szCs w:val="21"/>
          <w:vertAlign w:val="subscript"/>
        </w:rPr>
        <w:t>1</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m</w:t>
      </w:r>
      <w:r>
        <w:rPr>
          <w:rFonts w:ascii="Times New Roman" w:eastAsia="宋体" w:hAnsi="Times New Roman" w:cs="Times New Roman"/>
          <w:color w:val="000000" w:themeColor="text1"/>
          <w:szCs w:val="21"/>
          <w:vertAlign w:val="subscript"/>
        </w:rPr>
        <w:t>2</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m</w:t>
      </w:r>
      <w:r>
        <w:rPr>
          <w:rFonts w:ascii="Times New Roman" w:eastAsia="宋体" w:hAnsi="Times New Roman" w:cs="Times New Roman"/>
          <w:color w:val="000000" w:themeColor="text1"/>
          <w:szCs w:val="21"/>
          <w:vertAlign w:val="subscript"/>
        </w:rPr>
        <w:t>3</w:t>
      </w:r>
      <w:r>
        <w:rPr>
          <w:rFonts w:ascii="Times New Roman" w:eastAsia="宋体" w:hAnsi="Times New Roman" w:cs="Times New Roman"/>
          <w:color w:val="000000" w:themeColor="text1"/>
          <w:szCs w:val="21"/>
        </w:rPr>
        <w:t>的</w:t>
      </w:r>
    </w:p>
    <w:p w14:paraId="67DC824F" w14:textId="77777777" w:rsidR="006A1BD5" w:rsidRDefault="006A1BD5" w:rsidP="006A1BD5">
      <w:pPr>
        <w:spacing w:line="360" w:lineRule="auto"/>
        <w:ind w:firstLineChars="200" w:firstLine="420"/>
        <w:rPr>
          <w:rFonts w:ascii="Times New Roman" w:eastAsia="宋体" w:hAnsi="Times New Roman" w:cs="Times New Roman"/>
          <w:color w:val="000000" w:themeColor="text1"/>
        </w:rPr>
      </w:pPr>
      <w:r>
        <w:rPr>
          <w:rFonts w:ascii="Times New Roman" w:eastAsia="宋体" w:hAnsi="Times New Roman" w:cs="Times New Roman"/>
          <w:color w:val="000000" w:themeColor="text1"/>
          <w:szCs w:val="21"/>
        </w:rPr>
        <w:t>大小顺序为</w:t>
      </w:r>
      <w:r>
        <w:rPr>
          <w:rFonts w:ascii="Times New Roman" w:eastAsia="宋体" w:hAnsi="Times New Roman" w:cs="Times New Roman"/>
          <w:color w:val="000000" w:themeColor="text1"/>
          <w:u w:val="single"/>
        </w:rPr>
        <w:t xml:space="preserve">        </w:t>
      </w:r>
      <w:r>
        <w:rPr>
          <w:rFonts w:ascii="Times New Roman" w:eastAsia="宋体" w:hAnsi="Times New Roman" w:cs="Times New Roman"/>
          <w:color w:val="000000" w:themeColor="text1"/>
        </w:rPr>
        <w:t>。</w:t>
      </w:r>
    </w:p>
    <w:p w14:paraId="117FFCE6" w14:textId="77777777" w:rsidR="006A1BD5" w:rsidRDefault="006A1BD5" w:rsidP="006A1BD5">
      <w:pPr>
        <w:pStyle w:val="Normal1"/>
        <w:spacing w:line="360" w:lineRule="auto"/>
        <w:jc w:val="left"/>
        <w:textAlignment w:val="center"/>
        <w:rPr>
          <w:rFonts w:ascii="Times New Roman" w:hAnsi="Times New Roman" w:cs="Times New Roman"/>
          <w:color w:val="000000" w:themeColor="text1"/>
          <w:kern w:val="0"/>
        </w:rPr>
      </w:pPr>
    </w:p>
    <w:p w14:paraId="343754AC" w14:textId="77777777" w:rsidR="006A1BD5" w:rsidRPr="00B42DDA" w:rsidRDefault="006A1BD5" w:rsidP="00B42DDA">
      <w:pPr>
        <w:tabs>
          <w:tab w:val="left" w:pos="4860"/>
          <w:tab w:val="left" w:pos="6120"/>
          <w:tab w:val="left" w:pos="7560"/>
        </w:tabs>
        <w:spacing w:line="360" w:lineRule="exact"/>
        <w:ind w:firstLineChars="100" w:firstLine="210"/>
        <w:rPr>
          <w:rFonts w:ascii="Times New Roman" w:hAnsi="Times New Roman" w:cs="Times New Roman" w:hint="eastAsia"/>
          <w:szCs w:val="21"/>
        </w:rPr>
      </w:pPr>
    </w:p>
    <w:sectPr w:rsidR="006A1BD5" w:rsidRPr="00B42DDA">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A96E8" w14:textId="77777777" w:rsidR="004C47D7" w:rsidRDefault="004C47D7" w:rsidP="0072264A">
      <w:r>
        <w:separator/>
      </w:r>
    </w:p>
  </w:endnote>
  <w:endnote w:type="continuationSeparator" w:id="0">
    <w:p w14:paraId="032A99D0" w14:textId="77777777" w:rsidR="004C47D7" w:rsidRDefault="004C47D7" w:rsidP="00722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 New Romans">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7F4BC" w14:textId="77777777" w:rsidR="004C47D7" w:rsidRDefault="004C47D7" w:rsidP="0072264A">
      <w:r>
        <w:separator/>
      </w:r>
    </w:p>
  </w:footnote>
  <w:footnote w:type="continuationSeparator" w:id="0">
    <w:p w14:paraId="3BEB87C8" w14:textId="77777777" w:rsidR="004C47D7" w:rsidRDefault="004C47D7" w:rsidP="00722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19CD"/>
    <w:multiLevelType w:val="singleLevel"/>
    <w:tmpl w:val="038C19CD"/>
    <w:lvl w:ilvl="0">
      <w:start w:val="2"/>
      <w:numFmt w:val="decimal"/>
      <w:suff w:val="nothing"/>
      <w:lvlText w:val="%1．"/>
      <w:lvlJc w:val="left"/>
    </w:lvl>
  </w:abstractNum>
  <w:abstractNum w:abstractNumId="1" w15:restartNumberingAfterBreak="0">
    <w:nsid w:val="075C0DC7"/>
    <w:multiLevelType w:val="hybridMultilevel"/>
    <w:tmpl w:val="DCECC992"/>
    <w:lvl w:ilvl="0" w:tplc="3C5022FE">
      <w:start w:val="3"/>
      <w:numFmt w:val="upperLetter"/>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15:restartNumberingAfterBreak="0">
    <w:nsid w:val="27A06A67"/>
    <w:multiLevelType w:val="hybridMultilevel"/>
    <w:tmpl w:val="72DAA3F6"/>
    <w:lvl w:ilvl="0" w:tplc="21508302">
      <w:start w:val="4"/>
      <w:numFmt w:val="upperLetter"/>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 w15:restartNumberingAfterBreak="0">
    <w:nsid w:val="5B420A87"/>
    <w:multiLevelType w:val="singleLevel"/>
    <w:tmpl w:val="5B420A87"/>
    <w:lvl w:ilvl="0">
      <w:start w:val="3"/>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2927B99"/>
    <w:rsid w:val="000A3FB7"/>
    <w:rsid w:val="00286225"/>
    <w:rsid w:val="0030068A"/>
    <w:rsid w:val="0031475E"/>
    <w:rsid w:val="00347B28"/>
    <w:rsid w:val="003A1CE4"/>
    <w:rsid w:val="004B7830"/>
    <w:rsid w:val="004C47D7"/>
    <w:rsid w:val="00503E82"/>
    <w:rsid w:val="0053627E"/>
    <w:rsid w:val="006A1BD5"/>
    <w:rsid w:val="006C6FAB"/>
    <w:rsid w:val="006D2754"/>
    <w:rsid w:val="0072264A"/>
    <w:rsid w:val="007C5907"/>
    <w:rsid w:val="00850F73"/>
    <w:rsid w:val="00876B60"/>
    <w:rsid w:val="009017D3"/>
    <w:rsid w:val="00917F8F"/>
    <w:rsid w:val="009C5364"/>
    <w:rsid w:val="00A8085E"/>
    <w:rsid w:val="00B42DDA"/>
    <w:rsid w:val="00BD65EE"/>
    <w:rsid w:val="00C163FA"/>
    <w:rsid w:val="00C43CBB"/>
    <w:rsid w:val="00C57D16"/>
    <w:rsid w:val="00C71A76"/>
    <w:rsid w:val="00D414EA"/>
    <w:rsid w:val="00DC21C3"/>
    <w:rsid w:val="00EC4408"/>
    <w:rsid w:val="0BD90BBB"/>
    <w:rsid w:val="1C103C41"/>
    <w:rsid w:val="29304284"/>
    <w:rsid w:val="2B0912A2"/>
    <w:rsid w:val="37D036C9"/>
    <w:rsid w:val="42737FE8"/>
    <w:rsid w:val="4B5968C4"/>
    <w:rsid w:val="4D0C08E3"/>
    <w:rsid w:val="56D61BA8"/>
    <w:rsid w:val="5DBE12E4"/>
    <w:rsid w:val="65A62561"/>
    <w:rsid w:val="72927B99"/>
    <w:rsid w:val="79E76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4447A8"/>
  <w15:docId w15:val="{30470D95-72EA-4500-AF10-0E4542BC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普通文字 Char,纯文本 Char Char, Char,标题1 Char Char,普通文字,Char Char Char,Char Char,Char,纯文本 Char1,标题1 Char Char Char Char Char,纯文本 Char Char1 Char Char Char,游数的格式,Plain Te,游数的,Plain Text,纯文本 Char Char Char,纯文本 Char Char1, Char Char Char,纯文本 Char,普通,普,游,C"/>
    <w:basedOn w:val="a"/>
    <w:link w:val="a4"/>
    <w:qFormat/>
    <w:rPr>
      <w:rFonts w:ascii="宋体" w:hAnsi="Courier New" w:cs="Courier New"/>
      <w:szCs w:val="21"/>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qFormat/>
    <w:pPr>
      <w:widowControl/>
      <w:jc w:val="left"/>
    </w:pPr>
    <w:rPr>
      <w:rFonts w:ascii="Times New Roman" w:hAnsi="Times New Roman"/>
      <w:kern w:val="0"/>
      <w:sz w:val="20"/>
      <w:szCs w:val="20"/>
    </w:rPr>
  </w:style>
  <w:style w:type="character" w:customStyle="1" w:styleId="qb-content2">
    <w:name w:val="qb-content2"/>
    <w:basedOn w:val="a0"/>
    <w:qFormat/>
  </w:style>
  <w:style w:type="character" w:customStyle="1" w:styleId="a4">
    <w:name w:val="纯文本 字符"/>
    <w:aliases w:val="标题1 字符,普通文字 Char 字符,纯文本 Char Char 字符, Char 字符,标题1 Char Char 字符,普通文字 字符,Char Char Char 字符,Char Char 字符,Char 字符,纯文本 Char1 字符,标题1 Char Char Char Char Char 字符,纯文本 Char Char1 Char Char Char 字符,游数的格式 字符,Plain Te 字符,游数的 字符,Plain Text 字符,纯文本 Char 字符,普 字符"/>
    <w:basedOn w:val="a0"/>
    <w:link w:val="a3"/>
    <w:locked/>
    <w:rsid w:val="00503E82"/>
    <w:rPr>
      <w:rFonts w:ascii="宋体" w:eastAsiaTheme="minorEastAsia" w:hAnsi="Courier New" w:cs="Courier New"/>
      <w:kern w:val="2"/>
      <w:sz w:val="21"/>
      <w:szCs w:val="21"/>
    </w:rPr>
  </w:style>
  <w:style w:type="paragraph" w:styleId="a6">
    <w:name w:val="header"/>
    <w:basedOn w:val="a"/>
    <w:link w:val="a7"/>
    <w:rsid w:val="0072264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72264A"/>
    <w:rPr>
      <w:rFonts w:asciiTheme="minorHAnsi" w:eastAsiaTheme="minorEastAsia" w:hAnsiTheme="minorHAnsi" w:cstheme="minorBidi"/>
      <w:kern w:val="2"/>
      <w:sz w:val="18"/>
      <w:szCs w:val="18"/>
    </w:rPr>
  </w:style>
  <w:style w:type="paragraph" w:styleId="a8">
    <w:name w:val="footer"/>
    <w:basedOn w:val="a"/>
    <w:link w:val="a9"/>
    <w:rsid w:val="0072264A"/>
    <w:pPr>
      <w:tabs>
        <w:tab w:val="center" w:pos="4153"/>
        <w:tab w:val="right" w:pos="8306"/>
      </w:tabs>
      <w:snapToGrid w:val="0"/>
      <w:jc w:val="left"/>
    </w:pPr>
    <w:rPr>
      <w:sz w:val="18"/>
      <w:szCs w:val="18"/>
    </w:rPr>
  </w:style>
  <w:style w:type="character" w:customStyle="1" w:styleId="a9">
    <w:name w:val="页脚 字符"/>
    <w:basedOn w:val="a0"/>
    <w:link w:val="a8"/>
    <w:rsid w:val="0072264A"/>
    <w:rPr>
      <w:rFonts w:asciiTheme="minorHAnsi" w:eastAsiaTheme="minorEastAsia" w:hAnsiTheme="minorHAnsi" w:cstheme="minorBidi"/>
      <w:kern w:val="2"/>
      <w:sz w:val="18"/>
      <w:szCs w:val="18"/>
    </w:rPr>
  </w:style>
  <w:style w:type="paragraph" w:customStyle="1" w:styleId="Char3CharCharCharCharCharChar">
    <w:name w:val="Char3 Char Char Char Char Char Char"/>
    <w:basedOn w:val="a"/>
    <w:autoRedefine/>
    <w:rsid w:val="003A1CE4"/>
    <w:pPr>
      <w:widowControl/>
      <w:spacing w:line="300" w:lineRule="auto"/>
      <w:ind w:firstLineChars="200" w:firstLine="200"/>
    </w:pPr>
    <w:rPr>
      <w:rFonts w:ascii="Verdana" w:eastAsia="宋体" w:hAnsi="Verdana" w:cs="Times New Roman"/>
      <w:kern w:val="0"/>
      <w:szCs w:val="20"/>
      <w:lang w:eastAsia="en-US"/>
    </w:rPr>
  </w:style>
  <w:style w:type="paragraph" w:styleId="aa">
    <w:name w:val="Normal (Web)"/>
    <w:basedOn w:val="a"/>
    <w:uiPriority w:val="99"/>
    <w:unhideWhenUsed/>
    <w:rsid w:val="00DC21C3"/>
    <w:pPr>
      <w:widowControl/>
      <w:spacing w:before="100" w:beforeAutospacing="1" w:after="100" w:afterAutospacing="1"/>
      <w:jc w:val="left"/>
    </w:pPr>
    <w:rPr>
      <w:rFonts w:ascii="宋体" w:eastAsia="宋体" w:hAnsi="宋体" w:cs="宋体"/>
      <w:kern w:val="0"/>
      <w:sz w:val="24"/>
    </w:rPr>
  </w:style>
  <w:style w:type="paragraph" w:styleId="ab">
    <w:name w:val="List Paragraph"/>
    <w:basedOn w:val="a"/>
    <w:uiPriority w:val="99"/>
    <w:rsid w:val="00C71A76"/>
    <w:pPr>
      <w:ind w:firstLineChars="200" w:firstLine="420"/>
    </w:pPr>
  </w:style>
  <w:style w:type="paragraph" w:customStyle="1" w:styleId="Normal1">
    <w:name w:val="Normal_1"/>
    <w:qFormat/>
    <w:rsid w:val="006A1BD5"/>
    <w:pPr>
      <w:widowControl w:val="0"/>
      <w:jc w:val="both"/>
    </w:pPr>
    <w:rPr>
      <w:rFonts w:ascii="Time New Romans" w:hAnsi="Time New Romans" w:cs="宋体"/>
      <w:kern w:val="2"/>
      <w:sz w:val="21"/>
      <w:szCs w:val="22"/>
    </w:rPr>
  </w:style>
  <w:style w:type="paragraph" w:styleId="ac">
    <w:name w:val="Body Text"/>
    <w:basedOn w:val="a"/>
    <w:link w:val="ad"/>
    <w:uiPriority w:val="99"/>
    <w:qFormat/>
    <w:rsid w:val="00EC4408"/>
    <w:pPr>
      <w:spacing w:after="120"/>
    </w:pPr>
    <w:rPr>
      <w:szCs w:val="22"/>
    </w:rPr>
  </w:style>
  <w:style w:type="character" w:customStyle="1" w:styleId="ad">
    <w:name w:val="正文文本 字符"/>
    <w:basedOn w:val="a0"/>
    <w:link w:val="ac"/>
    <w:uiPriority w:val="99"/>
    <w:rsid w:val="00EC4408"/>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962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oleObject" Target="embeddings/oleObject2.bin"/><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wmf"/><Relationship Id="rId25" Type="http://schemas.openxmlformats.org/officeDocument/2006/relationships/image" Target="media/image16.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image" Target="media/image20.tiff"/><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wmf"/><Relationship Id="rId28" Type="http://schemas.openxmlformats.org/officeDocument/2006/relationships/oleObject" Target="embeddings/oleObject3.bin"/><Relationship Id="rId10" Type="http://schemas.openxmlformats.org/officeDocument/2006/relationships/image" Target="media/image3.png"/><Relationship Id="rId19" Type="http://schemas.openxmlformats.org/officeDocument/2006/relationships/image" Target="media/image10.jpe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oleObject" Target="embeddings/oleObject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Girls Papa</dc:creator>
  <cp:lastModifiedBy>王 莹</cp:lastModifiedBy>
  <cp:revision>24</cp:revision>
  <cp:lastPrinted>2020-02-03T10:15:00Z</cp:lastPrinted>
  <dcterms:created xsi:type="dcterms:W3CDTF">2020-02-03T07:17:00Z</dcterms:created>
  <dcterms:modified xsi:type="dcterms:W3CDTF">2020-04-09T16:59:00Z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