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宋体" w:hAnsi="宋体" w:eastAsia="宋体" w:cs="Times New Roman"/>
          <w:b/>
          <w:color w:val="000000" w:themeColor="text1"/>
          <w:sz w:val="24"/>
        </w:rPr>
      </w:pPr>
      <w:bookmarkStart w:id="0" w:name="_Hlk34495739"/>
      <w:r>
        <w:rPr>
          <w:rFonts w:hint="eastAsia" w:ascii="宋体" w:hAnsi="宋体" w:eastAsia="宋体" w:cs="Times New Roman"/>
          <w:b/>
          <w:color w:val="000000" w:themeColor="text1"/>
          <w:sz w:val="24"/>
        </w:rPr>
        <w:t>高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lang w:val="en-US" w:eastAsia="zh-CN"/>
        </w:rPr>
        <w:t>二</w:t>
      </w:r>
      <w:bookmarkStart w:id="8" w:name="_GoBack"/>
      <w:bookmarkEnd w:id="8"/>
      <w:r>
        <w:rPr>
          <w:rFonts w:hint="eastAsia" w:ascii="宋体" w:hAnsi="宋体" w:eastAsia="宋体" w:cs="Times New Roman"/>
          <w:b/>
          <w:color w:val="000000" w:themeColor="text1"/>
          <w:sz w:val="24"/>
        </w:rPr>
        <w:t xml:space="preserve">年级政治 </w:t>
      </w:r>
      <w:r>
        <w:rPr>
          <w:rFonts w:ascii="宋体" w:hAnsi="宋体" w:eastAsia="宋体" w:cs="Times New Roman"/>
          <w:b/>
          <w:color w:val="000000" w:themeColor="text1"/>
          <w:sz w:val="24"/>
        </w:rPr>
        <w:t xml:space="preserve"> </w:t>
      </w:r>
      <w:r>
        <w:rPr>
          <w:rFonts w:hint="eastAsia" w:ascii="宋体" w:hAnsi="宋体" w:eastAsia="宋体" w:cs="Times New Roman"/>
          <w:b/>
          <w:color w:val="000000" w:themeColor="text1"/>
          <w:sz w:val="24"/>
        </w:rPr>
        <w:t>第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lang w:val="en-US" w:eastAsia="zh-CN"/>
        </w:rPr>
        <w:t>25</w:t>
      </w:r>
      <w:r>
        <w:rPr>
          <w:rFonts w:hint="eastAsia" w:ascii="宋体" w:hAnsi="宋体" w:eastAsia="宋体" w:cs="Times New Roman"/>
          <w:b/>
          <w:color w:val="000000" w:themeColor="text1"/>
          <w:sz w:val="24"/>
        </w:rPr>
        <w:t>课时</w:t>
      </w:r>
    </w:p>
    <w:bookmarkEnd w:id="0"/>
    <w:p>
      <w:pPr>
        <w:spacing w:line="240" w:lineRule="atLeast"/>
        <w:jc w:val="center"/>
        <w:rPr>
          <w:rFonts w:ascii="宋体" w:hAnsi="宋体" w:eastAsia="宋体" w:cs="Times New Roman"/>
          <w:b/>
          <w:color w:val="000000" w:themeColor="text1"/>
          <w:sz w:val="24"/>
        </w:rPr>
      </w:pPr>
      <w:r>
        <w:rPr>
          <w:rFonts w:hint="eastAsia" w:ascii="宋体" w:hAnsi="宋体" w:eastAsia="宋体" w:cs="Times New Roman"/>
          <w:b/>
          <w:color w:val="000000" w:themeColor="text1"/>
          <w:sz w:val="24"/>
        </w:rPr>
        <w:t>《综合探究1 弘扬劳动精神与投身创新创业》</w:t>
      </w:r>
    </w:p>
    <w:p>
      <w:pPr>
        <w:spacing w:line="240" w:lineRule="atLeast"/>
        <w:jc w:val="center"/>
        <w:rPr>
          <w:rFonts w:ascii="宋体" w:hAnsi="宋体" w:eastAsia="宋体" w:cs="Times New Roman"/>
          <w:b/>
          <w:color w:val="000000" w:themeColor="text1"/>
          <w:sz w:val="24"/>
        </w:rPr>
      </w:pPr>
      <w:r>
        <w:rPr>
          <w:rFonts w:hint="eastAsia" w:ascii="宋体" w:hAnsi="宋体" w:eastAsia="宋体" w:cs="Times New Roman"/>
          <w:b/>
          <w:color w:val="000000" w:themeColor="text1"/>
          <w:sz w:val="24"/>
        </w:rPr>
        <w:t xml:space="preserve">3课后巩固 </w:t>
      </w:r>
      <w:r>
        <w:rPr>
          <w:rFonts w:ascii="宋体" w:hAnsi="宋体" w:eastAsia="宋体" w:cs="Times New Roman"/>
          <w:b/>
          <w:color w:val="000000" w:themeColor="text1"/>
          <w:sz w:val="24"/>
        </w:rPr>
        <w:t xml:space="preserve">  </w:t>
      </w:r>
    </w:p>
    <w:p>
      <w:pPr>
        <w:spacing w:line="240" w:lineRule="atLeast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一、填空</w:t>
      </w:r>
    </w:p>
    <w:p>
      <w:pPr>
        <w:snapToGrid w:val="0"/>
        <w:spacing w:line="240" w:lineRule="atLeas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1．在前进道路上，我们要始终弘扬</w:t>
      </w:r>
      <w:r>
        <w:rPr>
          <w:rFonts w:hint="eastAsia" w:ascii="宋体" w:hAnsi="宋体"/>
          <w:bCs/>
          <w:szCs w:val="21"/>
          <w:u w:val="single"/>
        </w:rPr>
        <w:t xml:space="preserve">        </w:t>
      </w:r>
      <w:r>
        <w:rPr>
          <w:rFonts w:hint="eastAsia" w:ascii="宋体" w:hAnsi="宋体"/>
          <w:bCs/>
          <w:sz w:val="24"/>
          <w:szCs w:val="24"/>
        </w:rPr>
        <w:t>精神、劳动精神，为中国经济社会发展汇聚强大正能量。</w:t>
      </w:r>
    </w:p>
    <w:p>
      <w:pPr>
        <w:snapToGrid w:val="0"/>
        <w:spacing w:line="240" w:lineRule="atLeas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劳动是人类的</w:t>
      </w:r>
      <w:r>
        <w:rPr>
          <w:rFonts w:hint="eastAsia" w:ascii="宋体" w:hAnsi="宋体"/>
          <w:bCs/>
          <w:szCs w:val="21"/>
          <w:u w:val="single"/>
        </w:rPr>
        <w:t xml:space="preserve">        </w:t>
      </w:r>
      <w:r>
        <w:rPr>
          <w:rFonts w:hint="eastAsia" w:ascii="宋体" w:hAnsi="宋体"/>
          <w:bCs/>
          <w:sz w:val="24"/>
          <w:szCs w:val="24"/>
        </w:rPr>
        <w:t>活动，劳动光荣、</w:t>
      </w:r>
      <w:r>
        <w:rPr>
          <w:rFonts w:hint="eastAsia" w:ascii="宋体" w:hAnsi="宋体"/>
          <w:bCs/>
          <w:szCs w:val="21"/>
          <w:u w:val="single"/>
        </w:rPr>
        <w:t xml:space="preserve">        </w:t>
      </w:r>
      <w:r>
        <w:rPr>
          <w:rFonts w:hint="eastAsia" w:ascii="宋体" w:hAnsi="宋体"/>
          <w:bCs/>
          <w:sz w:val="24"/>
          <w:szCs w:val="24"/>
        </w:rPr>
        <w:t>伟大是对人类文明进步规律的重要诠释。</w:t>
      </w:r>
    </w:p>
    <w:p>
      <w:pPr>
        <w:snapToGrid w:val="0"/>
        <w:spacing w:line="240" w:lineRule="atLeast"/>
        <w:ind w:firstLine="240" w:firstLineChars="1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“民生在勤，勤则不匮。”中华民族是勤于劳动、善于创造的民族。</w:t>
      </w:r>
    </w:p>
    <w:p>
      <w:pPr>
        <w:snapToGrid w:val="0"/>
        <w:spacing w:line="240" w:lineRule="atLeas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正是因为劳动创造， 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我们拥有了历史的</w:t>
      </w:r>
      <w:r>
        <w:rPr>
          <w:rFonts w:hint="eastAsia" w:ascii="宋体" w:hAnsi="宋体"/>
          <w:bCs/>
          <w:szCs w:val="21"/>
          <w:u w:val="single"/>
        </w:rPr>
        <w:t xml:space="preserve">        </w:t>
      </w:r>
      <w:r>
        <w:rPr>
          <w:rFonts w:hint="eastAsia" w:ascii="宋体" w:hAnsi="宋体"/>
          <w:bCs/>
          <w:sz w:val="24"/>
          <w:szCs w:val="24"/>
        </w:rPr>
        <w:t>；</w:t>
      </w:r>
    </w:p>
    <w:p>
      <w:pPr>
        <w:snapToGrid w:val="0"/>
        <w:spacing w:line="240" w:lineRule="atLeas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也正是因为劳动创造，我们拥有了今天的</w:t>
      </w:r>
      <w:bookmarkStart w:id="1" w:name="_Hlk34496139"/>
      <w:r>
        <w:rPr>
          <w:rFonts w:hint="eastAsia" w:ascii="宋体" w:hAnsi="宋体"/>
          <w:bCs/>
          <w:szCs w:val="21"/>
          <w:u w:val="single"/>
        </w:rPr>
        <w:t xml:space="preserve">        </w:t>
      </w:r>
      <w:bookmarkEnd w:id="1"/>
      <w:r>
        <w:rPr>
          <w:rFonts w:hint="eastAsia" w:ascii="宋体" w:hAnsi="宋体"/>
          <w:bCs/>
          <w:szCs w:val="21"/>
        </w:rPr>
        <w:t xml:space="preserve">。 </w:t>
      </w:r>
      <w:r>
        <w:rPr>
          <w:rFonts w:ascii="宋体" w:hAnsi="宋体"/>
          <w:bCs/>
          <w:szCs w:val="21"/>
        </w:rPr>
        <w:t xml:space="preserve"> </w:t>
      </w:r>
    </w:p>
    <w:p>
      <w:pPr>
        <w:snapToGrid w:val="0"/>
        <w:spacing w:line="240" w:lineRule="atLeast"/>
        <w:ind w:firstLine="480" w:firstLineChars="200"/>
        <w:rPr>
          <w:rFonts w:ascii="宋体" w:hAnsi="宋体"/>
          <w:bCs/>
          <w:sz w:val="24"/>
          <w:szCs w:val="24"/>
        </w:rPr>
      </w:pPr>
    </w:p>
    <w:p>
      <w:pPr>
        <w:snapToGrid w:val="0"/>
        <w:spacing w:line="240" w:lineRule="atLeas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2．劳动模范是劳动群众的</w:t>
      </w:r>
      <w:r>
        <w:rPr>
          <w:rFonts w:hint="eastAsia" w:ascii="宋体" w:hAnsi="宋体"/>
          <w:bCs/>
          <w:szCs w:val="21"/>
          <w:u w:val="single"/>
        </w:rPr>
        <w:t xml:space="preserve">        </w:t>
      </w:r>
      <w:r>
        <w:rPr>
          <w:rFonts w:hint="eastAsia" w:ascii="宋体" w:hAnsi="宋体"/>
          <w:bCs/>
          <w:sz w:val="24"/>
          <w:szCs w:val="24"/>
        </w:rPr>
        <w:t>代表，是最美的劳动者。</w:t>
      </w:r>
    </w:p>
    <w:p>
      <w:pPr>
        <w:snapToGrid w:val="0"/>
        <w:spacing w:line="240" w:lineRule="atLeas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劳动模范身上体现的“爱岗</w:t>
      </w:r>
      <w:bookmarkStart w:id="2" w:name="_Hlk34496240"/>
      <w:r>
        <w:rPr>
          <w:rFonts w:hint="eastAsia" w:ascii="宋体" w:hAnsi="宋体"/>
          <w:bCs/>
          <w:szCs w:val="21"/>
          <w:u w:val="single"/>
        </w:rPr>
        <w:t xml:space="preserve">      </w:t>
      </w:r>
      <w:r>
        <w:rPr>
          <w:rFonts w:ascii="宋体" w:hAnsi="宋体"/>
          <w:bCs/>
          <w:szCs w:val="21"/>
          <w:u w:val="single"/>
        </w:rPr>
        <w:t xml:space="preserve">  </w:t>
      </w:r>
      <w:bookmarkEnd w:id="2"/>
      <w:r>
        <w:rPr>
          <w:rFonts w:hint="eastAsia" w:ascii="宋体" w:hAnsi="宋体"/>
          <w:bCs/>
          <w:sz w:val="24"/>
          <w:szCs w:val="24"/>
        </w:rPr>
        <w:t>、争创一流，艰苦奋斗、勇于</w:t>
      </w:r>
      <w:r>
        <w:rPr>
          <w:rFonts w:hint="eastAsia" w:ascii="宋体" w:hAnsi="宋体"/>
          <w:bCs/>
          <w:szCs w:val="21"/>
          <w:u w:val="single"/>
        </w:rPr>
        <w:t xml:space="preserve">        </w:t>
      </w:r>
      <w:r>
        <w:rPr>
          <w:rFonts w:hint="eastAsia" w:ascii="宋体" w:hAnsi="宋体"/>
          <w:bCs/>
          <w:sz w:val="24"/>
          <w:szCs w:val="24"/>
        </w:rPr>
        <w:t>，淡泊名利、甘于奉献”的劳模精神，是伟大时代精神的生动体现。</w:t>
      </w:r>
    </w:p>
    <w:p>
      <w:pPr>
        <w:snapToGrid w:val="0"/>
        <w:spacing w:line="240" w:lineRule="atLeast"/>
        <w:ind w:firstLine="480" w:firstLineChars="200"/>
        <w:rPr>
          <w:rFonts w:ascii="宋体" w:hAnsi="宋体"/>
          <w:bCs/>
          <w:sz w:val="24"/>
          <w:szCs w:val="24"/>
        </w:rPr>
      </w:pPr>
    </w:p>
    <w:p>
      <w:pPr>
        <w:snapToGrid w:val="0"/>
        <w:spacing w:line="240" w:lineRule="atLeas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3</w:t>
      </w:r>
      <w:r>
        <w:rPr>
          <w:rFonts w:hint="eastAsia" w:ascii="宋体" w:hAnsi="宋体"/>
          <w:bCs/>
          <w:sz w:val="24"/>
          <w:szCs w:val="24"/>
        </w:rPr>
        <w:t>．劳动没有高低</w:t>
      </w:r>
      <w:r>
        <w:rPr>
          <w:rFonts w:hint="eastAsia" w:ascii="宋体" w:hAnsi="宋体"/>
          <w:bCs/>
          <w:szCs w:val="21"/>
          <w:u w:val="single"/>
        </w:rPr>
        <w:t xml:space="preserve">      </w:t>
      </w:r>
      <w:r>
        <w:rPr>
          <w:rFonts w:ascii="宋体" w:hAnsi="宋体"/>
          <w:bCs/>
          <w:szCs w:val="21"/>
          <w:u w:val="single"/>
        </w:rPr>
        <w:t xml:space="preserve">  </w:t>
      </w:r>
      <w:r>
        <w:rPr>
          <w:rFonts w:hint="eastAsia" w:ascii="宋体" w:hAnsi="宋体"/>
          <w:bCs/>
          <w:sz w:val="24"/>
          <w:szCs w:val="24"/>
        </w:rPr>
        <w:t>之分，任何一份职业都很光荣。</w:t>
      </w:r>
    </w:p>
    <w:p>
      <w:pPr>
        <w:snapToGrid w:val="0"/>
        <w:spacing w:line="240" w:lineRule="atLeas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广大劳动群众要立足本职岗位</w:t>
      </w:r>
      <w:r>
        <w:rPr>
          <w:rFonts w:hint="eastAsia" w:ascii="宋体" w:hAnsi="宋体"/>
          <w:bCs/>
          <w:szCs w:val="21"/>
          <w:u w:val="single"/>
        </w:rPr>
        <w:t xml:space="preserve">      </w:t>
      </w:r>
      <w:r>
        <w:rPr>
          <w:rFonts w:ascii="宋体" w:hAnsi="宋体"/>
          <w:bCs/>
          <w:szCs w:val="21"/>
          <w:u w:val="single"/>
        </w:rPr>
        <w:t xml:space="preserve">  </w:t>
      </w:r>
      <w:r>
        <w:rPr>
          <w:rFonts w:hint="eastAsia" w:ascii="宋体" w:hAnsi="宋体"/>
          <w:bCs/>
          <w:sz w:val="24"/>
          <w:szCs w:val="24"/>
        </w:rPr>
        <w:t>劳动。</w:t>
      </w:r>
    </w:p>
    <w:p>
      <w:pPr>
        <w:snapToGrid w:val="0"/>
        <w:spacing w:line="240" w:lineRule="atLeas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无论从事什么劳动，都要干一行、爱一行、钻一行。</w:t>
      </w:r>
    </w:p>
    <w:p>
      <w:pPr>
        <w:snapToGrid w:val="0"/>
        <w:spacing w:line="240" w:lineRule="atLeas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在工厂车间，就要弘扬“</w:t>
      </w:r>
      <w:r>
        <w:rPr>
          <w:rFonts w:hint="eastAsia" w:ascii="宋体" w:hAnsi="宋体"/>
          <w:bCs/>
          <w:szCs w:val="21"/>
          <w:u w:val="single"/>
        </w:rPr>
        <w:t xml:space="preserve">      </w:t>
      </w:r>
      <w:r>
        <w:rPr>
          <w:rFonts w:ascii="宋体" w:hAnsi="宋体"/>
          <w:bCs/>
          <w:szCs w:val="21"/>
          <w:u w:val="single"/>
        </w:rPr>
        <w:t xml:space="preserve">  </w:t>
      </w:r>
      <w:r>
        <w:rPr>
          <w:rFonts w:hint="eastAsia" w:ascii="宋体" w:hAnsi="宋体"/>
          <w:bCs/>
          <w:sz w:val="24"/>
          <w:szCs w:val="24"/>
        </w:rPr>
        <w:t>精神”，精心打磨每一个零部件，生产优质的产品。</w:t>
      </w:r>
    </w:p>
    <w:p>
      <w:pPr>
        <w:snapToGrid w:val="0"/>
        <w:spacing w:line="240" w:lineRule="atLeas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在田间地头，就要</w:t>
      </w:r>
      <w:r>
        <w:rPr>
          <w:rFonts w:hint="eastAsia" w:ascii="宋体" w:hAnsi="宋体"/>
          <w:bCs/>
          <w:szCs w:val="21"/>
          <w:u w:val="single"/>
        </w:rPr>
        <w:t xml:space="preserve">      </w:t>
      </w:r>
      <w:r>
        <w:rPr>
          <w:rFonts w:ascii="宋体" w:hAnsi="宋体"/>
          <w:bCs/>
          <w:szCs w:val="21"/>
          <w:u w:val="single"/>
        </w:rPr>
        <w:t xml:space="preserve">  </w:t>
      </w:r>
      <w:r>
        <w:rPr>
          <w:rFonts w:hint="eastAsia" w:ascii="宋体" w:hAnsi="宋体"/>
          <w:bCs/>
          <w:sz w:val="24"/>
          <w:szCs w:val="24"/>
        </w:rPr>
        <w:t>耕作，努力赢得丰收。</w:t>
      </w:r>
    </w:p>
    <w:p>
      <w:pPr>
        <w:snapToGrid w:val="0"/>
        <w:spacing w:line="240" w:lineRule="atLeas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在商场店铺，就要笑迎天下客，童叟无欺，提供</w:t>
      </w:r>
      <w:bookmarkStart w:id="3" w:name="_Hlk34496778"/>
      <w:r>
        <w:rPr>
          <w:rFonts w:hint="eastAsia" w:ascii="宋体" w:hAnsi="宋体"/>
          <w:bCs/>
          <w:szCs w:val="21"/>
          <w:u w:val="single"/>
        </w:rPr>
        <w:t xml:space="preserve">      </w:t>
      </w:r>
      <w:r>
        <w:rPr>
          <w:rFonts w:ascii="宋体" w:hAnsi="宋体"/>
          <w:bCs/>
          <w:szCs w:val="21"/>
          <w:u w:val="single"/>
        </w:rPr>
        <w:t xml:space="preserve">  </w:t>
      </w:r>
      <w:bookmarkEnd w:id="3"/>
      <w:r>
        <w:rPr>
          <w:rFonts w:hint="eastAsia" w:ascii="宋体" w:hAnsi="宋体"/>
          <w:bCs/>
          <w:sz w:val="24"/>
          <w:szCs w:val="24"/>
        </w:rPr>
        <w:t>的服务。</w:t>
      </w:r>
    </w:p>
    <w:p>
      <w:pPr>
        <w:snapToGrid w:val="0"/>
        <w:spacing w:line="240" w:lineRule="atLeas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只要踏实劳动、勤勉劳动，在平凡岗位上也能干出不平凡的业绩。</w:t>
      </w:r>
    </w:p>
    <w:p>
      <w:pPr>
        <w:snapToGrid w:val="0"/>
        <w:spacing w:line="240" w:lineRule="atLeast"/>
        <w:ind w:firstLine="480" w:firstLineChars="200"/>
        <w:rPr>
          <w:rFonts w:ascii="宋体" w:hAnsi="宋体"/>
          <w:bCs/>
          <w:sz w:val="24"/>
          <w:szCs w:val="24"/>
        </w:rPr>
      </w:pPr>
    </w:p>
    <w:p>
      <w:pPr>
        <w:snapToGrid w:val="0"/>
        <w:spacing w:line="240" w:lineRule="atLeas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4</w:t>
      </w:r>
      <w:r>
        <w:rPr>
          <w:rFonts w:hint="eastAsia" w:ascii="宋体" w:hAnsi="宋体"/>
          <w:bCs/>
          <w:sz w:val="24"/>
          <w:szCs w:val="24"/>
        </w:rPr>
        <w:t>．要激发和保护</w:t>
      </w:r>
      <w:r>
        <w:rPr>
          <w:rFonts w:hint="eastAsia" w:ascii="宋体" w:hAnsi="宋体"/>
          <w:bCs/>
          <w:szCs w:val="21"/>
          <w:u w:val="single"/>
        </w:rPr>
        <w:t xml:space="preserve">      </w:t>
      </w:r>
      <w:r>
        <w:rPr>
          <w:rFonts w:ascii="宋体" w:hAnsi="宋体"/>
          <w:bCs/>
          <w:szCs w:val="21"/>
          <w:u w:val="single"/>
        </w:rPr>
        <w:t xml:space="preserve">  </w:t>
      </w:r>
      <w:r>
        <w:rPr>
          <w:rFonts w:hint="eastAsia" w:ascii="宋体" w:hAnsi="宋体"/>
          <w:bCs/>
          <w:sz w:val="24"/>
          <w:szCs w:val="24"/>
        </w:rPr>
        <w:t>家精神，鼓励更多社会主体投身创新创业。</w:t>
      </w:r>
    </w:p>
    <w:p>
      <w:pPr>
        <w:snapToGrid w:val="0"/>
        <w:spacing w:line="240" w:lineRule="atLeas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成功的创业者需要具备一系列素质。</w:t>
      </w:r>
    </w:p>
    <w:p>
      <w:pPr>
        <w:snapToGrid w:val="0"/>
        <w:spacing w:line="240" w:lineRule="atLeas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创业者从事经营活动，必须遵守法律法规，遵守社会公德、</w:t>
      </w:r>
      <w:bookmarkStart w:id="4" w:name="_Hlk34496556"/>
      <w:r>
        <w:rPr>
          <w:rFonts w:hint="eastAsia" w:ascii="宋体" w:hAnsi="宋体"/>
          <w:bCs/>
          <w:szCs w:val="21"/>
          <w:u w:val="single"/>
        </w:rPr>
        <w:t xml:space="preserve">      </w:t>
      </w:r>
      <w:r>
        <w:rPr>
          <w:rFonts w:ascii="宋体" w:hAnsi="宋体"/>
          <w:bCs/>
          <w:szCs w:val="21"/>
          <w:u w:val="single"/>
        </w:rPr>
        <w:t xml:space="preserve">  </w:t>
      </w:r>
      <w:bookmarkEnd w:id="4"/>
      <w:r>
        <w:rPr>
          <w:rFonts w:hint="eastAsia" w:ascii="宋体" w:hAnsi="宋体"/>
          <w:bCs/>
          <w:sz w:val="24"/>
          <w:szCs w:val="24"/>
        </w:rPr>
        <w:t>道德，诚实</w:t>
      </w:r>
      <w:r>
        <w:rPr>
          <w:rFonts w:hint="eastAsia" w:ascii="宋体" w:hAnsi="宋体"/>
          <w:bCs/>
          <w:szCs w:val="21"/>
          <w:u w:val="single"/>
        </w:rPr>
        <w:t xml:space="preserve">      </w:t>
      </w:r>
      <w:r>
        <w:rPr>
          <w:rFonts w:ascii="宋体" w:hAnsi="宋体"/>
          <w:bCs/>
          <w:szCs w:val="21"/>
          <w:u w:val="single"/>
        </w:rPr>
        <w:t xml:space="preserve">  </w:t>
      </w:r>
      <w:r>
        <w:rPr>
          <w:rFonts w:hint="eastAsia" w:ascii="宋体" w:hAnsi="宋体"/>
          <w:bCs/>
          <w:sz w:val="24"/>
          <w:szCs w:val="24"/>
        </w:rPr>
        <w:t>，接受政府和社会公众的监督，承担社会责任。</w:t>
      </w:r>
    </w:p>
    <w:p>
      <w:pPr>
        <w:snapToGrid w:val="0"/>
        <w:spacing w:line="240" w:lineRule="atLeas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只有积极承担社会责任的企业才是最有</w:t>
      </w:r>
      <w:r>
        <w:rPr>
          <w:rFonts w:hint="eastAsia" w:ascii="宋体" w:hAnsi="宋体"/>
          <w:bCs/>
          <w:szCs w:val="21"/>
          <w:u w:val="single"/>
        </w:rPr>
        <w:t xml:space="preserve">      </w:t>
      </w:r>
      <w:r>
        <w:rPr>
          <w:rFonts w:ascii="宋体" w:hAnsi="宋体"/>
          <w:bCs/>
          <w:szCs w:val="21"/>
          <w:u w:val="single"/>
        </w:rPr>
        <w:t xml:space="preserve">  </w:t>
      </w:r>
      <w:r>
        <w:rPr>
          <w:rFonts w:hint="eastAsia" w:ascii="宋体" w:hAnsi="宋体"/>
          <w:bCs/>
          <w:sz w:val="24"/>
          <w:szCs w:val="24"/>
        </w:rPr>
        <w:t>力和生命力的企业。</w:t>
      </w:r>
    </w:p>
    <w:p>
      <w:pPr>
        <w:snapToGrid w:val="0"/>
        <w:spacing w:line="240" w:lineRule="atLeas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企业</w:t>
      </w:r>
    </w:p>
    <w:p>
      <w:pPr>
        <w:snapToGrid w:val="0"/>
        <w:spacing w:line="240" w:lineRule="atLeas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既要追求经营利润，又要坚持</w:t>
      </w:r>
      <w:r>
        <w:rPr>
          <w:rFonts w:hint="eastAsia" w:ascii="宋体" w:hAnsi="宋体"/>
          <w:bCs/>
          <w:szCs w:val="21"/>
          <w:u w:val="single"/>
        </w:rPr>
        <w:t xml:space="preserve">      </w:t>
      </w:r>
      <w:r>
        <w:rPr>
          <w:rFonts w:ascii="宋体" w:hAnsi="宋体"/>
          <w:bCs/>
          <w:szCs w:val="21"/>
          <w:u w:val="single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原则；</w:t>
      </w:r>
    </w:p>
    <w:p>
      <w:pPr>
        <w:snapToGrid w:val="0"/>
        <w:spacing w:line="240" w:lineRule="atLeas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既要讲求经济效益，又要承担社会责任；</w:t>
      </w:r>
    </w:p>
    <w:p>
      <w:pPr>
        <w:snapToGrid w:val="0"/>
        <w:spacing w:line="240" w:lineRule="atLeas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既要实现自身发展，又要饮水思源、回报社会、造福人民。</w:t>
      </w:r>
    </w:p>
    <w:p>
      <w:pPr>
        <w:snapToGrid w:val="0"/>
        <w:spacing w:line="240" w:lineRule="atLeas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总之，要坚持</w:t>
      </w:r>
      <w:bookmarkStart w:id="5" w:name="_Hlk34496736"/>
      <w:r>
        <w:rPr>
          <w:rFonts w:hint="eastAsia" w:ascii="宋体" w:hAnsi="宋体"/>
          <w:bCs/>
          <w:szCs w:val="21"/>
          <w:u w:val="single"/>
        </w:rPr>
        <w:t xml:space="preserve">      </w:t>
      </w:r>
      <w:r>
        <w:rPr>
          <w:rFonts w:ascii="宋体" w:hAnsi="宋体"/>
          <w:bCs/>
          <w:szCs w:val="21"/>
          <w:u w:val="single"/>
        </w:rPr>
        <w:t xml:space="preserve">  </w:t>
      </w:r>
      <w:bookmarkEnd w:id="5"/>
      <w:r>
        <w:rPr>
          <w:rFonts w:hint="eastAsia" w:ascii="宋体" w:hAnsi="宋体"/>
          <w:bCs/>
          <w:sz w:val="24"/>
          <w:szCs w:val="24"/>
        </w:rPr>
        <w:t>效益和</w:t>
      </w:r>
      <w:r>
        <w:rPr>
          <w:rFonts w:hint="eastAsia" w:ascii="宋体" w:hAnsi="宋体"/>
          <w:bCs/>
          <w:szCs w:val="21"/>
          <w:u w:val="single"/>
        </w:rPr>
        <w:t xml:space="preserve">      </w:t>
      </w:r>
      <w:r>
        <w:rPr>
          <w:rFonts w:ascii="宋体" w:hAnsi="宋体"/>
          <w:bCs/>
          <w:szCs w:val="21"/>
          <w:u w:val="single"/>
        </w:rPr>
        <w:t xml:space="preserve">  </w:t>
      </w:r>
      <w:r>
        <w:rPr>
          <w:rFonts w:hint="eastAsia" w:ascii="宋体" w:hAnsi="宋体"/>
          <w:bCs/>
          <w:sz w:val="24"/>
          <w:szCs w:val="24"/>
        </w:rPr>
        <w:t>效益的统一。</w:t>
      </w:r>
    </w:p>
    <w:p>
      <w:pPr>
        <w:snapToGrid w:val="0"/>
        <w:spacing w:line="240" w:lineRule="atLeast"/>
        <w:ind w:firstLine="480" w:firstLineChars="200"/>
        <w:rPr>
          <w:rFonts w:ascii="宋体" w:hAnsi="宋体"/>
          <w:bCs/>
          <w:sz w:val="24"/>
          <w:szCs w:val="24"/>
        </w:rPr>
      </w:pPr>
    </w:p>
    <w:p>
      <w:pPr>
        <w:snapToGrid w:val="0"/>
        <w:spacing w:line="240" w:lineRule="atLeast"/>
        <w:ind w:firstLine="480" w:firstLineChars="200"/>
        <w:rPr>
          <w:rFonts w:ascii="宋体" w:hAnsi="宋体"/>
          <w:bCs/>
          <w:color w:val="FF0000"/>
          <w:sz w:val="24"/>
          <w:szCs w:val="24"/>
        </w:rPr>
      </w:pPr>
    </w:p>
    <w:p>
      <w:pPr>
        <w:snapToGrid w:val="0"/>
        <w:spacing w:line="240" w:lineRule="atLeast"/>
        <w:ind w:firstLine="420" w:firstLineChars="200"/>
        <w:rPr>
          <w:rFonts w:ascii="宋体" w:hAnsi="宋体"/>
          <w:szCs w:val="21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二、问答题</w:t>
      </w:r>
    </w:p>
    <w:p>
      <w:pPr>
        <w:widowControl/>
        <w:spacing w:line="240" w:lineRule="atLeast"/>
        <w:jc w:val="left"/>
        <w:textAlignment w:val="baseline"/>
        <w:rPr>
          <w:rFonts w:ascii="楷体" w:hAnsi="楷体" w:eastAsia="楷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/>
          <w:bCs/>
          <w:color w:val="000000"/>
          <w:sz w:val="24"/>
          <w:szCs w:val="24"/>
        </w:rPr>
        <w:t>．</w:t>
      </w:r>
      <w:r>
        <w:rPr>
          <w:rFonts w:hint="eastAsia" w:ascii="楷体" w:hAnsi="楷体" w:eastAsia="楷体"/>
          <w:sz w:val="24"/>
          <w:szCs w:val="24"/>
        </w:rPr>
        <w:t>提升产品质量需要培育“工匠精神”同仁堂创建三百多年来，始终以“炮制虽繁必不敢省人工，品味虽贵必不敢减物力”为立业之本。在药材选择上，“取其地，采其时”，宁缺毋滥；在药品制造中，兢兢小心、一丝不苟。瑞士钟表之所以能享誉世界，是因为一代代钟表人的百年专注，精工细作，超越自我，追求极致。这种精神凝铸在每块手表的几百个细小零件和上千道工序中。</w:t>
      </w:r>
    </w:p>
    <w:p>
      <w:pPr>
        <w:widowControl/>
        <w:spacing w:line="240" w:lineRule="atLeast"/>
        <w:jc w:val="left"/>
        <w:textAlignment w:val="baseline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bookmarkStart w:id="6" w:name="_Hlk34504679"/>
      <w:r>
        <w:rPr>
          <w:rFonts w:hint="eastAsia" w:ascii="宋体" w:hAnsi="宋体" w:eastAsia="宋体"/>
          <w:b/>
          <w:bCs/>
          <w:sz w:val="24"/>
          <w:szCs w:val="24"/>
        </w:rPr>
        <w:t>（</w:t>
      </w:r>
      <w:r>
        <w:rPr>
          <w:rFonts w:ascii="宋体" w:hAnsi="宋体" w:eastAsia="宋体"/>
          <w:b/>
          <w:bCs/>
          <w:sz w:val="24"/>
          <w:szCs w:val="24"/>
        </w:rPr>
        <w:t>1</w:t>
      </w:r>
      <w:r>
        <w:rPr>
          <w:rFonts w:hint="eastAsia" w:ascii="宋体" w:hAnsi="宋体" w:eastAsia="宋体"/>
          <w:b/>
          <w:bCs/>
          <w:sz w:val="24"/>
          <w:szCs w:val="24"/>
        </w:rPr>
        <w:t>）结合材料，概括工匠精神的内涵。</w:t>
      </w:r>
    </w:p>
    <w:p>
      <w:pPr>
        <w:widowControl/>
        <w:spacing w:line="240" w:lineRule="atLeast"/>
        <w:jc w:val="left"/>
        <w:textAlignment w:val="baseline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spacing w:line="240" w:lineRule="atLeast"/>
        <w:jc w:val="left"/>
        <w:textAlignment w:val="baseline"/>
        <w:rPr>
          <w:rFonts w:ascii="宋体" w:hAnsi="宋体" w:eastAsia="宋体"/>
          <w:b/>
          <w:bCs/>
          <w:sz w:val="24"/>
          <w:szCs w:val="24"/>
        </w:rPr>
      </w:pPr>
    </w:p>
    <w:p>
      <w:pPr>
        <w:widowControl/>
        <w:spacing w:line="240" w:lineRule="atLeast"/>
        <w:ind w:firstLine="241" w:firstLineChars="100"/>
        <w:jc w:val="left"/>
        <w:textAlignment w:val="baseline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（2）运用相关经济知识，说明培育和弘扬“工匠精神”的意义。</w:t>
      </w:r>
    </w:p>
    <w:bookmarkEnd w:id="6"/>
    <w:p>
      <w:pPr>
        <w:widowControl/>
        <w:spacing w:line="240" w:lineRule="atLeast"/>
        <w:jc w:val="left"/>
        <w:textAlignment w:val="baseline"/>
        <w:rPr>
          <w:rFonts w:ascii="宋体" w:hAnsi="宋体" w:eastAsia="宋体"/>
          <w:sz w:val="24"/>
          <w:szCs w:val="24"/>
        </w:rPr>
      </w:pPr>
    </w:p>
    <w:p>
      <w:pPr>
        <w:widowControl/>
        <w:spacing w:line="240" w:lineRule="atLeast"/>
        <w:jc w:val="left"/>
        <w:textAlignment w:val="baseline"/>
        <w:rPr>
          <w:rFonts w:ascii="宋体" w:hAnsi="宋体" w:eastAsia="宋体"/>
          <w:sz w:val="24"/>
          <w:szCs w:val="24"/>
        </w:rPr>
      </w:pPr>
    </w:p>
    <w:p>
      <w:pPr>
        <w:widowControl/>
        <w:spacing w:line="240" w:lineRule="atLeast"/>
        <w:jc w:val="left"/>
        <w:textAlignment w:val="baseline"/>
        <w:rPr>
          <w:rFonts w:ascii="楷体" w:hAnsi="楷体" w:eastAsia="楷体" w:cs="Helvetica"/>
          <w:color w:val="000000"/>
          <w:kern w:val="0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/>
          <w:bCs/>
          <w:color w:val="000000"/>
          <w:sz w:val="24"/>
          <w:szCs w:val="24"/>
        </w:rPr>
        <w:t>．</w:t>
      </w:r>
      <w:r>
        <w:rPr>
          <w:rFonts w:hint="eastAsia" w:ascii="楷体" w:hAnsi="楷体" w:eastAsia="楷体"/>
          <w:sz w:val="24"/>
          <w:szCs w:val="24"/>
        </w:rPr>
        <w:t>党的十九大报告指出，要</w:t>
      </w:r>
      <w:r>
        <w:rPr>
          <w:rFonts w:ascii="楷体" w:hAnsi="楷体" w:eastAsia="楷体" w:cs="宋体"/>
          <w:kern w:val="0"/>
          <w:sz w:val="24"/>
          <w:szCs w:val="24"/>
        </w:rPr>
        <w:t>激发和保护企业家精神，鼓励更多社会主体投身创新创业。</w:t>
      </w:r>
      <w:r>
        <w:rPr>
          <w:rFonts w:hint="eastAsia" w:ascii="楷体" w:hAnsi="楷体" w:eastAsia="楷体"/>
          <w:sz w:val="24"/>
          <w:szCs w:val="24"/>
        </w:rPr>
        <w:t>针对创业者应该具备哪些基本素质，企业管理专家提出了许多看法。</w:t>
      </w:r>
    </w:p>
    <w:p>
      <w:pPr>
        <w:rPr>
          <w:rFonts w:ascii="楷体" w:hAnsi="楷体" w:eastAsia="楷体"/>
          <w:sz w:val="24"/>
          <w:szCs w:val="24"/>
        </w:rPr>
      </w:pPr>
    </w:p>
    <w:tbl>
      <w:tblPr>
        <w:tblStyle w:val="7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2"/>
        <w:gridCol w:w="3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2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观点一：创业者最重要的是应具备持续进行创新的能力。</w:t>
            </w:r>
          </w:p>
        </w:tc>
        <w:tc>
          <w:tcPr>
            <w:tcW w:w="4253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观点二：创业者首先应具备较强的风险承担能力。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2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观点三：创业者首先应具备卓越的判断能力和决策能力。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观点四：创业者能否成功，取决于他是否具有卓越的组织、指挥和协调能力。</w:t>
            </w:r>
          </w:p>
        </w:tc>
      </w:tr>
    </w:tbl>
    <w:p>
      <w:pPr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（1）专家强调上述观点的理由是什么？</w:t>
      </w:r>
    </w:p>
    <w:p>
      <w:pPr>
        <w:ind w:firstLine="482" w:firstLineChars="200"/>
        <w:rPr>
          <w:rFonts w:ascii="宋体" w:hAnsi="宋体" w:eastAsia="宋体"/>
          <w:b/>
          <w:sz w:val="24"/>
          <w:szCs w:val="24"/>
        </w:rPr>
      </w:pPr>
    </w:p>
    <w:p>
      <w:pPr>
        <w:ind w:firstLine="482" w:firstLineChars="200"/>
        <w:rPr>
          <w:rFonts w:ascii="宋体" w:hAnsi="宋体" w:eastAsia="宋体"/>
          <w:b/>
          <w:sz w:val="24"/>
          <w:szCs w:val="24"/>
        </w:rPr>
      </w:pPr>
    </w:p>
    <w:p>
      <w:pPr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（2）谈谈创业者还应该具备哪些素质。</w:t>
      </w:r>
    </w:p>
    <w:p>
      <w:pPr>
        <w:ind w:firstLine="482" w:firstLineChars="200"/>
        <w:rPr>
          <w:rFonts w:ascii="宋体" w:hAnsi="宋体" w:eastAsia="宋体"/>
          <w:b/>
          <w:sz w:val="24"/>
          <w:szCs w:val="24"/>
        </w:rPr>
      </w:pPr>
    </w:p>
    <w:p>
      <w:pPr>
        <w:ind w:firstLine="482" w:firstLineChars="200"/>
        <w:rPr>
          <w:rFonts w:ascii="宋体" w:hAnsi="宋体" w:eastAsia="宋体"/>
          <w:b/>
          <w:sz w:val="24"/>
          <w:szCs w:val="24"/>
        </w:rPr>
      </w:pPr>
    </w:p>
    <w:p>
      <w:pPr>
        <w:spacing w:after="156" w:afterLines="50" w:line="276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（3）针对如何提升自己的创新创业能力,拟定一份学习计划。</w:t>
      </w:r>
    </w:p>
    <w:p>
      <w:pPr>
        <w:spacing w:line="240" w:lineRule="atLeast"/>
        <w:jc w:val="left"/>
        <w:rPr>
          <w:rFonts w:ascii="宋体" w:hAnsi="宋体" w:eastAsia="宋体"/>
          <w:b/>
          <w:sz w:val="24"/>
          <w:szCs w:val="24"/>
        </w:rPr>
      </w:pPr>
    </w:p>
    <w:p>
      <w:pPr>
        <w:spacing w:line="240" w:lineRule="atLeas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/>
          <w:bCs/>
          <w:color w:val="000000"/>
          <w:sz w:val="24"/>
          <w:szCs w:val="24"/>
        </w:rPr>
        <w:t>．</w:t>
      </w:r>
      <w:r>
        <w:rPr>
          <w:rFonts w:hint="eastAsia" w:ascii="楷体" w:hAnsi="楷体" w:eastAsia="楷体"/>
          <w:sz w:val="24"/>
          <w:szCs w:val="24"/>
        </w:rPr>
        <w:t>只有富有爱心的财富才是真正有意义的财富，只有积极承担社会责任的企业才是最有竞争力和生命力的企业。办网站的不能一味追求点击率，开网店的要防范假冒伪劣，做社交平台的不能成为谣言扩散器，做搜索的不能仅以给钱的多少作为排位的标准。</w:t>
      </w:r>
    </w:p>
    <w:p>
      <w:pPr>
        <w:spacing w:line="240" w:lineRule="atLeast"/>
        <w:ind w:firstLine="480"/>
        <w:rPr>
          <w:rFonts w:ascii="宋体" w:hAnsi="宋体" w:eastAsia="宋体" w:cs="Times New Roman"/>
          <w:b/>
          <w:bCs/>
          <w:sz w:val="24"/>
          <w:szCs w:val="24"/>
        </w:rPr>
      </w:pPr>
      <w:bookmarkStart w:id="7" w:name="_Hlk34505142"/>
      <w:r>
        <w:rPr>
          <w:rFonts w:hint="eastAsia" w:ascii="宋体" w:hAnsi="宋体" w:eastAsia="宋体" w:cs="Times New Roman"/>
          <w:b/>
          <w:bCs/>
          <w:sz w:val="24"/>
          <w:szCs w:val="24"/>
        </w:rPr>
        <w:t>结合材料，谈谈你对企业责任的理解。</w:t>
      </w:r>
    </w:p>
    <w:p>
      <w:pPr>
        <w:spacing w:line="240" w:lineRule="atLeast"/>
        <w:ind w:firstLine="480"/>
        <w:rPr>
          <w:rFonts w:hint="eastAsia" w:ascii="宋体" w:hAnsi="宋体" w:eastAsia="宋体" w:cs="Times New Roman"/>
          <w:b/>
          <w:bCs/>
          <w:sz w:val="24"/>
          <w:szCs w:val="24"/>
        </w:rPr>
      </w:pPr>
    </w:p>
    <w:bookmarkEnd w:id="7"/>
    <w:p>
      <w:pPr>
        <w:rPr>
          <w:rFonts w:ascii="宋体" w:hAnsi="宋体" w:eastAsia="宋体"/>
          <w:b/>
          <w:bCs/>
          <w:sz w:val="24"/>
          <w:szCs w:val="24"/>
        </w:rPr>
      </w:pPr>
    </w:p>
    <w:sectPr>
      <w:footerReference r:id="rId3" w:type="default"/>
      <w:pgSz w:w="10319" w:h="14571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682390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69FD"/>
    <w:rsid w:val="00032A0B"/>
    <w:rsid w:val="00052AA1"/>
    <w:rsid w:val="000845C8"/>
    <w:rsid w:val="00091B52"/>
    <w:rsid w:val="000A0434"/>
    <w:rsid w:val="000F4A0A"/>
    <w:rsid w:val="001615E8"/>
    <w:rsid w:val="001730C4"/>
    <w:rsid w:val="001B5C1C"/>
    <w:rsid w:val="002569FD"/>
    <w:rsid w:val="00262631"/>
    <w:rsid w:val="002B78BB"/>
    <w:rsid w:val="002C16BB"/>
    <w:rsid w:val="00314049"/>
    <w:rsid w:val="0040359D"/>
    <w:rsid w:val="0042205F"/>
    <w:rsid w:val="00484C9B"/>
    <w:rsid w:val="004A56AB"/>
    <w:rsid w:val="004B1794"/>
    <w:rsid w:val="004F0717"/>
    <w:rsid w:val="0052543F"/>
    <w:rsid w:val="00565366"/>
    <w:rsid w:val="00577886"/>
    <w:rsid w:val="005E34AA"/>
    <w:rsid w:val="005F2BEB"/>
    <w:rsid w:val="00600DCC"/>
    <w:rsid w:val="00602A64"/>
    <w:rsid w:val="00620973"/>
    <w:rsid w:val="00657932"/>
    <w:rsid w:val="008064D0"/>
    <w:rsid w:val="0086141C"/>
    <w:rsid w:val="008C59BC"/>
    <w:rsid w:val="00942B62"/>
    <w:rsid w:val="00955F7E"/>
    <w:rsid w:val="009F0658"/>
    <w:rsid w:val="009F3354"/>
    <w:rsid w:val="00A00CB2"/>
    <w:rsid w:val="00A3033B"/>
    <w:rsid w:val="00A33561"/>
    <w:rsid w:val="00A60AD6"/>
    <w:rsid w:val="00A812C3"/>
    <w:rsid w:val="00A84FB2"/>
    <w:rsid w:val="00AE161C"/>
    <w:rsid w:val="00B073C7"/>
    <w:rsid w:val="00B13CC8"/>
    <w:rsid w:val="00B615CC"/>
    <w:rsid w:val="00BB35C1"/>
    <w:rsid w:val="00BD6089"/>
    <w:rsid w:val="00BE07EB"/>
    <w:rsid w:val="00BF2155"/>
    <w:rsid w:val="00C23962"/>
    <w:rsid w:val="00CA355C"/>
    <w:rsid w:val="00CB08B3"/>
    <w:rsid w:val="00CF577A"/>
    <w:rsid w:val="00D03F6A"/>
    <w:rsid w:val="00D5485D"/>
    <w:rsid w:val="00D63590"/>
    <w:rsid w:val="00DC621A"/>
    <w:rsid w:val="00DD0210"/>
    <w:rsid w:val="00DE1C5D"/>
    <w:rsid w:val="00E064F3"/>
    <w:rsid w:val="00E2139B"/>
    <w:rsid w:val="00EA6EB7"/>
    <w:rsid w:val="00EC1AB6"/>
    <w:rsid w:val="00EC358C"/>
    <w:rsid w:val="00EC4652"/>
    <w:rsid w:val="00EE6FF0"/>
    <w:rsid w:val="00F42C8E"/>
    <w:rsid w:val="00F5493F"/>
    <w:rsid w:val="00F91771"/>
    <w:rsid w:val="00FC5D6C"/>
    <w:rsid w:val="00FC73A5"/>
    <w:rsid w:val="00FF7094"/>
    <w:rsid w:val="2222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link w:val="15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批注框文本 字符"/>
    <w:basedOn w:val="8"/>
    <w:link w:val="2"/>
    <w:semiHidden/>
    <w:uiPriority w:val="99"/>
    <w:rPr>
      <w:sz w:val="18"/>
      <w:szCs w:val="18"/>
    </w:rPr>
  </w:style>
  <w:style w:type="table" w:customStyle="1" w:styleId="11">
    <w:name w:val="网格型2"/>
    <w:basedOn w:val="6"/>
    <w:qFormat/>
    <w:uiPriority w:val="39"/>
    <w:pPr>
      <w:spacing w:line="360" w:lineRule="auto"/>
      <w:jc w:val="both"/>
    </w:pPr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uiPriority w:val="99"/>
    <w:rPr>
      <w:sz w:val="18"/>
      <w:szCs w:val="18"/>
    </w:rPr>
  </w:style>
  <w:style w:type="character" w:customStyle="1" w:styleId="14">
    <w:name w:val="未处理的提及1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普通(网站) 字符"/>
    <w:link w:val="5"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F61AFE-5801-4887-9E0B-DF738C70A3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216</Words>
  <Characters>1232</Characters>
  <Lines>10</Lines>
  <Paragraphs>2</Paragraphs>
  <TotalTime>127</TotalTime>
  <ScaleCrop>false</ScaleCrop>
  <LinksUpToDate>false</LinksUpToDate>
  <CharactersWithSpaces>1446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2020-02-01T05:54:00Z</dcterms:created>
  <dc:creator>MXP</dc:creator>
  <cp:lastModifiedBy>丁丁</cp:lastModifiedBy>
  <dcterms:modified xsi:type="dcterms:W3CDTF">2020-03-29T07:56:00Z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