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both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初</w:t>
      </w:r>
      <w:r>
        <w:rPr>
          <w:rFonts w:ascii="黑体" w:hAnsi="黑体" w:eastAsia="黑体" w:cs="Times New Roman"/>
          <w:b/>
          <w:bCs/>
          <w:sz w:val="28"/>
          <w:szCs w:val="28"/>
        </w:rPr>
        <w:t>三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专题《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  <w:t>板块运动</w:t>
      </w:r>
      <w:r>
        <w:rPr>
          <w:rFonts w:ascii="黑体" w:hAnsi="黑体" w:eastAsia="黑体" w:cs="Times New Roman"/>
          <w:b/>
          <w:bCs/>
          <w:sz w:val="28"/>
          <w:szCs w:val="28"/>
        </w:rPr>
        <w:t>》学习指南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</w:t>
      </w:r>
      <w:r>
        <w:rPr>
          <w:rFonts w:hint="eastAsia" w:ascii="黑体" w:hAnsi="黑体" w:eastAsia="黑体" w:cs="Times New Roman"/>
          <w:b/>
          <w:szCs w:val="21"/>
        </w:rPr>
        <w:t>学习目标</w:t>
      </w:r>
      <w:r>
        <w:rPr>
          <w:rFonts w:hint="eastAsia" w:ascii="黑体" w:hAnsi="黑体" w:eastAsia="黑体" w:cs="Times New Roman"/>
          <w:b/>
          <w:bCs/>
          <w:szCs w:val="21"/>
        </w:rPr>
        <w:t>】</w:t>
      </w:r>
    </w:p>
    <w:p>
      <w:pPr>
        <w:spacing w:line="276" w:lineRule="auto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 xml:space="preserve">1.举例说明地球表面海洋和陆地都在不断的运动和变化之中。               </w:t>
      </w:r>
    </w:p>
    <w:p>
      <w:pPr>
        <w:spacing w:line="276" w:lineRule="auto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2.知道板块构造学说的基本观点，说出世界著名山系及火山、地震分布与板块运动的关系。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ascii="黑体" w:hAnsi="黑体" w:eastAsia="黑体" w:cs="Times New Roman"/>
          <w:b/>
          <w:bCs/>
          <w:szCs w:val="21"/>
        </w:rPr>
        <w:t>观看微课</w:t>
      </w:r>
      <w:r>
        <w:rPr>
          <w:rFonts w:hint="eastAsia" w:ascii="黑体" w:hAnsi="黑体" w:eastAsia="黑体" w:cs="Times New Roman"/>
          <w:b/>
          <w:bCs/>
          <w:szCs w:val="21"/>
        </w:rPr>
        <w:t>1《</w:t>
      </w:r>
      <w:r>
        <w:rPr>
          <w:rFonts w:hint="eastAsia" w:ascii="黑体" w:hAnsi="黑体" w:eastAsia="黑体" w:cs="Times New Roman"/>
          <w:b/>
          <w:bCs/>
          <w:szCs w:val="21"/>
          <w:lang w:eastAsia="zh-CN"/>
        </w:rPr>
        <w:t>海陆变迁</w:t>
      </w:r>
      <w:r>
        <w:rPr>
          <w:rFonts w:hint="eastAsia" w:ascii="黑体" w:hAnsi="黑体" w:eastAsia="黑体" w:cs="Times New Roman"/>
          <w:b/>
          <w:bCs/>
          <w:szCs w:val="21"/>
        </w:rPr>
        <w:t>》，完成以下任务。</w:t>
      </w:r>
    </w:p>
    <w:p>
      <w:pPr>
        <w:pStyle w:val="11"/>
        <w:numPr>
          <w:ilvl w:val="0"/>
          <w:numId w:val="0"/>
        </w:numPr>
        <w:spacing w:line="276" w:lineRule="auto"/>
        <w:ind w:leftChars="0"/>
        <w:rPr>
          <w:rFonts w:hint="eastAsia"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【学习任务</w:t>
      </w:r>
      <w:r>
        <w:rPr>
          <w:rFonts w:hint="eastAsia" w:ascii="黑体" w:hAnsi="黑体" w:eastAsia="黑体" w:cs="Times New Roman"/>
          <w:b/>
          <w:bCs/>
          <w:szCs w:val="21"/>
          <w:lang w:eastAsia="zh-CN"/>
        </w:rPr>
        <w:t>一</w:t>
      </w:r>
      <w:r>
        <w:rPr>
          <w:rFonts w:hint="eastAsia" w:ascii="黑体" w:hAnsi="黑体" w:eastAsia="黑体" w:cs="Times New Roman"/>
          <w:b/>
          <w:bCs/>
          <w:szCs w:val="21"/>
        </w:rPr>
        <w:t>】</w:t>
      </w:r>
    </w:p>
    <w:p>
      <w:pPr>
        <w:pStyle w:val="11"/>
        <w:numPr>
          <w:ilvl w:val="0"/>
          <w:numId w:val="0"/>
        </w:numPr>
        <w:spacing w:line="276" w:lineRule="auto"/>
        <w:ind w:leftChars="0"/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1、举出海陆变迁的例子</w:t>
      </w:r>
    </w:p>
    <w:p>
      <w:pPr>
        <w:pStyle w:val="11"/>
        <w:numPr>
          <w:ilvl w:val="0"/>
          <w:numId w:val="0"/>
        </w:numPr>
        <w:spacing w:line="276" w:lineRule="auto"/>
        <w:ind w:leftChars="0"/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Cs w:val="21"/>
          <w:lang w:val="en-US" w:eastAsia="zh-CN"/>
        </w:rPr>
        <w:t>海洋→陆地</w:t>
      </w: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:_______________________________________________________________________________；</w:t>
      </w:r>
    </w:p>
    <w:p>
      <w:pPr>
        <w:pStyle w:val="11"/>
        <w:numPr>
          <w:ilvl w:val="0"/>
          <w:numId w:val="0"/>
        </w:numPr>
        <w:spacing w:line="276" w:lineRule="auto"/>
        <w:ind w:leftChars="0"/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Cs w:val="21"/>
          <w:lang w:val="en-US" w:eastAsia="zh-CN"/>
        </w:rPr>
        <w:t>陆地→海洋</w:t>
      </w: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:_______________________________________________________________________________。</w:t>
      </w:r>
    </w:p>
    <w:p>
      <w:pPr>
        <w:pStyle w:val="11"/>
        <w:numPr>
          <w:ilvl w:val="0"/>
          <w:numId w:val="0"/>
        </w:numPr>
        <w:spacing w:line="276" w:lineRule="auto"/>
        <w:ind w:leftChars="0"/>
        <w:rPr>
          <w:rFonts w:hint="default" w:asciiTheme="minorEastAsia" w:hAnsiTheme="minorEastAsia" w:cs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2、我国科学工作者在喜马拉雅山考察时，发现岩石中含有鱼、海螺、海藻等海洋生物的化石。这说明了什么？____________________________________________________________________________________。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【学习任务</w:t>
      </w:r>
      <w:r>
        <w:rPr>
          <w:rFonts w:hint="eastAsia" w:ascii="黑体" w:hAnsi="黑体" w:eastAsia="黑体" w:cs="Times New Roman"/>
          <w:b/>
          <w:bCs/>
          <w:szCs w:val="21"/>
          <w:lang w:eastAsia="zh-CN"/>
        </w:rPr>
        <w:t>二</w:t>
      </w:r>
      <w:r>
        <w:rPr>
          <w:rFonts w:hint="eastAsia" w:ascii="黑体" w:hAnsi="黑体" w:eastAsia="黑体" w:cs="Times New Roman"/>
          <w:b/>
          <w:bCs/>
          <w:szCs w:val="21"/>
        </w:rPr>
        <w:t>】</w:t>
      </w:r>
    </w:p>
    <w:p>
      <w:pPr>
        <w:pStyle w:val="11"/>
        <w:numPr>
          <w:ilvl w:val="0"/>
          <w:numId w:val="0"/>
        </w:numPr>
        <w:spacing w:line="276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海洋和陆地处于不断的运动变化之中，下列海陆变迁结构图中数字含义正确的是（       ）</w:t>
      </w:r>
    </w:p>
    <w:p>
      <w:pPr>
        <w:pStyle w:val="11"/>
        <w:numPr>
          <w:ilvl w:val="0"/>
          <w:numId w:val="0"/>
        </w:numPr>
        <w:spacing w:line="276" w:lineRule="auto"/>
        <w:ind w:leftChars="0"/>
      </w:pPr>
      <w:r>
        <w:drawing>
          <wp:inline distT="0" distB="0" distL="114300" distR="114300">
            <wp:extent cx="3188970" cy="882650"/>
            <wp:effectExtent l="0" t="0" r="11430" b="1270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96590" cy="397510"/>
            <wp:effectExtent l="0" t="0" r="3810" b="254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归纳海陆变迁的原因</w:t>
      </w:r>
      <w:r>
        <w:rPr>
          <w:rFonts w:hint="eastAsia" w:asciiTheme="minorEastAsia" w:hAnsiTheme="minorEastAsia" w:cstheme="minorEastAsia"/>
          <w:b w:val="0"/>
          <w:bCs w:val="0"/>
          <w:szCs w:val="21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________________________________________________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ascii="黑体" w:hAnsi="黑体" w:eastAsia="黑体" w:cs="Times New Roman"/>
          <w:b/>
          <w:bCs/>
          <w:szCs w:val="21"/>
        </w:rPr>
        <w:t>观看微课</w:t>
      </w:r>
      <w:r>
        <w:rPr>
          <w:rFonts w:hint="eastAsia" w:ascii="黑体" w:hAnsi="黑体" w:eastAsia="黑体" w:cs="Times New Roman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bCs/>
          <w:szCs w:val="21"/>
        </w:rPr>
        <w:t>《</w:t>
      </w:r>
      <w:r>
        <w:rPr>
          <w:rFonts w:hint="eastAsia" w:ascii="黑体" w:hAnsi="黑体" w:eastAsia="黑体" w:cs="Times New Roman"/>
          <w:b/>
          <w:bCs/>
          <w:szCs w:val="21"/>
          <w:lang w:eastAsia="zh-CN"/>
        </w:rPr>
        <w:t>板块构造学说</w:t>
      </w:r>
      <w:r>
        <w:rPr>
          <w:rFonts w:hint="eastAsia" w:ascii="黑体" w:hAnsi="黑体" w:eastAsia="黑体" w:cs="Times New Roman"/>
          <w:b/>
          <w:bCs/>
          <w:szCs w:val="21"/>
        </w:rPr>
        <w:t>》，完成以下任务。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【学习任务三】</w:t>
      </w:r>
    </w:p>
    <w:p>
      <w:pPr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1、板块构造学说的主要观点：</w:t>
      </w:r>
    </w:p>
    <w:p>
      <w:pPr>
        <w:spacing w:line="276" w:lineRule="auto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276" w:lineRule="auto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szCs w:val="24"/>
        </w:rPr>
      </w:pP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358775</wp:posOffset>
            </wp:positionV>
            <wp:extent cx="3859530" cy="2516505"/>
            <wp:effectExtent l="0" t="0" r="7620" b="17145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Cs w:val="24"/>
        </w:rPr>
        <w:t>2018年9月28日，印度尼西亚苏拉威西岛北部（图</w:t>
      </w:r>
      <w:r>
        <w:rPr>
          <w:rFonts w:hint="eastAsia" w:ascii="楷体" w:hAnsi="楷体" w:eastAsia="楷体"/>
          <w:szCs w:val="24"/>
          <w:lang w:val="en-US" w:eastAsia="zh-CN"/>
        </w:rPr>
        <w:t>1</w:t>
      </w:r>
      <w:r>
        <w:rPr>
          <w:rFonts w:hint="eastAsia" w:ascii="楷体" w:hAnsi="楷体" w:eastAsia="楷体"/>
          <w:szCs w:val="24"/>
        </w:rPr>
        <w:t>）发生7.4级强烈地震，此后又发生了多次余震， 随后引发大规模海啸，在印度尼西亚造成了巨大的破坏。此次地震、海啸灾害后,火山也频繁喷发,可谓祸不单行</w:t>
      </w:r>
      <w:r>
        <w:rPr>
          <w:rFonts w:hint="eastAsia" w:ascii="楷体" w:hAnsi="楷体" w:eastAsia="宋体"/>
          <w:szCs w:val="24"/>
        </w:rPr>
        <w:t>。</w:t>
      </w:r>
      <w:r>
        <w:rPr>
          <w:rFonts w:hint="eastAsia" w:ascii="宋体" w:hAnsi="宋体" w:eastAsia="宋体"/>
          <w:szCs w:val="24"/>
        </w:rPr>
        <w:t>读图，完成</w:t>
      </w:r>
      <w:r>
        <w:rPr>
          <w:rFonts w:hint="eastAsia" w:ascii="宋体" w:hAnsi="宋体" w:eastAsia="宋体"/>
          <w:szCs w:val="24"/>
          <w:lang w:val="en-US" w:eastAsia="zh-CN"/>
        </w:rPr>
        <w:t>2</w:t>
      </w:r>
      <w:r>
        <w:rPr>
          <w:rFonts w:hint="eastAsia" w:ascii="宋体" w:hAnsi="宋体" w:eastAsia="宋体"/>
          <w:szCs w:val="24"/>
        </w:rPr>
        <w:t>～</w:t>
      </w:r>
      <w:r>
        <w:rPr>
          <w:rFonts w:hint="eastAsia" w:ascii="宋体" w:hAnsi="宋体" w:eastAsia="宋体"/>
          <w:szCs w:val="24"/>
          <w:lang w:val="en-US" w:eastAsia="zh-CN"/>
        </w:rPr>
        <w:t>3</w:t>
      </w:r>
      <w:r>
        <w:rPr>
          <w:rFonts w:hint="eastAsia" w:ascii="宋体" w:hAnsi="宋体" w:eastAsia="宋体"/>
          <w:szCs w:val="24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  <w:lang w:val="en-US" w:eastAsia="zh-CN"/>
        </w:rPr>
        <w:t>2、</w:t>
      </w:r>
      <w:r>
        <w:rPr>
          <w:rFonts w:hint="eastAsia" w:ascii="宋体" w:hAnsi="宋体" w:eastAsia="宋体"/>
          <w:szCs w:val="24"/>
        </w:rPr>
        <w:t>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A.①②两处相比，②处地震更频繁 　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B.③处海域面积在逐渐缩小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C.④处位于地中海－喜马拉雅火山、 地震带 　 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146050</wp:posOffset>
                </wp:positionV>
                <wp:extent cx="1135380" cy="709930"/>
                <wp:effectExtent l="0" t="0" r="0" b="0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wordWrap w:val="0"/>
                              <w:ind w:firstLineChars="0"/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</w:t>
                            </w:r>
                            <w:r>
                              <w:rPr>
                                <w:rFonts w:hint="eastAsia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85.2pt;margin-top:11.5pt;height:55.9pt;width:89.4pt;z-index:251694080;mso-width-relative:page;mso-height-relative:page;" filled="f" stroked="f" coordsize="21600,21600" o:gfxdata="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Ue44n2AAAAAoBAAAPAAAAAAAAAAEA&#10;IAAAACIAAABkcnMvZG93bnJldi54bWxQSwECFAAUAAAACACHTuJAr/ONCJ0BAAAQAwAADgAAAAAA&#10;AAABACAAAAAn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wordWrap w:val="0"/>
                        <w:ind w:firstLineChars="0"/>
                        <w:jc w:val="both"/>
                        <w:rPr>
                          <w:sz w:val="36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</w:t>
                      </w:r>
                      <w:r>
                        <w:rPr>
                          <w:rFonts w:hint="eastAsia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Cs w:val="24"/>
        </w:rPr>
        <w:t>D.苏拉威西岛是印度洋板块中的岛屿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-20320</wp:posOffset>
            </wp:positionV>
            <wp:extent cx="2240280" cy="1804670"/>
            <wp:effectExtent l="0" t="0" r="7620" b="5080"/>
            <wp:wrapSquare wrapText="bothSides"/>
            <wp:docPr id="1073742945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945" name="图片 302"/>
                    <pic:cNvPicPr>
                      <a:picLocks noChangeAspect="1"/>
                    </pic:cNvPicPr>
                  </pic:nvPicPr>
                  <pic:blipFill>
                    <a:blip r:embed="rId8">
                      <a:lum bright="-9998" contrast="29999"/>
                    </a:blip>
                    <a:srcRect b="8705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读图</w:t>
      </w:r>
      <w:r>
        <w:rPr>
          <w:rFonts w:hint="eastAsia" w:ascii="宋体" w:hAnsi="宋体" w:eastAsia="宋体"/>
          <w:szCs w:val="24"/>
          <w:lang w:val="en-US" w:eastAsia="zh-CN"/>
        </w:rPr>
        <w:t>2</w:t>
      </w:r>
      <w:r>
        <w:rPr>
          <w:rFonts w:hint="eastAsia" w:ascii="宋体" w:hAnsi="宋体" w:eastAsia="宋体"/>
          <w:szCs w:val="24"/>
        </w:rPr>
        <w:t>，下列箭头能正确反映苏拉威西岛周边板块运动方向的是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/>
          <w:szCs w:val="24"/>
        </w:rPr>
      </w:pPr>
    </w:p>
    <w:p>
      <w:pPr>
        <w:spacing w:line="400" w:lineRule="exact"/>
        <w:ind w:firstLine="105" w:firstLineChars="50"/>
        <w:jc w:val="left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78105</wp:posOffset>
            </wp:positionV>
            <wp:extent cx="2401570" cy="353060"/>
            <wp:effectExtent l="0" t="0" r="17780" b="8890"/>
            <wp:wrapSquare wrapText="bothSides"/>
            <wp:docPr id="7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-2497455</wp:posOffset>
            </wp:positionH>
            <wp:positionV relativeFrom="paragraph">
              <wp:posOffset>195580</wp:posOffset>
            </wp:positionV>
            <wp:extent cx="2333625" cy="287020"/>
            <wp:effectExtent l="0" t="0" r="9525" b="17780"/>
            <wp:wrapSquare wrapText="bothSides"/>
            <wp:docPr id="5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宋体" w:hAnsi="宋体" w:eastAsia="宋体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196850</wp:posOffset>
                </wp:positionV>
                <wp:extent cx="516890" cy="275590"/>
                <wp:effectExtent l="0" t="0" r="0" b="0"/>
                <wp:wrapNone/>
                <wp:docPr id="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0"/>
                              </w:numPr>
                              <w:wordWrap w:val="0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70pt;margin-top:15.5pt;height:21.7pt;width:40.7pt;z-index:251696128;mso-width-relative:page;mso-height-relative:page;" filled="f" stroked="f" coordsize="21600,21600" o:gfxdata="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fvAI3XAAAACQEAAA8AAAAAAAAAAQAg&#10;AAAAIgAAAGRycy9kb3ducmV2LnhtbFBLAQIUABQAAAAIAIdO4kCIWGjSnQEAAA4DAAAOAAAAAAAA&#10;AAEAIAAAACYBAABkcnMvZTJvRG9jLnhtbFBLBQYAAAAABgAGAFkBAAA1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numPr>
                          <w:ilvl w:val="0"/>
                          <w:numId w:val="0"/>
                        </w:numPr>
                        <w:wordWrap w:val="0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jc w:val="left"/>
        <w:rPr>
          <w:rFonts w:hint="eastAsia"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4、判断对错</w:t>
      </w:r>
    </w:p>
    <w:p>
      <w:pPr>
        <w:spacing w:line="400" w:lineRule="exact"/>
        <w:jc w:val="left"/>
        <w:rPr>
          <w:rFonts w:hint="eastAsia"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①喜马拉雅山的高度将不断升高</w:t>
      </w:r>
      <w:r>
        <w:rPr>
          <w:rFonts w:hint="eastAsia" w:ascii="宋体" w:hAnsi="宋体" w:eastAsia="宋体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Cs w:val="24"/>
        </w:rPr>
        <w:t xml:space="preserve">（  </w:t>
      </w:r>
      <w:r>
        <w:rPr>
          <w:rFonts w:hint="eastAsia" w:ascii="宋体" w:hAnsi="宋体" w:eastAsia="宋体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Cs w:val="24"/>
        </w:rPr>
        <w:t>）</w:t>
      </w:r>
    </w:p>
    <w:p>
      <w:pPr>
        <w:spacing w:line="400" w:lineRule="exact"/>
        <w:jc w:val="left"/>
        <w:rPr>
          <w:rFonts w:hint="eastAsia"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②红海的面积不断减小</w:t>
      </w:r>
      <w:r>
        <w:rPr>
          <w:rFonts w:hint="eastAsia" w:ascii="宋体" w:hAnsi="宋体" w:eastAsia="宋体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/>
          <w:szCs w:val="24"/>
        </w:rPr>
        <w:t>（    ）</w:t>
      </w:r>
    </w:p>
    <w:p>
      <w:pPr>
        <w:spacing w:line="400" w:lineRule="exact"/>
        <w:jc w:val="lef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③地中海的面积的面积在不断增加（    ）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ascii="黑体" w:hAnsi="黑体" w:eastAsia="黑体" w:cs="Times New Roman"/>
          <w:b/>
          <w:bCs/>
          <w:szCs w:val="21"/>
        </w:rPr>
        <w:t>观看微课</w:t>
      </w:r>
      <w:r>
        <w:rPr>
          <w:rFonts w:hint="eastAsia" w:ascii="黑体" w:hAnsi="黑体" w:eastAsia="黑体" w:cs="Times New Roman"/>
          <w:b/>
          <w:bCs/>
          <w:szCs w:val="21"/>
        </w:rPr>
        <w:t>3《典型例题分析》，完成对应的课时作业。</w:t>
      </w:r>
    </w:p>
    <w:sectPr>
      <w:headerReference r:id="rId3" w:type="default"/>
      <w:pgSz w:w="11906" w:h="16838"/>
      <w:pgMar w:top="1134" w:right="1134" w:bottom="1134" w:left="1134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黑体" w:hAnsi="黑体" w:eastAsia="黑体" w:cs="Times New Roman"/>
        <w:b/>
        <w:szCs w:val="21"/>
      </w:rPr>
      <w:t>北京市朝阳</w:t>
    </w:r>
    <w:r>
      <w:rPr>
        <w:rFonts w:ascii="黑体" w:hAnsi="黑体" w:eastAsia="黑体" w:cs="Times New Roman"/>
        <w:b/>
        <w:szCs w:val="21"/>
      </w:rPr>
      <w:t>区</w:t>
    </w:r>
    <w:r>
      <w:rPr>
        <w:rFonts w:hint="eastAsia" w:ascii="黑体" w:hAnsi="黑体" w:eastAsia="黑体" w:cs="Times New Roman"/>
        <w:b/>
        <w:szCs w:val="21"/>
      </w:rPr>
      <w:t xml:space="preserve">教研中心 </w:t>
    </w:r>
    <w:r>
      <w:rPr>
        <w:rFonts w:hint="eastAsia" w:ascii="黑体" w:hAnsi="黑体" w:eastAsia="黑体" w:cs="Times New Roman"/>
        <w:b/>
        <w:szCs w:val="21"/>
        <w:lang w:eastAsia="zh-CN"/>
      </w:rPr>
      <w:t>九</w:t>
    </w:r>
    <w:r>
      <w:rPr>
        <w:rFonts w:hint="eastAsia" w:ascii="黑体" w:hAnsi="黑体" w:eastAsia="黑体" w:cs="Times New Roman"/>
        <w:b/>
        <w:szCs w:val="21"/>
      </w:rPr>
      <w:t>年级地理 学习指南</w:t>
    </w:r>
    <w:r>
      <w:rPr>
        <w:rFonts w:hint="eastAsia" w:ascii="等线" w:hAnsi="等线" w:eastAsia="等线" w:cs="Times New Roma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59BA1"/>
    <w:multiLevelType w:val="singleLevel"/>
    <w:tmpl w:val="8A159BA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E359D776"/>
    <w:multiLevelType w:val="multilevel"/>
    <w:tmpl w:val="E359D776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EF"/>
    <w:rsid w:val="00007685"/>
    <w:rsid w:val="00010FFE"/>
    <w:rsid w:val="00033DA7"/>
    <w:rsid w:val="0004032C"/>
    <w:rsid w:val="0005462F"/>
    <w:rsid w:val="000759EE"/>
    <w:rsid w:val="00075A91"/>
    <w:rsid w:val="00084B4E"/>
    <w:rsid w:val="00096697"/>
    <w:rsid w:val="000B37CE"/>
    <w:rsid w:val="001008BA"/>
    <w:rsid w:val="00105F7D"/>
    <w:rsid w:val="00116E67"/>
    <w:rsid w:val="00123FC3"/>
    <w:rsid w:val="00126D5C"/>
    <w:rsid w:val="00135FA7"/>
    <w:rsid w:val="00147F5E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2385"/>
    <w:rsid w:val="002A275C"/>
    <w:rsid w:val="002A4ACF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4C85"/>
    <w:rsid w:val="004B6FEF"/>
    <w:rsid w:val="004C4120"/>
    <w:rsid w:val="004C4FC9"/>
    <w:rsid w:val="004D10A9"/>
    <w:rsid w:val="004D2CEE"/>
    <w:rsid w:val="004F310C"/>
    <w:rsid w:val="0051779E"/>
    <w:rsid w:val="0052112E"/>
    <w:rsid w:val="00530F39"/>
    <w:rsid w:val="00531E21"/>
    <w:rsid w:val="0055211F"/>
    <w:rsid w:val="00580A3E"/>
    <w:rsid w:val="0058256C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715AFF"/>
    <w:rsid w:val="007222C4"/>
    <w:rsid w:val="00722C1A"/>
    <w:rsid w:val="00741D76"/>
    <w:rsid w:val="007527EF"/>
    <w:rsid w:val="007B0D92"/>
    <w:rsid w:val="007B4374"/>
    <w:rsid w:val="007D00B3"/>
    <w:rsid w:val="007D24C2"/>
    <w:rsid w:val="007F13DB"/>
    <w:rsid w:val="008204D9"/>
    <w:rsid w:val="008319FD"/>
    <w:rsid w:val="008722F4"/>
    <w:rsid w:val="00881BE2"/>
    <w:rsid w:val="00892D34"/>
    <w:rsid w:val="00893773"/>
    <w:rsid w:val="008A6787"/>
    <w:rsid w:val="008C0120"/>
    <w:rsid w:val="008C155B"/>
    <w:rsid w:val="008C3981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0AC0"/>
    <w:rsid w:val="00B053FF"/>
    <w:rsid w:val="00B13368"/>
    <w:rsid w:val="00B1447B"/>
    <w:rsid w:val="00B3052E"/>
    <w:rsid w:val="00B53332"/>
    <w:rsid w:val="00BA4899"/>
    <w:rsid w:val="00BA4B94"/>
    <w:rsid w:val="00BB472C"/>
    <w:rsid w:val="00BB47AE"/>
    <w:rsid w:val="00C271A8"/>
    <w:rsid w:val="00C77337"/>
    <w:rsid w:val="00C96AF5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874F8"/>
    <w:rsid w:val="00FA5A58"/>
    <w:rsid w:val="00FB6A9F"/>
    <w:rsid w:val="00FC58E2"/>
    <w:rsid w:val="00FC6CFB"/>
    <w:rsid w:val="00FD0DE8"/>
    <w:rsid w:val="00FF7070"/>
    <w:rsid w:val="0F410817"/>
    <w:rsid w:val="0F507C67"/>
    <w:rsid w:val="0FAA75C5"/>
    <w:rsid w:val="114D0DC6"/>
    <w:rsid w:val="19DF0742"/>
    <w:rsid w:val="1A59500F"/>
    <w:rsid w:val="1FD973DD"/>
    <w:rsid w:val="21CF5999"/>
    <w:rsid w:val="227D2DC8"/>
    <w:rsid w:val="23A64D2F"/>
    <w:rsid w:val="23F23D12"/>
    <w:rsid w:val="243F3E9B"/>
    <w:rsid w:val="27640161"/>
    <w:rsid w:val="2D755F47"/>
    <w:rsid w:val="2FBA3B87"/>
    <w:rsid w:val="2FD322E5"/>
    <w:rsid w:val="31FB0FD7"/>
    <w:rsid w:val="331D6FBE"/>
    <w:rsid w:val="38380722"/>
    <w:rsid w:val="396B1A09"/>
    <w:rsid w:val="39B43992"/>
    <w:rsid w:val="3B4E5F98"/>
    <w:rsid w:val="3B7C3BC2"/>
    <w:rsid w:val="3E0811AB"/>
    <w:rsid w:val="41D03B6B"/>
    <w:rsid w:val="42DB7330"/>
    <w:rsid w:val="452960DF"/>
    <w:rsid w:val="45CC22CE"/>
    <w:rsid w:val="47D23401"/>
    <w:rsid w:val="4954078C"/>
    <w:rsid w:val="4BDE56B7"/>
    <w:rsid w:val="4D5C0C82"/>
    <w:rsid w:val="4E494DE3"/>
    <w:rsid w:val="4F0E0B0A"/>
    <w:rsid w:val="5231020B"/>
    <w:rsid w:val="52C87087"/>
    <w:rsid w:val="58EE1F5F"/>
    <w:rsid w:val="5C2A7B47"/>
    <w:rsid w:val="64023581"/>
    <w:rsid w:val="64FD0CE3"/>
    <w:rsid w:val="66F76213"/>
    <w:rsid w:val="684751FC"/>
    <w:rsid w:val="6A5C7F3D"/>
    <w:rsid w:val="6C2B3233"/>
    <w:rsid w:val="6C8F6EA6"/>
    <w:rsid w:val="6FA15253"/>
    <w:rsid w:val="6FE56E1B"/>
    <w:rsid w:val="717450D7"/>
    <w:rsid w:val="72C168CF"/>
    <w:rsid w:val="74611FCD"/>
    <w:rsid w:val="747D166A"/>
    <w:rsid w:val="74BA43A8"/>
    <w:rsid w:val="76606C7F"/>
    <w:rsid w:val="787A314B"/>
    <w:rsid w:val="7CED3BDC"/>
    <w:rsid w:val="7E3A2BAA"/>
    <w:rsid w:val="7E4D0BB8"/>
    <w:rsid w:val="7FE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qFormat/>
    <w:uiPriority w:val="0"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9">
    <w:name w:val="网格型1"/>
    <w:basedOn w:val="5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5"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9A633-7F55-4D7F-AFAC-8884AF2D0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869</Characters>
  <Lines>7</Lines>
  <Paragraphs>2</Paragraphs>
  <TotalTime>4</TotalTime>
  <ScaleCrop>false</ScaleCrop>
  <LinksUpToDate>false</LinksUpToDate>
  <CharactersWithSpaces>1110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2020-03-18T01:33:00Z</dcterms:created>
  <dc:creator>82748</dc:creator>
  <cp:lastModifiedBy>ASUS-PC</cp:lastModifiedBy>
  <cp:lastPrinted>2020-02-06T03:27:00Z</cp:lastPrinted>
  <dcterms:modified xsi:type="dcterms:W3CDTF">2020-04-06T14:24:45Z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