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3F" w:rsidRDefault="006D390D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作业答案</w:t>
      </w:r>
    </w:p>
    <w:p w:rsidR="004B153F" w:rsidRDefault="006D390D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一、选择题</w:t>
      </w:r>
    </w:p>
    <w:p w:rsidR="004B153F" w:rsidRDefault="006D390D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</w:t>
      </w:r>
      <w:r>
        <w:rPr>
          <w:rFonts w:asciiTheme="minorEastAsia" w:eastAsiaTheme="minorEastAsia" w:hAnsiTheme="minorEastAsia" w:cs="宋体"/>
          <w:szCs w:val="21"/>
        </w:rPr>
        <w:t>.A</w:t>
      </w:r>
    </w:p>
    <w:p w:rsidR="004B153F" w:rsidRDefault="006D390D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2</w:t>
      </w:r>
      <w:r>
        <w:rPr>
          <w:rFonts w:asciiTheme="minorEastAsia" w:eastAsiaTheme="minorEastAsia" w:hAnsiTheme="minorEastAsia" w:cs="宋体"/>
          <w:szCs w:val="21"/>
        </w:rPr>
        <w:t>.B</w:t>
      </w:r>
    </w:p>
    <w:p w:rsidR="004B153F" w:rsidRDefault="006D390D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3</w:t>
      </w:r>
      <w:r>
        <w:rPr>
          <w:rFonts w:asciiTheme="minorEastAsia" w:eastAsiaTheme="minorEastAsia" w:hAnsiTheme="minorEastAsia" w:cs="宋体"/>
          <w:szCs w:val="21"/>
        </w:rPr>
        <w:t>.D</w:t>
      </w:r>
    </w:p>
    <w:p w:rsidR="004B153F" w:rsidRDefault="006D390D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4</w:t>
      </w:r>
      <w:r>
        <w:rPr>
          <w:rFonts w:asciiTheme="minorEastAsia" w:eastAsiaTheme="minorEastAsia" w:hAnsiTheme="minorEastAsia" w:cs="宋体"/>
          <w:szCs w:val="21"/>
        </w:rPr>
        <w:t>.D</w:t>
      </w:r>
    </w:p>
    <w:p w:rsidR="004B153F" w:rsidRDefault="006D390D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5</w:t>
      </w:r>
      <w:r>
        <w:rPr>
          <w:rFonts w:asciiTheme="minorEastAsia" w:eastAsiaTheme="minorEastAsia" w:hAnsiTheme="minorEastAsia" w:cs="宋体"/>
          <w:szCs w:val="21"/>
        </w:rPr>
        <w:t>.B</w:t>
      </w:r>
    </w:p>
    <w:p w:rsidR="004B153F" w:rsidRDefault="006D390D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6</w:t>
      </w:r>
      <w:r>
        <w:rPr>
          <w:rFonts w:asciiTheme="minorEastAsia" w:eastAsiaTheme="minorEastAsia" w:hAnsiTheme="minorEastAsia" w:cs="宋体"/>
          <w:szCs w:val="21"/>
        </w:rPr>
        <w:t>.C</w:t>
      </w:r>
    </w:p>
    <w:p w:rsidR="004B153F" w:rsidRDefault="006D390D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7</w:t>
      </w:r>
      <w:r>
        <w:rPr>
          <w:rFonts w:asciiTheme="minorEastAsia" w:eastAsiaTheme="minorEastAsia" w:hAnsiTheme="minorEastAsia" w:cs="宋体"/>
          <w:szCs w:val="21"/>
        </w:rPr>
        <w:t>.C</w:t>
      </w:r>
    </w:p>
    <w:p w:rsidR="004B153F" w:rsidRDefault="006D390D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8</w:t>
      </w:r>
      <w:r>
        <w:rPr>
          <w:rFonts w:asciiTheme="minorEastAsia" w:eastAsiaTheme="minorEastAsia" w:hAnsiTheme="minorEastAsia" w:cs="宋体"/>
          <w:szCs w:val="21"/>
        </w:rPr>
        <w:t>.D</w:t>
      </w:r>
    </w:p>
    <w:p w:rsidR="004B153F" w:rsidRDefault="006D390D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9.</w:t>
      </w:r>
      <w:r>
        <w:rPr>
          <w:rFonts w:asciiTheme="minorEastAsia" w:eastAsiaTheme="minorEastAsia" w:hAnsiTheme="minorEastAsia" w:cs="宋体"/>
          <w:szCs w:val="21"/>
        </w:rPr>
        <w:t>B</w:t>
      </w:r>
    </w:p>
    <w:p w:rsidR="004B153F" w:rsidRDefault="006D390D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10.</w:t>
      </w:r>
      <w:r>
        <w:rPr>
          <w:rFonts w:asciiTheme="minorEastAsia" w:eastAsiaTheme="minorEastAsia" w:hAnsiTheme="minorEastAsia" w:cs="宋体"/>
          <w:szCs w:val="21"/>
        </w:rPr>
        <w:t>C</w:t>
      </w:r>
    </w:p>
    <w:p w:rsidR="004B153F" w:rsidRDefault="006D390D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二、材料分析题</w:t>
      </w:r>
    </w:p>
    <w:p w:rsidR="004B153F" w:rsidRDefault="006D390D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（</w:t>
      </w:r>
      <w:r>
        <w:rPr>
          <w:rFonts w:asciiTheme="minorEastAsia" w:eastAsiaTheme="minorEastAsia" w:hAnsiTheme="minorEastAsia" w:cs="宋体" w:hint="eastAsia"/>
          <w:szCs w:val="21"/>
        </w:rPr>
        <w:t>1</w:t>
      </w:r>
      <w:r>
        <w:rPr>
          <w:rFonts w:asciiTheme="minorEastAsia" w:eastAsiaTheme="minorEastAsia" w:hAnsiTheme="minorEastAsia" w:cs="宋体" w:hint="eastAsia"/>
          <w:szCs w:val="21"/>
        </w:rPr>
        <w:t>）变化：全球贸易路线从以陆地为主到海洋为主，距离变长，连接地区变多。</w:t>
      </w:r>
    </w:p>
    <w:p w:rsidR="004B153F" w:rsidRDefault="006D390D">
      <w:pPr>
        <w:adjustRightInd w:val="0"/>
        <w:snapToGrid w:val="0"/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事件：新航路的开辟。</w:t>
      </w:r>
    </w:p>
    <w:p w:rsidR="004B153F" w:rsidRDefault="006D390D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（</w:t>
      </w:r>
      <w:r>
        <w:rPr>
          <w:rFonts w:asciiTheme="minorEastAsia" w:eastAsiaTheme="minorEastAsia" w:hAnsiTheme="minorEastAsia" w:cs="宋体" w:hint="eastAsia"/>
          <w:szCs w:val="21"/>
        </w:rPr>
        <w:t>2</w:t>
      </w:r>
      <w:r>
        <w:rPr>
          <w:rFonts w:asciiTheme="minorEastAsia" w:eastAsiaTheme="minorEastAsia" w:hAnsiTheme="minorEastAsia" w:cs="宋体" w:hint="eastAsia"/>
          <w:szCs w:val="21"/>
        </w:rPr>
        <w:t>）①√②×③×④√⑤√</w:t>
      </w:r>
    </w:p>
    <w:p w:rsidR="004B153F" w:rsidRDefault="006D390D">
      <w:pPr>
        <w:spacing w:line="360" w:lineRule="auto"/>
        <w:rPr>
          <w:rFonts w:ascii="宋体" w:hAnsi="Times New Roman" w:cs="宋体"/>
          <w:szCs w:val="21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A</w:t>
      </w:r>
      <w:r>
        <w:rPr>
          <w:rFonts w:asciiTheme="minorEastAsia" w:eastAsiaTheme="minorEastAsia" w:hAnsiTheme="minorEastAsia" w:hint="eastAsia"/>
        </w:rPr>
        <w:t>为</w:t>
      </w:r>
      <w:r>
        <w:rPr>
          <w:rFonts w:ascii="宋体" w:hAnsi="宋体" w:cs="宋体" w:hint="eastAsia"/>
          <w:szCs w:val="21"/>
        </w:rPr>
        <w:t>欧洲，</w:t>
      </w:r>
      <w:r>
        <w:rPr>
          <w:rFonts w:ascii="宋体" w:hAnsi="宋体" w:cs="宋体" w:hint="eastAsia"/>
          <w:szCs w:val="21"/>
        </w:rPr>
        <w:t>B</w:t>
      </w:r>
      <w:r>
        <w:rPr>
          <w:rFonts w:ascii="宋体" w:hAnsi="宋体" w:cs="宋体" w:hint="eastAsia"/>
          <w:szCs w:val="21"/>
        </w:rPr>
        <w:t>为非洲。</w:t>
      </w:r>
    </w:p>
    <w:p w:rsidR="004B153F" w:rsidRDefault="006D390D">
      <w:pPr>
        <w:spacing w:line="360" w:lineRule="auto"/>
        <w:ind w:firstLineChars="202" w:firstLine="424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支持证据：围绕“黑人奴隶贸易”回答。</w:t>
      </w:r>
    </w:p>
    <w:p w:rsidR="004B153F" w:rsidRDefault="006D390D">
      <w:pPr>
        <w:spacing w:line="360" w:lineRule="auto"/>
        <w:ind w:leftChars="200" w:left="1050" w:hangingChars="300" w:hanging="63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示例：奴隶贩子贩卖黑人奴隶，获得利润，以这些黑人换取蔗糖、咖啡、棉花等物品，再运回欧洲。（答出其中任一点即可）</w:t>
      </w:r>
    </w:p>
    <w:p w:rsidR="004B153F" w:rsidRDefault="006D390D" w:rsidP="001374B2">
      <w:pPr>
        <w:spacing w:line="360" w:lineRule="auto"/>
        <w:ind w:left="1260" w:hangingChars="600" w:hanging="1260"/>
        <w:rPr>
          <w:rFonts w:ascii="宋体" w:hAnsi="宋体" w:cs="宋体"/>
          <w:szCs w:val="21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4</w:t>
      </w:r>
      <w:r>
        <w:rPr>
          <w:rFonts w:asciiTheme="minorEastAsia" w:eastAsiaTheme="minorEastAsia" w:hAnsiTheme="minorEastAsia" w:hint="eastAsia"/>
        </w:rPr>
        <w:t>）</w:t>
      </w:r>
      <w:r w:rsidR="001374B2">
        <w:rPr>
          <w:rFonts w:ascii="宋体" w:hAnsi="宋体" w:cs="宋体" w:hint="eastAsia"/>
          <w:szCs w:val="21"/>
        </w:rPr>
        <w:t>现状：围绕</w:t>
      </w:r>
      <w:r>
        <w:rPr>
          <w:rFonts w:ascii="宋体" w:hAnsi="宋体" w:cs="宋体" w:hint="eastAsia"/>
          <w:szCs w:val="21"/>
        </w:rPr>
        <w:t>经济发展出现全球化趋势</w:t>
      </w:r>
      <w:r>
        <w:rPr>
          <w:rFonts w:ascii="宋体" w:hAnsi="宋体" w:cs="宋体" w:hint="eastAsia"/>
          <w:szCs w:val="21"/>
        </w:rPr>
        <w:t>或各国相互依存，相互合作，科技交流与发展</w:t>
      </w:r>
      <w:r w:rsidR="001374B2">
        <w:rPr>
          <w:rFonts w:ascii="宋体" w:hAnsi="宋体" w:cs="宋体" w:hint="eastAsia"/>
          <w:szCs w:val="21"/>
        </w:rPr>
        <w:t>等内容</w:t>
      </w:r>
      <w:r>
        <w:rPr>
          <w:rFonts w:ascii="宋体" w:hAnsi="宋体" w:cs="宋体" w:hint="eastAsia"/>
          <w:szCs w:val="21"/>
        </w:rPr>
        <w:t>回</w:t>
      </w:r>
      <w:r>
        <w:rPr>
          <w:rFonts w:ascii="宋体" w:hAnsi="宋体" w:cs="宋体" w:hint="eastAsia"/>
          <w:szCs w:val="21"/>
        </w:rPr>
        <w:t>答。</w:t>
      </w:r>
      <w:bookmarkStart w:id="0" w:name="_GoBack"/>
      <w:bookmarkEnd w:id="0"/>
    </w:p>
    <w:p w:rsidR="004B153F" w:rsidRDefault="006D390D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如何应对：言之成理即可。</w:t>
      </w:r>
    </w:p>
    <w:sectPr w:rsidR="004B15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90D" w:rsidRDefault="006D390D" w:rsidP="001374B2">
      <w:r>
        <w:separator/>
      </w:r>
    </w:p>
  </w:endnote>
  <w:endnote w:type="continuationSeparator" w:id="0">
    <w:p w:rsidR="006D390D" w:rsidRDefault="006D390D" w:rsidP="0013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90D" w:rsidRDefault="006D390D" w:rsidP="001374B2">
      <w:r>
        <w:separator/>
      </w:r>
    </w:p>
  </w:footnote>
  <w:footnote w:type="continuationSeparator" w:id="0">
    <w:p w:rsidR="006D390D" w:rsidRDefault="006D390D" w:rsidP="00137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3F"/>
    <w:rsid w:val="00030A4F"/>
    <w:rsid w:val="001374B2"/>
    <w:rsid w:val="001639C9"/>
    <w:rsid w:val="001C5496"/>
    <w:rsid w:val="001C58AF"/>
    <w:rsid w:val="0026055F"/>
    <w:rsid w:val="002814C4"/>
    <w:rsid w:val="002A4179"/>
    <w:rsid w:val="0039292A"/>
    <w:rsid w:val="004B153F"/>
    <w:rsid w:val="006D390D"/>
    <w:rsid w:val="00710C3F"/>
    <w:rsid w:val="007F602A"/>
    <w:rsid w:val="00AD210A"/>
    <w:rsid w:val="00B77474"/>
    <w:rsid w:val="00CD3E41"/>
    <w:rsid w:val="00E47D74"/>
    <w:rsid w:val="00FF21B8"/>
    <w:rsid w:val="31D0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D6B3B5-64F5-4389-89DB-0B856681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325</cp:lastModifiedBy>
  <cp:revision>8</cp:revision>
  <dcterms:created xsi:type="dcterms:W3CDTF">2020-02-14T13:15:00Z</dcterms:created>
  <dcterms:modified xsi:type="dcterms:W3CDTF">2020-04-03T14:01:00Z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