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0" w:lineRule="exact"/>
        <w:jc w:val="center"/>
        <w:rPr>
          <w:rFonts w:ascii="宋体" w:hAnsi="宋体" w:eastAsia="宋体"/>
          <w:b/>
          <w:sz w:val="28"/>
          <w:szCs w:val="28"/>
        </w:rPr>
      </w:pPr>
      <w:bookmarkStart w:id="0" w:name="_GoBack"/>
      <w:r>
        <w:rPr>
          <w:rFonts w:hint="eastAsia" w:ascii="黑体" w:hAnsi="黑体" w:eastAsia="黑体" w:cs="黑体"/>
          <w:b w:val="0"/>
          <w:bCs/>
          <w:sz w:val="28"/>
          <w:szCs w:val="28"/>
        </w:rPr>
        <w:t>9年级语文第43课时《记叙文之理解词句》拓展作业答案</w:t>
      </w:r>
      <w:bookmarkEnd w:id="0"/>
    </w:p>
    <w:p>
      <w:pPr>
        <w:pStyle w:val="2"/>
        <w:spacing w:after="0" w:line="340" w:lineRule="exact"/>
        <w:rPr>
          <w:rFonts w:ascii="宋体" w:hAnsi="宋体" w:eastAsia="宋体"/>
          <w:b/>
          <w:bCs/>
          <w:szCs w:val="21"/>
        </w:rPr>
      </w:pPr>
      <w:r>
        <w:rPr>
          <w:rFonts w:hint="eastAsia" w:ascii="宋体" w:hAnsi="宋体" w:eastAsia="宋体"/>
          <w:b/>
          <w:bCs/>
          <w:szCs w:val="21"/>
        </w:rPr>
        <w:t>【拓展任务一】</w:t>
      </w:r>
    </w:p>
    <w:p>
      <w:pPr>
        <w:numPr>
          <w:ilvl w:val="0"/>
          <w:numId w:val="1"/>
        </w:numPr>
        <w:spacing w:line="340" w:lineRule="exac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花篱，墙、门、锁，书……</w:t>
      </w:r>
    </w:p>
    <w:p>
      <w:pPr>
        <w:numPr>
          <w:ilvl w:val="0"/>
          <w:numId w:val="1"/>
        </w:numPr>
        <w:spacing w:line="340" w:lineRule="exac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答案示例一：</w:t>
      </w:r>
    </w:p>
    <w:p>
      <w:pPr>
        <w:spacing w:line="340" w:lineRule="exact"/>
        <w:ind w:firstLine="630" w:firstLineChars="3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文章描写了花篱的美，这种宁静、安逸和美丽的生活就是作者心目中诗意的生活状态。</w:t>
      </w:r>
    </w:p>
    <w:p>
      <w:pPr>
        <w:spacing w:line="340" w:lineRule="exact"/>
        <w:ind w:firstLine="210" w:firstLineChars="1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答案示例二：</w:t>
      </w:r>
    </w:p>
    <w:p>
      <w:pPr>
        <w:spacing w:line="340" w:lineRule="exact"/>
        <w:ind w:firstLine="630" w:firstLineChars="3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文中法布尔等名人沉醉于某中事物的状态，就是作者心目中诗意的生活状态。</w:t>
      </w:r>
    </w:p>
    <w:p>
      <w:pPr>
        <w:numPr>
          <w:ilvl w:val="0"/>
          <w:numId w:val="1"/>
        </w:numPr>
        <w:spacing w:line="340" w:lineRule="exac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答案示例一： </w:t>
      </w:r>
    </w:p>
    <w:p>
      <w:pPr>
        <w:spacing w:line="340" w:lineRule="exact"/>
        <w:ind w:firstLine="840" w:firstLineChars="4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作者为什么要写一些远离城市的地方的墙、门、锁还属于象征意味？</w:t>
      </w:r>
    </w:p>
    <w:p>
      <w:pPr>
        <w:spacing w:line="340" w:lineRule="exact"/>
        <w:ind w:left="210" w:leftChars="100" w:firstLine="630" w:firstLineChars="3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帮助：可以让我了解这些远离城市的地方人与人之间的简单淳朴，更加理解了作者为什么会如此渴望诗意的生活。</w:t>
      </w:r>
    </w:p>
    <w:p>
      <w:pPr>
        <w:spacing w:line="340" w:lineRule="exact"/>
        <w:ind w:left="210" w:leftChars="1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答案示例二：</w:t>
      </w:r>
    </w:p>
    <w:p>
      <w:pPr>
        <w:spacing w:line="340" w:lineRule="exact"/>
        <w:ind w:left="210" w:leftChars="100" w:firstLine="420" w:firstLineChars="2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作者写一些远离城市的地方的墙、门、锁还属于象征意味的同时，为什么还要写城市里的人们借助铁门、铁栅栏来稍稍化解内心的恐慌？</w:t>
      </w:r>
    </w:p>
    <w:p>
      <w:pPr>
        <w:spacing w:line="340" w:lineRule="exact"/>
        <w:ind w:firstLine="630" w:firstLineChars="3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帮助：通过对比，更加理解了作者为什么会如此渴望诗意的生活。</w:t>
      </w:r>
    </w:p>
    <w:p>
      <w:pPr>
        <w:widowControl/>
        <w:spacing w:line="340" w:lineRule="exact"/>
        <w:jc w:val="left"/>
        <w:rPr>
          <w:rFonts w:ascii="宋体" w:hAnsi="宋体" w:eastAsia="宋体" w:cs="宋体"/>
          <w:b/>
          <w:bCs/>
          <w:szCs w:val="21"/>
        </w:rPr>
      </w:pPr>
    </w:p>
    <w:p>
      <w:pPr>
        <w:widowControl/>
        <w:spacing w:line="340" w:lineRule="exact"/>
        <w:jc w:val="left"/>
        <w:rPr>
          <w:rFonts w:ascii="宋体" w:hAnsi="宋体" w:eastAsia="宋体" w:cs="宋体"/>
          <w:b/>
          <w:bCs/>
          <w:szCs w:val="21"/>
        </w:rPr>
      </w:pPr>
      <w:r>
        <w:rPr>
          <w:rFonts w:hint="eastAsia" w:ascii="宋体" w:hAnsi="宋体" w:eastAsia="宋体" w:cs="宋体"/>
          <w:b/>
          <w:bCs/>
          <w:szCs w:val="21"/>
        </w:rPr>
        <w:t>【拓展任务二】</w:t>
      </w:r>
    </w:p>
    <w:p>
      <w:pPr>
        <w:numPr>
          <w:ilvl w:val="0"/>
          <w:numId w:val="1"/>
        </w:numPr>
        <w:adjustRightInd w:val="0"/>
        <w:snapToGrid w:val="0"/>
        <w:spacing w:line="340" w:lineRule="exac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要点：</w:t>
      </w:r>
    </w:p>
    <w:p>
      <w:pPr>
        <w:adjustRightInd w:val="0"/>
        <w:snapToGrid w:val="0"/>
        <w:spacing w:line="340" w:lineRule="exact"/>
        <w:ind w:left="210" w:leftChars="100" w:firstLine="420" w:firstLineChars="2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全文以年糕为线索主要写了三件事：母亲做年糕；春节时，母亲借“年糕”谐音“年年高”希望我长高；母亲给大姐留年糕。 </w:t>
      </w:r>
    </w:p>
    <w:p>
      <w:pPr>
        <w:numPr>
          <w:ilvl w:val="0"/>
          <w:numId w:val="1"/>
        </w:numPr>
        <w:adjustRightInd w:val="0"/>
        <w:snapToGrid w:val="0"/>
        <w:spacing w:line="340" w:lineRule="exac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示例：</w:t>
      </w:r>
    </w:p>
    <w:p>
      <w:pPr>
        <w:adjustRightInd w:val="0"/>
        <w:snapToGrid w:val="0"/>
        <w:spacing w:line="340" w:lineRule="exact"/>
        <w:ind w:left="210" w:leftChars="100" w:firstLine="420" w:firstLineChars="2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这里所说的母亲的味道，指的是母亲在做年糕的过程中表现出来的母亲对美好生活的向往、追求以及不懈的努力。母亲做年糕的时候，选料很精细，做时非常用心，让我感受到了母亲做的年糕与别人家截然不同的味道，同时也逐渐意识到了母亲对生活的态度。这些感觉，在我远离了母亲的时候仍然牢记在心，渗透进了我的生活的方方面面。 </w:t>
      </w:r>
    </w:p>
    <w:p>
      <w:pPr>
        <w:adjustRightInd w:val="0"/>
        <w:snapToGrid w:val="0"/>
        <w:spacing w:line="340" w:lineRule="exac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6．示例：</w:t>
      </w:r>
    </w:p>
    <w:p>
      <w:pPr>
        <w:adjustRightInd w:val="0"/>
        <w:snapToGrid w:val="0"/>
        <w:spacing w:line="340" w:lineRule="exact"/>
        <w:ind w:left="420" w:leftChars="200" w:firstLine="210" w:firstLineChars="1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作者抓住母亲生活中典型的几件事借助细节描写来刻画母亲坚韧、勤劳、慈爱的形象。</w:t>
      </w:r>
    </w:p>
    <w:p>
      <w:pPr>
        <w:adjustRightInd w:val="0"/>
        <w:snapToGrid w:val="0"/>
        <w:spacing w:line="340" w:lineRule="exact"/>
        <w:ind w:left="210" w:leftChars="100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做年糕的时候，母亲准备的很细心，排队等碾磨的时候母亲不像其他妇女一样在一起闲聊天，而是挤时间去做很多其他的家务，生动地刻画出了母亲的坚韧勤劳；给大姐留年糕，期盼我快点长高，则表现了母亲对儿女的慈爱、善良。</w:t>
      </w:r>
    </w:p>
    <w:p>
      <w:pPr>
        <w:pStyle w:val="2"/>
        <w:spacing w:after="0" w:line="340" w:lineRule="exact"/>
        <w:rPr>
          <w:rFonts w:ascii="宋体" w:hAnsi="宋体" w:eastAsia="宋体" w:cs="Times New Roman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1F6399"/>
    <w:multiLevelType w:val="singleLevel"/>
    <w:tmpl w:val="321F639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C6E88"/>
    <w:rsid w:val="0000481E"/>
    <w:rsid w:val="000515E1"/>
    <w:rsid w:val="000A6905"/>
    <w:rsid w:val="0012697B"/>
    <w:rsid w:val="00152129"/>
    <w:rsid w:val="00171EE4"/>
    <w:rsid w:val="001D0C00"/>
    <w:rsid w:val="00204347"/>
    <w:rsid w:val="00317584"/>
    <w:rsid w:val="00417200"/>
    <w:rsid w:val="00495C73"/>
    <w:rsid w:val="004F0EC5"/>
    <w:rsid w:val="005B250B"/>
    <w:rsid w:val="00607D38"/>
    <w:rsid w:val="00630BC1"/>
    <w:rsid w:val="00653E4B"/>
    <w:rsid w:val="00656660"/>
    <w:rsid w:val="00664344"/>
    <w:rsid w:val="0072169A"/>
    <w:rsid w:val="007C2563"/>
    <w:rsid w:val="007C6E88"/>
    <w:rsid w:val="007E3461"/>
    <w:rsid w:val="007F3C42"/>
    <w:rsid w:val="00802D62"/>
    <w:rsid w:val="00832F01"/>
    <w:rsid w:val="00851B8D"/>
    <w:rsid w:val="00854A3F"/>
    <w:rsid w:val="00890622"/>
    <w:rsid w:val="008A7884"/>
    <w:rsid w:val="008E39D8"/>
    <w:rsid w:val="009113EA"/>
    <w:rsid w:val="009412C5"/>
    <w:rsid w:val="00946240"/>
    <w:rsid w:val="00966DFA"/>
    <w:rsid w:val="009762D8"/>
    <w:rsid w:val="0099069F"/>
    <w:rsid w:val="00992A44"/>
    <w:rsid w:val="009950AE"/>
    <w:rsid w:val="009A0920"/>
    <w:rsid w:val="00A20274"/>
    <w:rsid w:val="00A94D9F"/>
    <w:rsid w:val="00AD0097"/>
    <w:rsid w:val="00B949F3"/>
    <w:rsid w:val="00BB5A56"/>
    <w:rsid w:val="00C63629"/>
    <w:rsid w:val="00C9294B"/>
    <w:rsid w:val="00DA1EFB"/>
    <w:rsid w:val="00DA73B2"/>
    <w:rsid w:val="00DC39BD"/>
    <w:rsid w:val="00DC7B15"/>
    <w:rsid w:val="00E015C8"/>
    <w:rsid w:val="00E62E5F"/>
    <w:rsid w:val="00EA2279"/>
    <w:rsid w:val="00F1005F"/>
    <w:rsid w:val="00F1588D"/>
    <w:rsid w:val="00F21A0C"/>
    <w:rsid w:val="00F8322C"/>
    <w:rsid w:val="00FD0493"/>
    <w:rsid w:val="00FD478A"/>
    <w:rsid w:val="00FE08AA"/>
    <w:rsid w:val="0A8E4BE6"/>
    <w:rsid w:val="0E196F63"/>
    <w:rsid w:val="495E2867"/>
    <w:rsid w:val="49CA0EB0"/>
    <w:rsid w:val="5AFC451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uiPriority w:val="99"/>
    <w:pPr>
      <w:spacing w:after="120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paragraph" w:customStyle="1" w:styleId="9">
    <w:name w:val="Normal_1"/>
    <w:qFormat/>
    <w:uiPriority w:val="0"/>
    <w:pPr>
      <w:widowControl w:val="0"/>
      <w:jc w:val="both"/>
    </w:pPr>
    <w:rPr>
      <w:rFonts w:ascii="Times New Roman" w:hAnsi="Times New Roman" w:eastAsia="宋体" w:cs="宋体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104</Words>
  <Characters>595</Characters>
  <Lines>4</Lines>
  <Paragraphs>1</Paragraphs>
  <TotalTime>1</TotalTime>
  <ScaleCrop>false</ScaleCrop>
  <LinksUpToDate>false</LinksUpToDate>
  <CharactersWithSpaces>698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2020-02-06T13:32:00Z</dcterms:created>
  <dc:creator>wang li</dc:creator>
  <cp:lastModifiedBy>芳芳</cp:lastModifiedBy>
  <dcterms:modified xsi:type="dcterms:W3CDTF">2020-04-08T09:25:37Z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