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168" w:rsidRDefault="004B7051" w:rsidP="00495004">
      <w:pPr>
        <w:spacing w:line="300" w:lineRule="auto"/>
        <w:jc w:val="center"/>
        <w:rPr>
          <w:rFonts w:eastAsia="黑体"/>
          <w:b/>
          <w:sz w:val="24"/>
          <w:szCs w:val="24"/>
        </w:rPr>
      </w:pPr>
      <w:r>
        <w:rPr>
          <w:rFonts w:eastAsia="黑体" w:hint="eastAsia"/>
          <w:b/>
          <w:sz w:val="24"/>
          <w:szCs w:val="24"/>
        </w:rPr>
        <w:t>朝阳区线上课堂</w:t>
      </w:r>
      <w:r>
        <w:rPr>
          <w:rFonts w:eastAsia="黑体" w:hint="eastAsia"/>
          <w:b/>
          <w:sz w:val="24"/>
          <w:szCs w:val="24"/>
        </w:rPr>
        <w:t xml:space="preserve"> </w:t>
      </w:r>
      <w:r>
        <w:rPr>
          <w:rFonts w:eastAsia="黑体" w:hint="eastAsia"/>
          <w:b/>
          <w:sz w:val="24"/>
          <w:szCs w:val="24"/>
        </w:rPr>
        <w:t>高一物理第</w:t>
      </w:r>
      <w:r>
        <w:rPr>
          <w:rFonts w:eastAsia="黑体" w:hint="eastAsia"/>
          <w:b/>
          <w:sz w:val="24"/>
          <w:szCs w:val="24"/>
        </w:rPr>
        <w:t>18</w:t>
      </w:r>
      <w:r>
        <w:rPr>
          <w:rFonts w:eastAsia="黑体" w:hint="eastAsia"/>
          <w:b/>
          <w:sz w:val="24"/>
          <w:szCs w:val="24"/>
        </w:rPr>
        <w:t>课时</w:t>
      </w:r>
    </w:p>
    <w:p w:rsidR="006D2168" w:rsidRDefault="004B7051" w:rsidP="00495004">
      <w:pPr>
        <w:spacing w:line="300" w:lineRule="auto"/>
        <w:jc w:val="center"/>
        <w:rPr>
          <w:rFonts w:eastAsia="黑体"/>
          <w:b/>
          <w:sz w:val="24"/>
          <w:szCs w:val="24"/>
        </w:rPr>
      </w:pPr>
      <w:r>
        <w:rPr>
          <w:rFonts w:eastAsia="黑体" w:hint="eastAsia"/>
          <w:b/>
          <w:sz w:val="24"/>
          <w:szCs w:val="24"/>
        </w:rPr>
        <w:t>《卫星发射这些事——宇宙航行》</w:t>
      </w:r>
    </w:p>
    <w:p w:rsidR="00495004" w:rsidRDefault="00495004" w:rsidP="00495004">
      <w:pPr>
        <w:spacing w:line="300" w:lineRule="auto"/>
        <w:jc w:val="left"/>
        <w:textAlignment w:val="center"/>
        <w:rPr>
          <w:szCs w:val="21"/>
        </w:rPr>
      </w:pPr>
    </w:p>
    <w:p w:rsidR="006D2168" w:rsidRPr="00495004" w:rsidRDefault="004B7051" w:rsidP="00495004">
      <w:pPr>
        <w:spacing w:line="300" w:lineRule="auto"/>
        <w:jc w:val="left"/>
        <w:textAlignment w:val="center"/>
        <w:rPr>
          <w:szCs w:val="21"/>
        </w:rPr>
      </w:pPr>
      <w:r w:rsidRPr="00495004">
        <w:rPr>
          <w:szCs w:val="21"/>
        </w:rPr>
        <w:t>1</w:t>
      </w:r>
      <w:r w:rsidRPr="00495004">
        <w:rPr>
          <w:szCs w:val="21"/>
        </w:rPr>
        <w:t>．假设人造地球卫星做匀速圆周运动，当它的轨道半径增大到原来的</w:t>
      </w:r>
      <w:r w:rsidRPr="00495004">
        <w:rPr>
          <w:szCs w:val="21"/>
        </w:rPr>
        <w:t>2</w:t>
      </w:r>
      <w:r w:rsidRPr="00495004">
        <w:rPr>
          <w:szCs w:val="21"/>
        </w:rPr>
        <w:t>倍时（</w:t>
      </w:r>
      <w:r w:rsidR="00495004">
        <w:rPr>
          <w:rFonts w:hint="eastAsia"/>
          <w:szCs w:val="21"/>
        </w:rPr>
        <w:t xml:space="preserve"> </w:t>
      </w:r>
      <w:r w:rsidR="00495004">
        <w:rPr>
          <w:szCs w:val="21"/>
        </w:rPr>
        <w:t xml:space="preserve">   </w:t>
      </w:r>
      <w:r w:rsidRPr="00495004">
        <w:rPr>
          <w:szCs w:val="21"/>
        </w:rPr>
        <w:t>）</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．根据</w:t>
      </w:r>
      <w:r w:rsidR="00495004" w:rsidRPr="00495004">
        <w:rPr>
          <w:szCs w:val="21"/>
        </w:rPr>
        <w:object w:dxaOrig="102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cd1a2f6f64f43f2a3f21ef04dc7685d" style="width:47pt;height:14.5pt" o:ole="">
            <v:imagedata r:id="rId8" o:title="eqIdfcd1a2f6f64f43f2a3f21ef04dc7685d"/>
          </v:shape>
          <o:OLEObject Type="Embed" ProgID="Equation.DSMT4" ShapeID="_x0000_i1025" DrawAspect="Content" ObjectID="_1647752685" r:id="rId9"/>
        </w:object>
      </w:r>
      <w:r w:rsidRPr="00495004">
        <w:rPr>
          <w:szCs w:val="21"/>
        </w:rPr>
        <w:t>，卫星受到的向心力增为原来的</w:t>
      </w:r>
      <w:r w:rsidRPr="00495004">
        <w:rPr>
          <w:szCs w:val="21"/>
        </w:rPr>
        <w:t>2</w:t>
      </w:r>
      <w:r w:rsidRPr="00495004">
        <w:rPr>
          <w:szCs w:val="21"/>
        </w:rPr>
        <w:t>倍</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．根据</w:t>
      </w:r>
      <w:r w:rsidR="00495004" w:rsidRPr="00495004">
        <w:rPr>
          <w:szCs w:val="21"/>
        </w:rPr>
        <w:object w:dxaOrig="825" w:dyaOrig="555">
          <v:shape id="_x0000_i1026" type="#_x0000_t75" alt="eqId16cc1af83ed24f5a921a842b9aa391e2" style="width:44.5pt;height:30pt" o:ole="">
            <v:imagedata r:id="rId10" o:title="eqId16cc1af83ed24f5a921a842b9aa391e2"/>
          </v:shape>
          <o:OLEObject Type="Embed" ProgID="Equation.DSMT4" ShapeID="_x0000_i1026" DrawAspect="Content" ObjectID="_1647752686" r:id="rId11"/>
        </w:object>
      </w:r>
      <w:r w:rsidRPr="00495004">
        <w:rPr>
          <w:szCs w:val="21"/>
        </w:rPr>
        <w:t>，卫星受到的向心力减为原来的</w:t>
      </w:r>
      <w:r w:rsidR="00495004" w:rsidRPr="00495004">
        <w:rPr>
          <w:szCs w:val="21"/>
        </w:rPr>
        <w:object w:dxaOrig="240" w:dyaOrig="615">
          <v:shape id="_x0000_i1027" type="#_x0000_t75" alt="eqId767acf51abfd4d97a757561d1a882151" style="width:10pt;height:25pt" o:ole="">
            <v:imagedata r:id="rId12" o:title="eqId767acf51abfd4d97a757561d1a882151"/>
          </v:shape>
          <o:OLEObject Type="Embed" ProgID="Equation.DSMT4" ShapeID="_x0000_i1027" DrawAspect="Content" ObjectID="_1647752687" r:id="rId13"/>
        </w:objec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．根据</w:t>
      </w:r>
      <w:r w:rsidR="00495004" w:rsidRPr="00495004">
        <w:rPr>
          <w:szCs w:val="21"/>
        </w:rPr>
        <w:object w:dxaOrig="1125" w:dyaOrig="615">
          <v:shape id="_x0000_i1028" type="#_x0000_t75" alt="eqId4ffb70f93ded4e7da865cfb7286239d3" style="width:51pt;height:28pt" o:ole="">
            <v:imagedata r:id="rId14" o:title="eqId4ffb70f93ded4e7da865cfb7286239d3"/>
          </v:shape>
          <o:OLEObject Type="Embed" ProgID="Equation.DSMT4" ShapeID="_x0000_i1028" DrawAspect="Content" ObjectID="_1647752688" r:id="rId15"/>
        </w:object>
      </w:r>
      <w:r w:rsidRPr="00495004">
        <w:rPr>
          <w:szCs w:val="21"/>
        </w:rPr>
        <w:t>，卫星受到的向心力减为原来的</w:t>
      </w:r>
      <w:r w:rsidR="00495004" w:rsidRPr="00495004">
        <w:rPr>
          <w:szCs w:val="21"/>
        </w:rPr>
        <w:object w:dxaOrig="240" w:dyaOrig="622">
          <v:shape id="_x0000_i1029" type="#_x0000_t75" alt="eqIde41289c7307b48bd893a195b321d250f" style="width:10.5pt;height:27.5pt" o:ole="">
            <v:imagedata r:id="rId16" o:title="eqIde41289c7307b48bd893a195b321d250f"/>
          </v:shape>
          <o:OLEObject Type="Embed" ProgID="Equation.DSMT4" ShapeID="_x0000_i1029" DrawAspect="Content" ObjectID="_1647752689" r:id="rId17"/>
        </w:objec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．根据</w:t>
      </w:r>
      <w:r w:rsidR="00495004" w:rsidRPr="00495004">
        <w:rPr>
          <w:szCs w:val="21"/>
        </w:rPr>
        <w:object w:dxaOrig="795" w:dyaOrig="315">
          <v:shape id="_x0000_i1030" type="#_x0000_t75" alt="eqIdb64d6e9ce3fe46f68f3b586d5f686820" style="width:36.5pt;height:14.5pt" o:ole="">
            <v:imagedata r:id="rId18" o:title="eqIdb64d6e9ce3fe46f68f3b586d5f686820"/>
          </v:shape>
          <o:OLEObject Type="Embed" ProgID="Equation.DSMT4" ShapeID="_x0000_i1030" DrawAspect="Content" ObjectID="_1647752690" r:id="rId19"/>
        </w:object>
      </w:r>
      <w:r w:rsidRPr="00495004">
        <w:rPr>
          <w:szCs w:val="21"/>
        </w:rPr>
        <w:t>，卫星受到的向心力保持不变</w:t>
      </w:r>
    </w:p>
    <w:p w:rsidR="006D2168" w:rsidRPr="00495004" w:rsidRDefault="00AD63EA" w:rsidP="00495004">
      <w:pPr>
        <w:spacing w:line="300" w:lineRule="auto"/>
        <w:ind w:left="315" w:hangingChars="150" w:hanging="315"/>
        <w:jc w:val="left"/>
        <w:textAlignment w:val="center"/>
        <w:rPr>
          <w:szCs w:val="21"/>
        </w:rPr>
      </w:pPr>
      <w:r w:rsidRPr="00495004">
        <w:rPr>
          <w:noProof/>
          <w:szCs w:val="21"/>
        </w:rPr>
        <w:drawing>
          <wp:anchor distT="0" distB="0" distL="114300" distR="114300" simplePos="0" relativeHeight="251655168" behindDoc="0" locked="0" layoutInCell="1" allowOverlap="1">
            <wp:simplePos x="0" y="0"/>
            <wp:positionH relativeFrom="column">
              <wp:posOffset>4075158</wp:posOffset>
            </wp:positionH>
            <wp:positionV relativeFrom="paragraph">
              <wp:posOffset>1114403</wp:posOffset>
            </wp:positionV>
            <wp:extent cx="1200150" cy="1200150"/>
            <wp:effectExtent l="0" t="0" r="0" b="0"/>
            <wp:wrapSquare wrapText="bothSides"/>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4B7051" w:rsidRPr="00495004">
        <w:rPr>
          <w:szCs w:val="21"/>
        </w:rPr>
        <w:t>2</w:t>
      </w:r>
      <w:r w:rsidR="004B7051" w:rsidRPr="00495004">
        <w:rPr>
          <w:szCs w:val="21"/>
        </w:rPr>
        <w:t>．</w:t>
      </w:r>
      <w:r w:rsidR="004B7051" w:rsidRPr="00495004">
        <w:rPr>
          <w:spacing w:val="6"/>
          <w:szCs w:val="21"/>
        </w:rPr>
        <w:t>2010</w:t>
      </w:r>
      <w:r w:rsidR="004B7051" w:rsidRPr="00495004">
        <w:rPr>
          <w:spacing w:val="6"/>
          <w:szCs w:val="21"/>
        </w:rPr>
        <w:t>年</w:t>
      </w:r>
      <w:r w:rsidR="004B7051" w:rsidRPr="00495004">
        <w:rPr>
          <w:spacing w:val="6"/>
          <w:szCs w:val="21"/>
        </w:rPr>
        <w:t>10</w:t>
      </w:r>
      <w:r w:rsidR="004B7051" w:rsidRPr="00495004">
        <w:rPr>
          <w:spacing w:val="6"/>
          <w:szCs w:val="21"/>
        </w:rPr>
        <w:t>月</w:t>
      </w:r>
      <w:r w:rsidR="004B7051" w:rsidRPr="00495004">
        <w:rPr>
          <w:spacing w:val="6"/>
          <w:szCs w:val="21"/>
        </w:rPr>
        <w:t>1</w:t>
      </w:r>
      <w:r w:rsidR="004B7051" w:rsidRPr="00495004">
        <w:rPr>
          <w:spacing w:val="6"/>
          <w:szCs w:val="21"/>
        </w:rPr>
        <w:t>日</w:t>
      </w:r>
      <w:r w:rsidR="004B7051" w:rsidRPr="00495004">
        <w:rPr>
          <w:spacing w:val="6"/>
          <w:szCs w:val="21"/>
        </w:rPr>
        <w:t>19</w:t>
      </w:r>
      <w:r w:rsidR="004B7051" w:rsidRPr="00495004">
        <w:rPr>
          <w:spacing w:val="6"/>
          <w:szCs w:val="21"/>
        </w:rPr>
        <w:t>时整</w:t>
      </w:r>
      <w:r w:rsidRPr="00495004">
        <w:rPr>
          <w:rFonts w:hint="eastAsia"/>
          <w:spacing w:val="6"/>
          <w:szCs w:val="21"/>
        </w:rPr>
        <w:t>“</w:t>
      </w:r>
      <w:r w:rsidR="004B7051" w:rsidRPr="00495004">
        <w:rPr>
          <w:spacing w:val="6"/>
          <w:szCs w:val="21"/>
        </w:rPr>
        <w:t>嫦娥二号</w:t>
      </w:r>
      <w:r w:rsidRPr="00495004">
        <w:rPr>
          <w:rFonts w:hint="eastAsia"/>
          <w:spacing w:val="6"/>
          <w:szCs w:val="21"/>
        </w:rPr>
        <w:t>”</w:t>
      </w:r>
      <w:r w:rsidR="004B7051" w:rsidRPr="00495004">
        <w:rPr>
          <w:spacing w:val="6"/>
          <w:szCs w:val="21"/>
        </w:rPr>
        <w:t>成功发射。其环月飞行的高度为</w:t>
      </w:r>
      <w:r w:rsidR="004B7051" w:rsidRPr="00495004">
        <w:rPr>
          <w:spacing w:val="6"/>
          <w:szCs w:val="21"/>
        </w:rPr>
        <w:t>100km</w:t>
      </w:r>
      <w:r w:rsidR="004B7051" w:rsidRPr="00495004">
        <w:rPr>
          <w:spacing w:val="10"/>
          <w:szCs w:val="21"/>
        </w:rPr>
        <w:t>，</w:t>
      </w:r>
      <w:r w:rsidR="004B7051" w:rsidRPr="00495004">
        <w:rPr>
          <w:szCs w:val="21"/>
        </w:rPr>
        <w:t>所探测到的有关月球的数据将比环月飞行高度为</w:t>
      </w:r>
      <w:r w:rsidR="004B7051" w:rsidRPr="00495004">
        <w:rPr>
          <w:szCs w:val="21"/>
        </w:rPr>
        <w:t>200km</w:t>
      </w:r>
      <w:r w:rsidR="004B7051" w:rsidRPr="00495004">
        <w:rPr>
          <w:szCs w:val="21"/>
        </w:rPr>
        <w:t>的</w:t>
      </w:r>
      <w:r w:rsidRPr="00495004">
        <w:rPr>
          <w:rFonts w:hint="eastAsia"/>
          <w:szCs w:val="21"/>
        </w:rPr>
        <w:t>“</w:t>
      </w:r>
      <w:r w:rsidR="004B7051" w:rsidRPr="00495004">
        <w:rPr>
          <w:szCs w:val="21"/>
        </w:rPr>
        <w:t>嫦娥一号</w:t>
      </w:r>
      <w:r w:rsidRPr="00495004">
        <w:rPr>
          <w:rFonts w:hint="eastAsia"/>
          <w:szCs w:val="21"/>
        </w:rPr>
        <w:t>”</w:t>
      </w:r>
      <w:r w:rsidR="004B7051" w:rsidRPr="00495004">
        <w:rPr>
          <w:szCs w:val="21"/>
        </w:rPr>
        <w:t>更加翔实。若两颗卫星环月的运行均可视为匀速圆周运动，运行轨道如图所示。则（）</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w:t>
      </w:r>
      <w:r w:rsidRPr="00495004">
        <w:rPr>
          <w:rFonts w:asciiTheme="minorEastAsia" w:eastAsiaTheme="minorEastAsia" w:hAnsiTheme="minorEastAsia"/>
          <w:szCs w:val="21"/>
        </w:rPr>
        <w:t>“嫦娥二号”环月运行的周期比“嫦娥一号”小</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w:t>
      </w:r>
      <w:r w:rsidRPr="00495004">
        <w:rPr>
          <w:rFonts w:asciiTheme="minorEastAsia" w:eastAsiaTheme="minorEastAsia" w:hAnsiTheme="minorEastAsia"/>
          <w:szCs w:val="21"/>
        </w:rPr>
        <w:t>“嫦娥二号”环月运行的线速度比“嫦娥一号”小</w:t>
      </w:r>
    </w:p>
    <w:p w:rsidR="006D2168" w:rsidRPr="00495004" w:rsidRDefault="004B7051" w:rsidP="00495004">
      <w:pPr>
        <w:spacing w:line="300" w:lineRule="auto"/>
        <w:ind w:leftChars="171" w:left="716" w:hangingChars="170" w:hanging="357"/>
        <w:jc w:val="left"/>
        <w:textAlignment w:val="center"/>
        <w:rPr>
          <w:szCs w:val="21"/>
        </w:rPr>
      </w:pPr>
      <w:r w:rsidRPr="00495004">
        <w:rPr>
          <w:szCs w:val="21"/>
        </w:rPr>
        <w:t>C</w:t>
      </w:r>
      <w:r w:rsidRPr="00495004">
        <w:rPr>
          <w:szCs w:val="21"/>
        </w:rPr>
        <w:t>．</w:t>
      </w:r>
      <w:r w:rsidRPr="00495004">
        <w:rPr>
          <w:rFonts w:asciiTheme="minorEastAsia" w:eastAsiaTheme="minorEastAsia" w:hAnsiTheme="minorEastAsia"/>
          <w:szCs w:val="21"/>
        </w:rPr>
        <w:t>“嫦娥二号”环月运行的向心加速度比“嫦娥一号”</w:t>
      </w:r>
      <w:r w:rsidR="00495004" w:rsidRPr="00495004">
        <w:rPr>
          <w:rFonts w:asciiTheme="minorEastAsia" w:eastAsiaTheme="minorEastAsia" w:hAnsiTheme="minorEastAsia"/>
          <w:szCs w:val="21"/>
        </w:rPr>
        <w:t xml:space="preserve">  </w:t>
      </w:r>
      <w:r w:rsidRPr="00495004">
        <w:rPr>
          <w:rFonts w:asciiTheme="minorEastAsia" w:eastAsiaTheme="minorEastAsia" w:hAnsiTheme="minorEastAsia"/>
          <w:szCs w:val="21"/>
        </w:rPr>
        <w:t>小</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w:t>
      </w:r>
      <w:r w:rsidRPr="00495004">
        <w:rPr>
          <w:rFonts w:asciiTheme="minorEastAsia" w:eastAsiaTheme="minorEastAsia" w:hAnsiTheme="minorEastAsia"/>
          <w:szCs w:val="21"/>
        </w:rPr>
        <w:t>“嫦娥二号”环月运行的向心力与“嫦娥一号”相等</w:t>
      </w:r>
    </w:p>
    <w:p w:rsidR="006D2168" w:rsidRPr="00495004" w:rsidRDefault="004B7051" w:rsidP="00495004">
      <w:pPr>
        <w:spacing w:line="300" w:lineRule="auto"/>
        <w:ind w:left="315" w:hangingChars="150" w:hanging="315"/>
        <w:jc w:val="left"/>
        <w:textAlignment w:val="center"/>
        <w:rPr>
          <w:szCs w:val="21"/>
        </w:rPr>
      </w:pPr>
      <w:r w:rsidRPr="00495004">
        <w:rPr>
          <w:szCs w:val="21"/>
        </w:rPr>
        <w:t>3</w:t>
      </w:r>
      <w:r w:rsidRPr="00495004">
        <w:rPr>
          <w:szCs w:val="21"/>
        </w:rPr>
        <w:t>．某行星的质量是地球质量的</w:t>
      </w:r>
      <w:r w:rsidRPr="00495004">
        <w:rPr>
          <w:szCs w:val="21"/>
        </w:rPr>
        <w:t>27</w:t>
      </w:r>
      <w:r w:rsidRPr="00495004">
        <w:rPr>
          <w:szCs w:val="21"/>
        </w:rPr>
        <w:t>倍，它的半径是地球半径的</w:t>
      </w:r>
      <w:r w:rsidRPr="00495004">
        <w:rPr>
          <w:szCs w:val="21"/>
        </w:rPr>
        <w:t>3</w:t>
      </w:r>
      <w:r w:rsidRPr="00495004">
        <w:rPr>
          <w:szCs w:val="21"/>
        </w:rPr>
        <w:t>倍．若地球表面的重力加速度为</w:t>
      </w:r>
      <w:r w:rsidRPr="00495004">
        <w:rPr>
          <w:i/>
          <w:szCs w:val="21"/>
        </w:rPr>
        <w:t>g</w:t>
      </w:r>
      <w:r w:rsidRPr="00495004">
        <w:rPr>
          <w:szCs w:val="21"/>
        </w:rPr>
        <w:t>，地球的第一宇宙速度为</w:t>
      </w:r>
      <w:r w:rsidRPr="00495004">
        <w:rPr>
          <w:i/>
          <w:szCs w:val="21"/>
        </w:rPr>
        <w:t>v</w:t>
      </w:r>
      <w:r w:rsidRPr="00495004">
        <w:rPr>
          <w:szCs w:val="21"/>
        </w:rPr>
        <w:t>，则</w:t>
      </w:r>
    </w:p>
    <w:p w:rsidR="006D2168" w:rsidRPr="00495004" w:rsidRDefault="004B7051" w:rsidP="00495004">
      <w:pPr>
        <w:spacing w:line="300" w:lineRule="auto"/>
        <w:ind w:firstLineChars="150" w:firstLine="315"/>
        <w:jc w:val="left"/>
        <w:textAlignment w:val="center"/>
        <w:rPr>
          <w:i/>
          <w:szCs w:val="21"/>
        </w:rPr>
      </w:pPr>
      <w:r w:rsidRPr="00495004">
        <w:rPr>
          <w:szCs w:val="21"/>
        </w:rPr>
        <w:t>A</w:t>
      </w:r>
      <w:r w:rsidRPr="00495004">
        <w:rPr>
          <w:szCs w:val="21"/>
        </w:rPr>
        <w:t>．该行星表面的重力加速度为</w:t>
      </w:r>
      <w:r w:rsidRPr="00495004">
        <w:rPr>
          <w:szCs w:val="21"/>
        </w:rPr>
        <w:t>9</w:t>
      </w:r>
      <w:r w:rsidRPr="00495004">
        <w:rPr>
          <w:i/>
          <w:szCs w:val="21"/>
        </w:rPr>
        <w:t>g</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．该行星表面的重力加速度为</w:t>
      </w:r>
      <w:r w:rsidRPr="00495004">
        <w:rPr>
          <w:i/>
          <w:szCs w:val="21"/>
        </w:rPr>
        <w:t>g</w:t>
      </w:r>
      <w:r w:rsidRPr="00495004">
        <w:rPr>
          <w:szCs w:val="21"/>
        </w:rPr>
        <w:t>/3</w:t>
      </w:r>
    </w:p>
    <w:p w:rsidR="006D2168" w:rsidRPr="00495004" w:rsidRDefault="004B7051" w:rsidP="00495004">
      <w:pPr>
        <w:spacing w:line="300" w:lineRule="auto"/>
        <w:ind w:firstLineChars="150" w:firstLine="315"/>
        <w:jc w:val="left"/>
        <w:textAlignment w:val="center"/>
        <w:rPr>
          <w:i/>
          <w:szCs w:val="21"/>
        </w:rPr>
      </w:pPr>
      <w:r w:rsidRPr="00495004">
        <w:rPr>
          <w:szCs w:val="21"/>
        </w:rPr>
        <w:t>C</w:t>
      </w:r>
      <w:r w:rsidRPr="00495004">
        <w:rPr>
          <w:szCs w:val="21"/>
        </w:rPr>
        <w:t>．该行星的第一宇宙速度为</w:t>
      </w:r>
      <w:r w:rsidRPr="00495004">
        <w:rPr>
          <w:szCs w:val="21"/>
        </w:rPr>
        <w:t>3</w:t>
      </w:r>
      <w:r w:rsidRPr="00495004">
        <w:rPr>
          <w:i/>
          <w:szCs w:val="21"/>
        </w:rPr>
        <w:t>v</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．该行星的第一宇宙速度为</w:t>
      </w:r>
      <w:r w:rsidRPr="00495004">
        <w:rPr>
          <w:i/>
          <w:szCs w:val="21"/>
        </w:rPr>
        <w:t>v</w:t>
      </w:r>
      <w:r w:rsidRPr="00495004">
        <w:rPr>
          <w:szCs w:val="21"/>
        </w:rPr>
        <w:t>/3</w:t>
      </w:r>
    </w:p>
    <w:p w:rsidR="006D2168" w:rsidRPr="00495004" w:rsidRDefault="004B7051" w:rsidP="00495004">
      <w:pPr>
        <w:spacing w:line="300" w:lineRule="auto"/>
        <w:ind w:left="315" w:hangingChars="150" w:hanging="315"/>
        <w:jc w:val="left"/>
        <w:textAlignment w:val="center"/>
        <w:rPr>
          <w:szCs w:val="21"/>
        </w:rPr>
      </w:pPr>
      <w:r w:rsidRPr="00495004">
        <w:rPr>
          <w:szCs w:val="21"/>
        </w:rPr>
        <w:t>4</w:t>
      </w:r>
      <w:r w:rsidRPr="00495004">
        <w:rPr>
          <w:szCs w:val="21"/>
        </w:rPr>
        <w:t>．继</w:t>
      </w:r>
      <w:r w:rsidRPr="00495004">
        <w:rPr>
          <w:szCs w:val="21"/>
        </w:rPr>
        <w:t>“</w:t>
      </w:r>
      <w:r w:rsidRPr="00495004">
        <w:rPr>
          <w:szCs w:val="21"/>
        </w:rPr>
        <w:t>天宫一号</w:t>
      </w:r>
      <w:r w:rsidRPr="00495004">
        <w:rPr>
          <w:szCs w:val="21"/>
        </w:rPr>
        <w:t>”</w:t>
      </w:r>
      <w:r w:rsidRPr="00495004">
        <w:rPr>
          <w:szCs w:val="21"/>
        </w:rPr>
        <w:t>之后，</w:t>
      </w:r>
      <w:r w:rsidRPr="00495004">
        <w:rPr>
          <w:szCs w:val="21"/>
        </w:rPr>
        <w:t>2016</w:t>
      </w:r>
      <w:r w:rsidRPr="00495004">
        <w:rPr>
          <w:szCs w:val="21"/>
        </w:rPr>
        <w:t>年</w:t>
      </w:r>
      <w:r w:rsidRPr="00495004">
        <w:rPr>
          <w:szCs w:val="21"/>
        </w:rPr>
        <w:t>9</w:t>
      </w:r>
      <w:r w:rsidRPr="00495004">
        <w:rPr>
          <w:szCs w:val="21"/>
        </w:rPr>
        <w:t>月</w:t>
      </w:r>
      <w:r w:rsidRPr="00495004">
        <w:rPr>
          <w:szCs w:val="21"/>
        </w:rPr>
        <w:t>15</w:t>
      </w:r>
      <w:r w:rsidRPr="00495004">
        <w:rPr>
          <w:szCs w:val="21"/>
        </w:rPr>
        <w:t>日我国在酒泉卫星发射中心又成功发射了</w:t>
      </w:r>
      <w:r w:rsidRPr="00495004">
        <w:rPr>
          <w:szCs w:val="21"/>
        </w:rPr>
        <w:t>“</w:t>
      </w:r>
      <w:r w:rsidRPr="00495004">
        <w:rPr>
          <w:szCs w:val="21"/>
        </w:rPr>
        <w:t>天宫二号</w:t>
      </w:r>
      <w:r w:rsidRPr="00495004">
        <w:rPr>
          <w:szCs w:val="21"/>
        </w:rPr>
        <w:t>”</w:t>
      </w:r>
      <w:r w:rsidRPr="00495004">
        <w:rPr>
          <w:szCs w:val="21"/>
        </w:rPr>
        <w:t>空间实验室</w:t>
      </w:r>
      <w:r w:rsidRPr="00495004">
        <w:rPr>
          <w:rFonts w:hint="eastAsia"/>
          <w:szCs w:val="21"/>
        </w:rPr>
        <w:t>。</w:t>
      </w:r>
      <w:r w:rsidRPr="00495004">
        <w:rPr>
          <w:szCs w:val="21"/>
        </w:rPr>
        <w:t>“</w:t>
      </w:r>
      <w:r w:rsidRPr="00495004">
        <w:rPr>
          <w:szCs w:val="21"/>
        </w:rPr>
        <w:t>天宫一号</w:t>
      </w:r>
      <w:r w:rsidRPr="00495004">
        <w:rPr>
          <w:szCs w:val="21"/>
        </w:rPr>
        <w:t>”</w:t>
      </w:r>
      <w:r w:rsidRPr="00495004">
        <w:rPr>
          <w:szCs w:val="21"/>
        </w:rPr>
        <w:t>的轨道是距离地面</w:t>
      </w:r>
      <w:r w:rsidRPr="00495004">
        <w:rPr>
          <w:szCs w:val="21"/>
        </w:rPr>
        <w:t>343</w:t>
      </w:r>
      <w:r w:rsidRPr="00495004">
        <w:rPr>
          <w:szCs w:val="21"/>
        </w:rPr>
        <w:t>公里的近圆轨道；</w:t>
      </w:r>
      <w:r w:rsidRPr="00495004">
        <w:rPr>
          <w:szCs w:val="21"/>
        </w:rPr>
        <w:t>“</w:t>
      </w:r>
      <w:r w:rsidRPr="00495004">
        <w:rPr>
          <w:szCs w:val="21"/>
        </w:rPr>
        <w:t>天宫二号</w:t>
      </w:r>
      <w:r w:rsidRPr="00495004">
        <w:rPr>
          <w:szCs w:val="21"/>
        </w:rPr>
        <w:t>”</w:t>
      </w:r>
      <w:r w:rsidRPr="00495004">
        <w:rPr>
          <w:szCs w:val="21"/>
        </w:rPr>
        <w:t>的轨道是距离地面</w:t>
      </w:r>
      <w:r w:rsidRPr="00495004">
        <w:rPr>
          <w:szCs w:val="21"/>
        </w:rPr>
        <w:t>393</w:t>
      </w:r>
      <w:r w:rsidRPr="00495004">
        <w:rPr>
          <w:szCs w:val="21"/>
        </w:rPr>
        <w:t>公里的近圆轨道，后继发射的</w:t>
      </w:r>
      <w:r w:rsidRPr="00495004">
        <w:rPr>
          <w:szCs w:val="21"/>
        </w:rPr>
        <w:t>“</w:t>
      </w:r>
      <w:r w:rsidRPr="00495004">
        <w:rPr>
          <w:szCs w:val="21"/>
        </w:rPr>
        <w:t>神舟十一号</w:t>
      </w:r>
      <w:r w:rsidRPr="00495004">
        <w:rPr>
          <w:szCs w:val="21"/>
        </w:rPr>
        <w:t>”</w:t>
      </w:r>
      <w:r w:rsidRPr="00495004">
        <w:rPr>
          <w:szCs w:val="21"/>
        </w:rPr>
        <w:t>与之对接．下列说法正确的是</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．在各自的轨道上正常运行时，</w:t>
      </w:r>
      <w:r w:rsidRPr="00495004">
        <w:rPr>
          <w:szCs w:val="21"/>
        </w:rPr>
        <w:t>“</w:t>
      </w:r>
      <w:r w:rsidRPr="00495004">
        <w:rPr>
          <w:szCs w:val="21"/>
        </w:rPr>
        <w:t>天宫二号</w:t>
      </w:r>
      <w:r w:rsidRPr="00495004">
        <w:rPr>
          <w:szCs w:val="21"/>
        </w:rPr>
        <w:t>”</w:t>
      </w:r>
      <w:r w:rsidRPr="00495004">
        <w:rPr>
          <w:szCs w:val="21"/>
        </w:rPr>
        <w:t>比</w:t>
      </w:r>
      <w:r w:rsidRPr="00495004">
        <w:rPr>
          <w:szCs w:val="21"/>
        </w:rPr>
        <w:t>“</w:t>
      </w:r>
      <w:r w:rsidRPr="00495004">
        <w:rPr>
          <w:szCs w:val="21"/>
        </w:rPr>
        <w:t>天宫一号</w:t>
      </w:r>
      <w:r w:rsidRPr="00495004">
        <w:rPr>
          <w:szCs w:val="21"/>
        </w:rPr>
        <w:t>”</w:t>
      </w:r>
      <w:r w:rsidRPr="00495004">
        <w:rPr>
          <w:szCs w:val="21"/>
        </w:rPr>
        <w:t>的速度大</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．在各自的轨道上正常运行时，</w:t>
      </w:r>
      <w:r w:rsidRPr="00495004">
        <w:rPr>
          <w:szCs w:val="21"/>
        </w:rPr>
        <w:t>“</w:t>
      </w:r>
      <w:r w:rsidRPr="00495004">
        <w:rPr>
          <w:szCs w:val="21"/>
        </w:rPr>
        <w:t>天宫二号</w:t>
      </w:r>
      <w:r w:rsidRPr="00495004">
        <w:rPr>
          <w:szCs w:val="21"/>
        </w:rPr>
        <w:t>”</w:t>
      </w:r>
      <w:r w:rsidRPr="00495004">
        <w:rPr>
          <w:szCs w:val="21"/>
        </w:rPr>
        <w:t>比地球同步卫星的周期长</w: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．在低于</w:t>
      </w:r>
      <w:r w:rsidRPr="00495004">
        <w:rPr>
          <w:szCs w:val="21"/>
        </w:rPr>
        <w:t>“</w:t>
      </w:r>
      <w:r w:rsidRPr="00495004">
        <w:rPr>
          <w:szCs w:val="21"/>
        </w:rPr>
        <w:t>天宫二号</w:t>
      </w:r>
      <w:r w:rsidRPr="00495004">
        <w:rPr>
          <w:szCs w:val="21"/>
        </w:rPr>
        <w:t>”</w:t>
      </w:r>
      <w:r w:rsidRPr="00495004">
        <w:rPr>
          <w:szCs w:val="21"/>
        </w:rPr>
        <w:t>的轨道上，</w:t>
      </w:r>
      <w:r w:rsidRPr="00495004">
        <w:rPr>
          <w:szCs w:val="21"/>
        </w:rPr>
        <w:t>“</w:t>
      </w:r>
      <w:r w:rsidRPr="00495004">
        <w:rPr>
          <w:szCs w:val="21"/>
        </w:rPr>
        <w:t>神舟十一号</w:t>
      </w:r>
      <w:r w:rsidRPr="00495004">
        <w:rPr>
          <w:szCs w:val="21"/>
        </w:rPr>
        <w:t>”</w:t>
      </w:r>
      <w:r w:rsidRPr="00495004">
        <w:rPr>
          <w:szCs w:val="21"/>
        </w:rPr>
        <w:t>需要先加速才能与之对接</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w:t>
      </w:r>
      <w:r w:rsidRPr="00495004">
        <w:rPr>
          <w:szCs w:val="21"/>
        </w:rPr>
        <w:t>“</w:t>
      </w:r>
      <w:r w:rsidRPr="00495004">
        <w:rPr>
          <w:szCs w:val="21"/>
        </w:rPr>
        <w:t>神舟十一号</w:t>
      </w:r>
      <w:r w:rsidRPr="00495004">
        <w:rPr>
          <w:szCs w:val="21"/>
        </w:rPr>
        <w:t>”</w:t>
      </w:r>
      <w:r w:rsidRPr="00495004">
        <w:rPr>
          <w:szCs w:val="21"/>
        </w:rPr>
        <w:t>只有先运行到</w:t>
      </w:r>
      <w:r w:rsidRPr="00495004">
        <w:rPr>
          <w:szCs w:val="21"/>
        </w:rPr>
        <w:t>“</w:t>
      </w:r>
      <w:r w:rsidRPr="00495004">
        <w:rPr>
          <w:szCs w:val="21"/>
        </w:rPr>
        <w:t>天宫二号</w:t>
      </w:r>
      <w:r w:rsidRPr="00495004">
        <w:rPr>
          <w:szCs w:val="21"/>
        </w:rPr>
        <w:t>”</w:t>
      </w:r>
      <w:r w:rsidRPr="00495004">
        <w:rPr>
          <w:szCs w:val="21"/>
        </w:rPr>
        <w:t>的轨道上，然后再加速才能与之对接</w:t>
      </w:r>
    </w:p>
    <w:p w:rsidR="006D2168" w:rsidRPr="00495004" w:rsidRDefault="004B7051" w:rsidP="00495004">
      <w:pPr>
        <w:spacing w:line="300" w:lineRule="auto"/>
        <w:jc w:val="left"/>
        <w:textAlignment w:val="center"/>
        <w:rPr>
          <w:szCs w:val="21"/>
        </w:rPr>
      </w:pPr>
      <w:r w:rsidRPr="00495004">
        <w:rPr>
          <w:szCs w:val="21"/>
        </w:rPr>
        <w:t>5</w:t>
      </w:r>
      <w:r w:rsidRPr="00495004">
        <w:rPr>
          <w:szCs w:val="21"/>
        </w:rPr>
        <w:t>．下列说法正确的是</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．第一宇宙速度是人造卫星在空中环绕地球做匀速圆周运动的最小速度</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．只要发射速度大于第一宇宙速度，人造卫星就将在高空沿圆轨道绕地球运行</w: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．如果需要，地球同步通讯卫星可以定点在地球上空任何一点</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．人造卫星的轨道可以是圆的也可以是椭圆的</w:t>
      </w:r>
    </w:p>
    <w:p w:rsidR="00495004" w:rsidRDefault="00495004" w:rsidP="00495004">
      <w:pPr>
        <w:spacing w:line="300" w:lineRule="auto"/>
        <w:ind w:left="315" w:hangingChars="150" w:hanging="315"/>
        <w:jc w:val="left"/>
        <w:textAlignment w:val="center"/>
        <w:rPr>
          <w:szCs w:val="21"/>
        </w:rPr>
      </w:pPr>
    </w:p>
    <w:p w:rsidR="006D2168" w:rsidRPr="00495004" w:rsidRDefault="00495004" w:rsidP="00495004">
      <w:pPr>
        <w:spacing w:line="300" w:lineRule="auto"/>
        <w:ind w:left="315" w:hangingChars="150" w:hanging="315"/>
        <w:jc w:val="left"/>
        <w:textAlignment w:val="center"/>
        <w:rPr>
          <w:szCs w:val="21"/>
        </w:rPr>
      </w:pPr>
      <w:r w:rsidRPr="00495004">
        <w:rPr>
          <w:noProof/>
          <w:szCs w:val="21"/>
        </w:rPr>
        <w:lastRenderedPageBreak/>
        <w:drawing>
          <wp:anchor distT="0" distB="0" distL="114300" distR="114300" simplePos="0" relativeHeight="251658240" behindDoc="0" locked="0" layoutInCell="1" allowOverlap="1">
            <wp:simplePos x="0" y="0"/>
            <wp:positionH relativeFrom="column">
              <wp:posOffset>4315966</wp:posOffset>
            </wp:positionH>
            <wp:positionV relativeFrom="paragraph">
              <wp:posOffset>166866</wp:posOffset>
            </wp:positionV>
            <wp:extent cx="826699" cy="959731"/>
            <wp:effectExtent l="0" t="0" r="0" b="0"/>
            <wp:wrapSquare wrapText="bothSides"/>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826699" cy="959731"/>
                    </a:xfrm>
                    <a:prstGeom prst="rect">
                      <a:avLst/>
                    </a:prstGeom>
                  </pic:spPr>
                </pic:pic>
              </a:graphicData>
            </a:graphic>
            <wp14:sizeRelH relativeFrom="margin">
              <wp14:pctWidth>0</wp14:pctWidth>
            </wp14:sizeRelH>
            <wp14:sizeRelV relativeFrom="margin">
              <wp14:pctHeight>0</wp14:pctHeight>
            </wp14:sizeRelV>
          </wp:anchor>
        </w:drawing>
      </w:r>
      <w:r w:rsidR="004B7051" w:rsidRPr="00495004">
        <w:rPr>
          <w:szCs w:val="21"/>
        </w:rPr>
        <w:t>6</w:t>
      </w:r>
      <w:r w:rsidR="004B7051" w:rsidRPr="00495004">
        <w:rPr>
          <w:szCs w:val="21"/>
        </w:rPr>
        <w:t>．如图甲所示，</w:t>
      </w:r>
      <w:r w:rsidR="004B7051" w:rsidRPr="00495004">
        <w:rPr>
          <w:szCs w:val="21"/>
        </w:rPr>
        <w:object w:dxaOrig="200" w:dyaOrig="213">
          <v:shape id="_x0000_i1031" type="#_x0000_t75" alt="eqId70a27b6ddf6b478285353abb3b1f3741" style="width:10pt;height:11pt" o:ole="">
            <v:imagedata r:id="rId22" o:title="eqId70a27b6ddf6b478285353abb3b1f3741"/>
          </v:shape>
          <o:OLEObject Type="Embed" ProgID="Equation.DSMT4" ShapeID="_x0000_i1031" DrawAspect="Content" ObjectID="_1647752691" r:id="rId23"/>
        </w:object>
      </w:r>
      <w:r w:rsidR="004B7051" w:rsidRPr="00495004">
        <w:rPr>
          <w:szCs w:val="21"/>
        </w:rPr>
        <w:t>是地球赤道上的一点，某时刻在</w:t>
      </w:r>
      <w:r w:rsidR="004B7051" w:rsidRPr="00495004">
        <w:rPr>
          <w:szCs w:val="21"/>
        </w:rPr>
        <w:object w:dxaOrig="200" w:dyaOrig="213">
          <v:shape id="_x0000_i1032" type="#_x0000_t75" alt="eqId70a27b6ddf6b478285353abb3b1f3741" style="width:10pt;height:11pt" o:ole="">
            <v:imagedata r:id="rId22" o:title="eqId70a27b6ddf6b478285353abb3b1f3741"/>
          </v:shape>
          <o:OLEObject Type="Embed" ProgID="Equation.DSMT4" ShapeID="_x0000_i1032" DrawAspect="Content" ObjectID="_1647752692" r:id="rId24"/>
        </w:object>
      </w:r>
      <w:r w:rsidR="004B7051" w:rsidRPr="00495004">
        <w:rPr>
          <w:szCs w:val="21"/>
        </w:rPr>
        <w:t>的正上方有</w:t>
      </w:r>
      <w:r w:rsidR="004B7051" w:rsidRPr="00495004">
        <w:rPr>
          <w:szCs w:val="21"/>
        </w:rPr>
        <w:object w:dxaOrig="198" w:dyaOrig="287">
          <v:shape id="_x0000_i1033" type="#_x0000_t75" alt="eqIdaea992e70d4943e49e893817eb885ed7" style="width:10pt;height:14pt" o:ole="">
            <v:imagedata r:id="rId25" o:title="eqIdaea992e70d4943e49e893817eb885ed7"/>
          </v:shape>
          <o:OLEObject Type="Embed" ProgID="Equation.DSMT4" ShapeID="_x0000_i1033" DrawAspect="Content" ObjectID="_1647752693" r:id="rId26"/>
        </w:object>
      </w:r>
      <w:r w:rsidR="004B7051" w:rsidRPr="00495004">
        <w:rPr>
          <w:szCs w:val="21"/>
        </w:rPr>
        <w:t>、</w:t>
      </w:r>
      <w:r w:rsidR="004B7051" w:rsidRPr="00495004">
        <w:rPr>
          <w:szCs w:val="21"/>
        </w:rPr>
        <w:object w:dxaOrig="177" w:dyaOrig="225">
          <v:shape id="_x0000_i1034" type="#_x0000_t75" alt="eqIdad7cefefaba947e1a168bca491c4fca1" style="width:9pt;height:11.5pt" o:ole="">
            <v:imagedata r:id="rId27" o:title="eqIdad7cefefaba947e1a168bca491c4fca1"/>
          </v:shape>
          <o:OLEObject Type="Embed" ProgID="Equation.DSMT4" ShapeID="_x0000_i1034" DrawAspect="Content" ObjectID="_1647752694" r:id="rId28"/>
        </w:object>
      </w:r>
      <w:r w:rsidR="004B7051" w:rsidRPr="00495004">
        <w:rPr>
          <w:szCs w:val="21"/>
        </w:rPr>
        <w:t>、</w:t>
      </w:r>
      <w:r w:rsidR="004B7051" w:rsidRPr="00495004">
        <w:rPr>
          <w:szCs w:val="21"/>
        </w:rPr>
        <w:object w:dxaOrig="225" w:dyaOrig="275">
          <v:shape id="_x0000_i1035" type="#_x0000_t75" alt="eqId096e32e1d18145d199ccbacb5a9a85fe" style="width:11.5pt;height:14pt" o:ole="">
            <v:imagedata r:id="rId29" o:title="eqId096e32e1d18145d199ccbacb5a9a85fe"/>
          </v:shape>
          <o:OLEObject Type="Embed" ProgID="Equation.DSMT4" ShapeID="_x0000_i1035" DrawAspect="Content" ObjectID="_1647752695" r:id="rId30"/>
        </w:object>
      </w:r>
      <w:r w:rsidR="004B7051" w:rsidRPr="00495004">
        <w:rPr>
          <w:szCs w:val="21"/>
        </w:rPr>
        <w:t>三颗轨道位于赤道平面的卫星，各卫星的运行方向均与地球自转方向（顺时针转动）相同，其中</w:t>
      </w:r>
      <w:r w:rsidR="004B7051" w:rsidRPr="00495004">
        <w:rPr>
          <w:szCs w:val="21"/>
        </w:rPr>
        <w:object w:dxaOrig="225" w:dyaOrig="275">
          <v:shape id="_x0000_i1036" type="#_x0000_t75" alt="eqId096e32e1d18145d199ccbacb5a9a85fe" style="width:11.5pt;height:14pt" o:ole="">
            <v:imagedata r:id="rId29" o:title="eqId096e32e1d18145d199ccbacb5a9a85fe"/>
          </v:shape>
          <o:OLEObject Type="Embed" ProgID="Equation.DSMT4" ShapeID="_x0000_i1036" DrawAspect="Content" ObjectID="_1647752696" r:id="rId31"/>
        </w:object>
      </w:r>
      <w:r w:rsidR="004B7051" w:rsidRPr="00495004">
        <w:rPr>
          <w:szCs w:val="21"/>
        </w:rPr>
        <w:t>是地球同步卫星．从该时刻起，经过时间</w:t>
      </w:r>
      <w:r w:rsidR="004B7051" w:rsidRPr="00495004">
        <w:rPr>
          <w:szCs w:val="21"/>
        </w:rPr>
        <w:object w:dxaOrig="138" w:dyaOrig="238">
          <v:shape id="_x0000_i1037" type="#_x0000_t75" alt="eqId32454977564e4ee18da36bd51156c509" style="width:7pt;height:12pt" o:ole="">
            <v:imagedata r:id="rId32" o:title="eqId32454977564e4ee18da36bd51156c509"/>
          </v:shape>
          <o:OLEObject Type="Embed" ProgID="Equation.DSMT4" ShapeID="_x0000_i1037" DrawAspect="Content" ObjectID="_1647752697" r:id="rId33"/>
        </w:object>
      </w:r>
      <w:r w:rsidR="004B7051" w:rsidRPr="00495004">
        <w:rPr>
          <w:szCs w:val="21"/>
        </w:rPr>
        <w:t>（已知时间</w:t>
      </w:r>
      <w:r w:rsidR="004B7051" w:rsidRPr="00495004">
        <w:rPr>
          <w:szCs w:val="21"/>
        </w:rPr>
        <w:object w:dxaOrig="138" w:dyaOrig="238">
          <v:shape id="_x0000_i1038" type="#_x0000_t75" alt="eqId32454977564e4ee18da36bd51156c509" style="width:7pt;height:12pt" o:ole="">
            <v:imagedata r:id="rId32" o:title="eqId32454977564e4ee18da36bd51156c509"/>
          </v:shape>
          <o:OLEObject Type="Embed" ProgID="Equation.DSMT4" ShapeID="_x0000_i1038" DrawAspect="Content" ObjectID="_1647752698" r:id="rId34"/>
        </w:object>
      </w:r>
      <w:r w:rsidR="004B7051" w:rsidRPr="00495004">
        <w:rPr>
          <w:szCs w:val="21"/>
        </w:rPr>
        <w:t>均小于三颗卫星的运行周期），在乙图中各卫星相对</w:t>
      </w:r>
      <w:r w:rsidR="004B7051" w:rsidRPr="00495004">
        <w:rPr>
          <w:szCs w:val="21"/>
        </w:rPr>
        <w:object w:dxaOrig="200" w:dyaOrig="213">
          <v:shape id="_x0000_i1039" type="#_x0000_t75" alt="eqId70a27b6ddf6b478285353abb3b1f3741" style="width:10pt;height:11pt" o:ole="">
            <v:imagedata r:id="rId22" o:title="eqId70a27b6ddf6b478285353abb3b1f3741"/>
          </v:shape>
          <o:OLEObject Type="Embed" ProgID="Equation.DSMT4" ShapeID="_x0000_i1039" DrawAspect="Content" ObjectID="_1647752699" r:id="rId35"/>
        </w:object>
      </w:r>
      <w:r w:rsidR="004B7051" w:rsidRPr="00495004">
        <w:rPr>
          <w:szCs w:val="21"/>
        </w:rPr>
        <w:t>的位置最接近实际的是（</w:t>
      </w:r>
      <w:r w:rsidR="004B7051" w:rsidRPr="00495004">
        <w:rPr>
          <w:szCs w:val="21"/>
        </w:rPr>
        <w:t xml:space="preserve">    </w:t>
      </w:r>
      <w:r w:rsidR="004B7051" w:rsidRPr="00495004">
        <w:rPr>
          <w:szCs w:val="21"/>
        </w:rPr>
        <w:t>）</w:t>
      </w:r>
    </w:p>
    <w:p w:rsidR="006D2168" w:rsidRPr="00495004" w:rsidRDefault="004B7051" w:rsidP="00495004">
      <w:pPr>
        <w:tabs>
          <w:tab w:val="left" w:pos="4153"/>
        </w:tabs>
        <w:spacing w:line="300" w:lineRule="auto"/>
        <w:ind w:firstLineChars="150" w:firstLine="315"/>
        <w:jc w:val="left"/>
        <w:textAlignment w:val="center"/>
        <w:rPr>
          <w:szCs w:val="21"/>
        </w:rPr>
      </w:pPr>
      <w:r w:rsidRPr="00495004">
        <w:rPr>
          <w:szCs w:val="21"/>
        </w:rPr>
        <w:t>A</w:t>
      </w:r>
      <w:r w:rsidRPr="00495004">
        <w:rPr>
          <w:szCs w:val="21"/>
        </w:rPr>
        <w:t>．</w:t>
      </w:r>
      <w:r w:rsidRPr="00495004">
        <w:rPr>
          <w:noProof/>
          <w:szCs w:val="21"/>
        </w:rPr>
        <w:drawing>
          <wp:inline distT="0" distB="0" distL="114300" distR="114300">
            <wp:extent cx="790442" cy="89484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36"/>
                    <a:stretch>
                      <a:fillRect/>
                    </a:stretch>
                  </pic:blipFill>
                  <pic:spPr>
                    <a:xfrm>
                      <a:off x="0" y="0"/>
                      <a:ext cx="806982" cy="913564"/>
                    </a:xfrm>
                    <a:prstGeom prst="rect">
                      <a:avLst/>
                    </a:prstGeom>
                  </pic:spPr>
                </pic:pic>
              </a:graphicData>
            </a:graphic>
          </wp:inline>
        </w:drawing>
      </w:r>
      <w:r w:rsidRPr="00495004">
        <w:rPr>
          <w:szCs w:val="21"/>
        </w:rPr>
        <w:tab/>
        <w:t>B</w:t>
      </w:r>
      <w:r w:rsidRPr="00495004">
        <w:rPr>
          <w:szCs w:val="21"/>
        </w:rPr>
        <w:t>．</w:t>
      </w:r>
      <w:r w:rsidRPr="00495004">
        <w:rPr>
          <w:noProof/>
          <w:szCs w:val="21"/>
        </w:rPr>
        <w:drawing>
          <wp:inline distT="0" distB="0" distL="114300" distR="114300">
            <wp:extent cx="825645" cy="767705"/>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37"/>
                    <a:stretch>
                      <a:fillRect/>
                    </a:stretch>
                  </pic:blipFill>
                  <pic:spPr>
                    <a:xfrm>
                      <a:off x="0" y="0"/>
                      <a:ext cx="842404" cy="783288"/>
                    </a:xfrm>
                    <a:prstGeom prst="rect">
                      <a:avLst/>
                    </a:prstGeom>
                  </pic:spPr>
                </pic:pic>
              </a:graphicData>
            </a:graphic>
          </wp:inline>
        </w:drawing>
      </w:r>
    </w:p>
    <w:p w:rsidR="006D2168" w:rsidRPr="00495004" w:rsidRDefault="004B7051" w:rsidP="00495004">
      <w:pPr>
        <w:tabs>
          <w:tab w:val="left" w:pos="4153"/>
        </w:tabs>
        <w:spacing w:line="300" w:lineRule="auto"/>
        <w:ind w:firstLineChars="150" w:firstLine="315"/>
        <w:jc w:val="left"/>
        <w:textAlignment w:val="center"/>
        <w:rPr>
          <w:szCs w:val="21"/>
        </w:rPr>
      </w:pPr>
      <w:r w:rsidRPr="00495004">
        <w:rPr>
          <w:szCs w:val="21"/>
        </w:rPr>
        <w:t>C</w:t>
      </w:r>
      <w:r w:rsidRPr="00495004">
        <w:rPr>
          <w:szCs w:val="21"/>
        </w:rPr>
        <w:t>．</w:t>
      </w:r>
      <w:r w:rsidRPr="00495004">
        <w:rPr>
          <w:noProof/>
          <w:szCs w:val="21"/>
        </w:rPr>
        <w:drawing>
          <wp:inline distT="0" distB="0" distL="114300" distR="114300">
            <wp:extent cx="775377" cy="899730"/>
            <wp:effectExtent l="0" t="0" r="0" b="0"/>
            <wp:docPr id="956772585" name="图片 9567725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72585" name="图片 956772585" descr="figure"/>
                    <pic:cNvPicPr>
                      <a:picLocks noChangeAspect="1"/>
                    </pic:cNvPicPr>
                  </pic:nvPicPr>
                  <pic:blipFill>
                    <a:blip r:embed="rId38"/>
                    <a:stretch>
                      <a:fillRect/>
                    </a:stretch>
                  </pic:blipFill>
                  <pic:spPr>
                    <a:xfrm>
                      <a:off x="0" y="0"/>
                      <a:ext cx="795500" cy="923081"/>
                    </a:xfrm>
                    <a:prstGeom prst="rect">
                      <a:avLst/>
                    </a:prstGeom>
                  </pic:spPr>
                </pic:pic>
              </a:graphicData>
            </a:graphic>
          </wp:inline>
        </w:drawing>
      </w:r>
      <w:r w:rsidRPr="00495004">
        <w:rPr>
          <w:szCs w:val="21"/>
        </w:rPr>
        <w:tab/>
        <w:t>D</w:t>
      </w:r>
      <w:r w:rsidRPr="00495004">
        <w:rPr>
          <w:szCs w:val="21"/>
        </w:rPr>
        <w:t>．</w:t>
      </w:r>
      <w:r w:rsidRPr="00495004">
        <w:rPr>
          <w:noProof/>
          <w:szCs w:val="21"/>
        </w:rPr>
        <w:drawing>
          <wp:inline distT="0" distB="0" distL="114300" distR="114300">
            <wp:extent cx="768846" cy="870392"/>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39"/>
                    <a:stretch>
                      <a:fillRect/>
                    </a:stretch>
                  </pic:blipFill>
                  <pic:spPr>
                    <a:xfrm>
                      <a:off x="0" y="0"/>
                      <a:ext cx="784878" cy="888542"/>
                    </a:xfrm>
                    <a:prstGeom prst="rect">
                      <a:avLst/>
                    </a:prstGeom>
                  </pic:spPr>
                </pic:pic>
              </a:graphicData>
            </a:graphic>
          </wp:inline>
        </w:drawing>
      </w:r>
    </w:p>
    <w:p w:rsidR="006D2168" w:rsidRPr="00495004" w:rsidRDefault="00495004" w:rsidP="00495004">
      <w:pPr>
        <w:spacing w:line="300" w:lineRule="auto"/>
        <w:ind w:left="315" w:hangingChars="150" w:hanging="315"/>
        <w:jc w:val="left"/>
        <w:textAlignment w:val="center"/>
        <w:rPr>
          <w:szCs w:val="21"/>
        </w:rPr>
      </w:pPr>
      <w:r w:rsidRPr="00495004">
        <w:rPr>
          <w:noProof/>
          <w:szCs w:val="21"/>
        </w:rPr>
        <w:drawing>
          <wp:anchor distT="0" distB="0" distL="114300" distR="114300" simplePos="0" relativeHeight="251661312" behindDoc="0" locked="0" layoutInCell="1" allowOverlap="1">
            <wp:simplePos x="0" y="0"/>
            <wp:positionH relativeFrom="column">
              <wp:posOffset>4100830</wp:posOffset>
            </wp:positionH>
            <wp:positionV relativeFrom="paragraph">
              <wp:posOffset>92710</wp:posOffset>
            </wp:positionV>
            <wp:extent cx="1128395" cy="1476375"/>
            <wp:effectExtent l="0" t="0" r="0" b="0"/>
            <wp:wrapSquare wrapText="bothSides"/>
            <wp:docPr id="279983722" name="图片 2799837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3722" name="图片 279983722" descr="figure"/>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128395" cy="1476375"/>
                    </a:xfrm>
                    <a:prstGeom prst="rect">
                      <a:avLst/>
                    </a:prstGeom>
                  </pic:spPr>
                </pic:pic>
              </a:graphicData>
            </a:graphic>
          </wp:anchor>
        </w:drawing>
      </w:r>
      <w:r w:rsidR="004B7051" w:rsidRPr="00495004">
        <w:rPr>
          <w:szCs w:val="21"/>
        </w:rPr>
        <w:t>7</w:t>
      </w:r>
      <w:r w:rsidR="004B7051" w:rsidRPr="00495004">
        <w:rPr>
          <w:szCs w:val="21"/>
        </w:rPr>
        <w:t>．</w:t>
      </w:r>
      <w:r w:rsidR="004B7051" w:rsidRPr="00495004">
        <w:rPr>
          <w:szCs w:val="21"/>
        </w:rPr>
        <w:t>2013</w:t>
      </w:r>
      <w:r w:rsidR="004B7051" w:rsidRPr="00495004">
        <w:rPr>
          <w:szCs w:val="21"/>
        </w:rPr>
        <w:t>年</w:t>
      </w:r>
      <w:r w:rsidR="004B7051" w:rsidRPr="00495004">
        <w:rPr>
          <w:szCs w:val="21"/>
        </w:rPr>
        <w:t>12</w:t>
      </w:r>
      <w:r w:rsidR="004B7051" w:rsidRPr="00495004">
        <w:rPr>
          <w:szCs w:val="21"/>
        </w:rPr>
        <w:t>月</w:t>
      </w:r>
      <w:r w:rsidR="004B7051" w:rsidRPr="00495004">
        <w:rPr>
          <w:szCs w:val="21"/>
        </w:rPr>
        <w:t>15</w:t>
      </w:r>
      <w:r w:rsidR="004B7051" w:rsidRPr="00495004">
        <w:rPr>
          <w:szCs w:val="21"/>
        </w:rPr>
        <w:t>日</w:t>
      </w:r>
      <w:r w:rsidR="004B7051" w:rsidRPr="00495004">
        <w:rPr>
          <w:szCs w:val="21"/>
        </w:rPr>
        <w:t>4</w:t>
      </w:r>
      <w:r w:rsidR="004B7051" w:rsidRPr="00495004">
        <w:rPr>
          <w:szCs w:val="21"/>
        </w:rPr>
        <w:t>时</w:t>
      </w:r>
      <w:r w:rsidR="004B7051" w:rsidRPr="00495004">
        <w:rPr>
          <w:szCs w:val="21"/>
        </w:rPr>
        <w:t>35</w:t>
      </w:r>
      <w:r w:rsidR="004B7051" w:rsidRPr="00495004">
        <w:rPr>
          <w:szCs w:val="21"/>
        </w:rPr>
        <w:t>分，嫦娥三号着陆器与巡视器分离，</w:t>
      </w:r>
      <w:r w:rsidR="004B7051" w:rsidRPr="00495004">
        <w:rPr>
          <w:szCs w:val="21"/>
        </w:rPr>
        <w:t>“</w:t>
      </w:r>
      <w:r w:rsidR="004B7051" w:rsidRPr="00495004">
        <w:rPr>
          <w:szCs w:val="21"/>
        </w:rPr>
        <w:t>玉兔号</w:t>
      </w:r>
      <w:r w:rsidR="004B7051" w:rsidRPr="00495004">
        <w:rPr>
          <w:szCs w:val="21"/>
        </w:rPr>
        <w:t>”</w:t>
      </w:r>
      <w:r w:rsidR="004B7051" w:rsidRPr="00495004">
        <w:rPr>
          <w:szCs w:val="21"/>
        </w:rPr>
        <w:t>巡视器顺利驶抵月球表面</w:t>
      </w:r>
      <w:r w:rsidR="004B7051" w:rsidRPr="00495004">
        <w:rPr>
          <w:rFonts w:hint="eastAsia"/>
          <w:szCs w:val="21"/>
        </w:rPr>
        <w:t>。</w:t>
      </w:r>
      <w:r w:rsidR="004B7051" w:rsidRPr="00495004">
        <w:rPr>
          <w:szCs w:val="21"/>
        </w:rPr>
        <w:t>如图所示是嫦娥三号探测器携</w:t>
      </w:r>
      <w:r w:rsidR="004B7051" w:rsidRPr="00495004">
        <w:rPr>
          <w:szCs w:val="21"/>
        </w:rPr>
        <w:t>“</w:t>
      </w:r>
      <w:r w:rsidR="004B7051" w:rsidRPr="00495004">
        <w:rPr>
          <w:szCs w:val="21"/>
        </w:rPr>
        <w:t>玉兔号</w:t>
      </w:r>
      <w:r w:rsidR="004B7051" w:rsidRPr="00495004">
        <w:rPr>
          <w:szCs w:val="21"/>
        </w:rPr>
        <w:t>”</w:t>
      </w:r>
      <w:r w:rsidR="004B7051" w:rsidRPr="00495004">
        <w:rPr>
          <w:szCs w:val="21"/>
        </w:rPr>
        <w:t>奔月过程中某阶段运动示意图，关闭动力的嫦娥三号探测器在月球引力作用下向月球靠近，并将沿椭圆轨道在</w:t>
      </w:r>
      <w:r w:rsidR="004B7051" w:rsidRPr="00495004">
        <w:rPr>
          <w:szCs w:val="21"/>
        </w:rPr>
        <w:t>B</w:t>
      </w:r>
      <w:r w:rsidR="004B7051" w:rsidRPr="00495004">
        <w:rPr>
          <w:szCs w:val="21"/>
        </w:rPr>
        <w:t>处变轨进入圆轨道，已知探测器绕月做圆周运动轨道半径为</w:t>
      </w:r>
      <w:r w:rsidR="004B7051" w:rsidRPr="00495004">
        <w:rPr>
          <w:szCs w:val="21"/>
        </w:rPr>
        <w:t>r</w:t>
      </w:r>
      <w:r w:rsidR="004B7051" w:rsidRPr="00495004">
        <w:rPr>
          <w:szCs w:val="21"/>
        </w:rPr>
        <w:t>，周期为</w:t>
      </w:r>
      <w:r w:rsidR="004B7051" w:rsidRPr="00495004">
        <w:rPr>
          <w:szCs w:val="21"/>
        </w:rPr>
        <w:t>T</w:t>
      </w:r>
      <w:r w:rsidR="004B7051" w:rsidRPr="00495004">
        <w:rPr>
          <w:szCs w:val="21"/>
        </w:rPr>
        <w:t>，引力常量为</w:t>
      </w:r>
      <w:r w:rsidR="004B7051" w:rsidRPr="00495004">
        <w:rPr>
          <w:szCs w:val="21"/>
        </w:rPr>
        <w:t>G</w:t>
      </w:r>
      <w:r w:rsidR="004B7051" w:rsidRPr="00495004">
        <w:rPr>
          <w:szCs w:val="21"/>
        </w:rPr>
        <w:t>，下列说法中正确的是</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．图中嫦娥三号探测器正减速飞向</w:t>
      </w:r>
      <w:r w:rsidRPr="00495004">
        <w:rPr>
          <w:szCs w:val="21"/>
        </w:rPr>
        <w:t>B</w:t>
      </w:r>
      <w:r w:rsidRPr="00495004">
        <w:rPr>
          <w:szCs w:val="21"/>
        </w:rPr>
        <w:t>处</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．嫦娥三号在</w:t>
      </w:r>
      <w:r w:rsidRPr="00495004">
        <w:rPr>
          <w:szCs w:val="21"/>
        </w:rPr>
        <w:t>B</w:t>
      </w:r>
      <w:r w:rsidRPr="00495004">
        <w:rPr>
          <w:szCs w:val="21"/>
        </w:rPr>
        <w:t>处由椭圆轨道进入圆轨道必须点火加速</w: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．根据题中条件可以算出月球质量</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．根据题中条件可以算出嫦娥三号受到月球引力的大小</w:t>
      </w:r>
    </w:p>
    <w:p w:rsidR="006D2168" w:rsidRPr="00495004" w:rsidRDefault="004B7051" w:rsidP="00495004">
      <w:pPr>
        <w:spacing w:line="300" w:lineRule="auto"/>
        <w:ind w:left="315" w:hangingChars="150" w:hanging="315"/>
        <w:jc w:val="left"/>
        <w:textAlignment w:val="center"/>
        <w:rPr>
          <w:szCs w:val="21"/>
        </w:rPr>
      </w:pPr>
      <w:bookmarkStart w:id="0" w:name="_GoBack"/>
      <w:bookmarkEnd w:id="0"/>
      <w:r w:rsidRPr="00495004">
        <w:rPr>
          <w:szCs w:val="21"/>
        </w:rPr>
        <w:t>8</w:t>
      </w:r>
      <w:r w:rsidRPr="00495004">
        <w:rPr>
          <w:szCs w:val="21"/>
        </w:rPr>
        <w:t>．美国航空航天局（</w:t>
      </w:r>
      <w:r w:rsidRPr="00495004">
        <w:rPr>
          <w:szCs w:val="21"/>
        </w:rPr>
        <w:t>NASA</w:t>
      </w:r>
      <w:r w:rsidRPr="00495004">
        <w:rPr>
          <w:szCs w:val="21"/>
        </w:rPr>
        <w:t>）于</w:t>
      </w:r>
      <w:r w:rsidRPr="00495004">
        <w:rPr>
          <w:szCs w:val="21"/>
        </w:rPr>
        <w:t>2009</w:t>
      </w:r>
      <w:r w:rsidRPr="00495004">
        <w:rPr>
          <w:szCs w:val="21"/>
        </w:rPr>
        <w:t>年</w:t>
      </w:r>
      <w:r w:rsidRPr="00495004">
        <w:rPr>
          <w:szCs w:val="21"/>
        </w:rPr>
        <w:t>2</w:t>
      </w:r>
      <w:r w:rsidRPr="00495004">
        <w:rPr>
          <w:szCs w:val="21"/>
        </w:rPr>
        <w:t>月</w:t>
      </w:r>
      <w:r w:rsidRPr="00495004">
        <w:rPr>
          <w:szCs w:val="21"/>
        </w:rPr>
        <w:t>11</w:t>
      </w:r>
      <w:r w:rsidRPr="00495004">
        <w:rPr>
          <w:szCs w:val="21"/>
        </w:rPr>
        <w:t>日晚宣布，美国一颗通信卫星</w:t>
      </w:r>
      <w:r w:rsidRPr="00495004">
        <w:rPr>
          <w:szCs w:val="21"/>
        </w:rPr>
        <w:t>10</w:t>
      </w:r>
      <w:r w:rsidRPr="00495004">
        <w:rPr>
          <w:szCs w:val="21"/>
        </w:rPr>
        <w:t>日与一颗已报废的俄罗斯卫星在太空中相撞，相撞产生的大量碎片对国际空间站等在轨太空设备都造成了潜在威胁</w:t>
      </w:r>
      <w:r w:rsidRPr="00495004">
        <w:rPr>
          <w:rFonts w:hint="eastAsia"/>
          <w:szCs w:val="21"/>
        </w:rPr>
        <w:t>。</w:t>
      </w:r>
      <w:r w:rsidRPr="00495004">
        <w:rPr>
          <w:szCs w:val="21"/>
        </w:rPr>
        <w:t>NASA</w:t>
      </w:r>
      <w:r w:rsidRPr="00495004">
        <w:rPr>
          <w:szCs w:val="21"/>
        </w:rPr>
        <w:t>表示，这是人类历史上首次两颗完整在轨卫星相撞事故</w:t>
      </w:r>
      <w:r w:rsidRPr="00495004">
        <w:rPr>
          <w:rFonts w:hint="eastAsia"/>
          <w:szCs w:val="21"/>
        </w:rPr>
        <w:t>。</w:t>
      </w:r>
      <w:r w:rsidRPr="00495004">
        <w:rPr>
          <w:szCs w:val="21"/>
        </w:rPr>
        <w:t>新闻发言人凯利汉弗莱斯表示，撞击地点位于西伯利亚上空约</w:t>
      </w:r>
      <w:r w:rsidRPr="00495004">
        <w:rPr>
          <w:szCs w:val="21"/>
        </w:rPr>
        <w:t>500</w:t>
      </w:r>
      <w:r w:rsidRPr="00495004">
        <w:rPr>
          <w:szCs w:val="21"/>
        </w:rPr>
        <w:t>英里处（约</w:t>
      </w:r>
      <w:r w:rsidRPr="00495004">
        <w:rPr>
          <w:szCs w:val="21"/>
        </w:rPr>
        <w:t>805</w:t>
      </w:r>
      <w:r w:rsidRPr="00495004">
        <w:rPr>
          <w:szCs w:val="21"/>
        </w:rPr>
        <w:t>公里）</w:t>
      </w:r>
      <w:r w:rsidRPr="00495004">
        <w:rPr>
          <w:rFonts w:hint="eastAsia"/>
          <w:szCs w:val="21"/>
        </w:rPr>
        <w:t>。</w:t>
      </w:r>
      <w:r w:rsidRPr="00495004">
        <w:rPr>
          <w:szCs w:val="21"/>
        </w:rPr>
        <w:t>发生相撞的分别是美国</w:t>
      </w:r>
      <w:r w:rsidRPr="00495004">
        <w:rPr>
          <w:szCs w:val="21"/>
        </w:rPr>
        <w:t>1997</w:t>
      </w:r>
      <w:r w:rsidRPr="00495004">
        <w:rPr>
          <w:szCs w:val="21"/>
        </w:rPr>
        <w:t>年发射的</w:t>
      </w:r>
      <w:r w:rsidRPr="00495004">
        <w:rPr>
          <w:szCs w:val="21"/>
        </w:rPr>
        <w:t>“</w:t>
      </w:r>
      <w:r w:rsidRPr="00495004">
        <w:rPr>
          <w:szCs w:val="21"/>
        </w:rPr>
        <w:t>铱</w:t>
      </w:r>
      <w:r w:rsidRPr="00495004">
        <w:rPr>
          <w:szCs w:val="21"/>
        </w:rPr>
        <w:t>33”</w:t>
      </w:r>
      <w:r w:rsidRPr="00495004">
        <w:rPr>
          <w:szCs w:val="21"/>
        </w:rPr>
        <w:t>卫星，以及俄罗斯</w:t>
      </w:r>
      <w:r w:rsidRPr="00495004">
        <w:rPr>
          <w:szCs w:val="21"/>
        </w:rPr>
        <w:t>1993</w:t>
      </w:r>
      <w:r w:rsidRPr="00495004">
        <w:rPr>
          <w:szCs w:val="21"/>
        </w:rPr>
        <w:t>年发射的</w:t>
      </w:r>
      <w:r w:rsidRPr="00495004">
        <w:rPr>
          <w:szCs w:val="21"/>
        </w:rPr>
        <w:t>“</w:t>
      </w:r>
      <w:r w:rsidRPr="00495004">
        <w:rPr>
          <w:szCs w:val="21"/>
        </w:rPr>
        <w:t>宇宙</w:t>
      </w:r>
      <w:r w:rsidRPr="00495004">
        <w:rPr>
          <w:szCs w:val="21"/>
        </w:rPr>
        <w:t>2251”</w:t>
      </w:r>
      <w:r w:rsidRPr="00495004">
        <w:rPr>
          <w:szCs w:val="21"/>
        </w:rPr>
        <w:t>卫星</w:t>
      </w:r>
      <w:r w:rsidRPr="00495004">
        <w:rPr>
          <w:rFonts w:hint="eastAsia"/>
          <w:szCs w:val="21"/>
        </w:rPr>
        <w:t>。</w:t>
      </w:r>
      <w:r w:rsidRPr="00495004">
        <w:rPr>
          <w:szCs w:val="21"/>
        </w:rPr>
        <w:t>前者重约</w:t>
      </w:r>
      <w:r w:rsidRPr="00495004">
        <w:rPr>
          <w:szCs w:val="21"/>
        </w:rPr>
        <w:t>560</w:t>
      </w:r>
      <w:r w:rsidRPr="00495004">
        <w:rPr>
          <w:szCs w:val="21"/>
        </w:rPr>
        <w:t>千克，后者重约</w:t>
      </w:r>
      <w:r w:rsidRPr="00495004">
        <w:rPr>
          <w:szCs w:val="21"/>
        </w:rPr>
        <w:t>900</w:t>
      </w:r>
      <w:r w:rsidRPr="00495004">
        <w:rPr>
          <w:szCs w:val="21"/>
        </w:rPr>
        <w:t>千克．假设两颗卫星相撞前都在离地</w:t>
      </w:r>
      <w:r w:rsidRPr="00495004">
        <w:rPr>
          <w:szCs w:val="21"/>
        </w:rPr>
        <w:t>805</w:t>
      </w:r>
      <w:r w:rsidRPr="00495004">
        <w:rPr>
          <w:szCs w:val="21"/>
        </w:rPr>
        <w:t>公里的轨道上做匀速圆周运动，结合中学物理的知识，下面对于相撞产生的大量碎片说法正确的是（</w:t>
      </w:r>
      <w:r w:rsidRPr="00495004">
        <w:rPr>
          <w:rFonts w:hint="eastAsia"/>
          <w:szCs w:val="21"/>
        </w:rPr>
        <w:t xml:space="preserve">   </w:t>
      </w:r>
      <w:r w:rsidRPr="00495004">
        <w:rPr>
          <w:szCs w:val="21"/>
        </w:rPr>
        <w:t>）</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．相撞后某些速度增大的碎片，要靠近地球运动</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．相撞后某些速度增大的碎片，要远离地球运动</w: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．相撞后所有的碎片都要靠近地球运动</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．相撞后所有的碎片都要远离地球运动</w:t>
      </w:r>
    </w:p>
    <w:p w:rsidR="006D2168" w:rsidRPr="00495004" w:rsidRDefault="004B7051" w:rsidP="00495004">
      <w:pPr>
        <w:spacing w:line="300" w:lineRule="auto"/>
        <w:ind w:left="315" w:hangingChars="150" w:hanging="315"/>
        <w:jc w:val="left"/>
        <w:textAlignment w:val="center"/>
        <w:rPr>
          <w:szCs w:val="21"/>
        </w:rPr>
      </w:pPr>
      <w:r w:rsidRPr="00495004">
        <w:rPr>
          <w:szCs w:val="21"/>
        </w:rPr>
        <w:lastRenderedPageBreak/>
        <w:t>9</w:t>
      </w:r>
      <w:r w:rsidRPr="00495004">
        <w:rPr>
          <w:szCs w:val="21"/>
        </w:rPr>
        <w:t>．</w:t>
      </w:r>
      <w:r w:rsidRPr="00495004">
        <w:rPr>
          <w:szCs w:val="21"/>
        </w:rPr>
        <w:t>2019</w:t>
      </w:r>
      <w:r w:rsidRPr="00495004">
        <w:rPr>
          <w:szCs w:val="21"/>
        </w:rPr>
        <w:t>年</w:t>
      </w:r>
      <w:r w:rsidRPr="00495004">
        <w:rPr>
          <w:szCs w:val="21"/>
        </w:rPr>
        <w:t>11</w:t>
      </w:r>
      <w:r w:rsidRPr="00495004">
        <w:rPr>
          <w:szCs w:val="21"/>
        </w:rPr>
        <w:t>月</w:t>
      </w:r>
      <w:r w:rsidRPr="00495004">
        <w:rPr>
          <w:szCs w:val="21"/>
        </w:rPr>
        <w:t>5</w:t>
      </w:r>
      <w:r w:rsidRPr="00495004">
        <w:rPr>
          <w:szCs w:val="21"/>
        </w:rPr>
        <w:t>日，我国成功发射了</w:t>
      </w:r>
      <w:r w:rsidRPr="00495004">
        <w:rPr>
          <w:szCs w:val="21"/>
        </w:rPr>
        <w:t>“</w:t>
      </w:r>
      <w:r w:rsidRPr="00495004">
        <w:rPr>
          <w:szCs w:val="21"/>
        </w:rPr>
        <w:t>北斗三号卫星导航系统</w:t>
      </w:r>
      <w:r w:rsidRPr="00495004">
        <w:rPr>
          <w:szCs w:val="21"/>
        </w:rPr>
        <w:t>”</w:t>
      </w:r>
      <w:r w:rsidRPr="00495004">
        <w:rPr>
          <w:szCs w:val="21"/>
        </w:rPr>
        <w:t>的第</w:t>
      </w:r>
      <w:r w:rsidRPr="00495004">
        <w:rPr>
          <w:szCs w:val="21"/>
        </w:rPr>
        <w:t>3</w:t>
      </w:r>
      <w:r w:rsidRPr="00495004">
        <w:rPr>
          <w:szCs w:val="21"/>
        </w:rPr>
        <w:t>颗倾斜地球同步轨道卫星。</w:t>
      </w:r>
      <w:r w:rsidRPr="00495004">
        <w:rPr>
          <w:szCs w:val="21"/>
        </w:rPr>
        <w:t>“</w:t>
      </w:r>
      <w:r w:rsidRPr="00495004">
        <w:rPr>
          <w:szCs w:val="21"/>
        </w:rPr>
        <w:t>北斗三号卫星导航系统</w:t>
      </w:r>
      <w:r w:rsidRPr="00495004">
        <w:rPr>
          <w:szCs w:val="21"/>
        </w:rPr>
        <w:t>”</w:t>
      </w:r>
      <w:r w:rsidRPr="00495004">
        <w:rPr>
          <w:szCs w:val="21"/>
        </w:rPr>
        <w:t>由静止地球同步轨道卫星、倾斜地球同步轨道卫星、中圆地球轨道卫星组成。</w:t>
      </w:r>
      <w:r w:rsidRPr="00495004">
        <w:rPr>
          <w:szCs w:val="21"/>
        </w:rPr>
        <w:t>“</w:t>
      </w:r>
      <w:r w:rsidRPr="00495004">
        <w:rPr>
          <w:szCs w:val="21"/>
        </w:rPr>
        <w:t>同步轨道</w:t>
      </w:r>
      <w:r w:rsidRPr="00495004">
        <w:rPr>
          <w:szCs w:val="21"/>
        </w:rPr>
        <w:t>”</w:t>
      </w:r>
      <w:r w:rsidRPr="00495004">
        <w:rPr>
          <w:szCs w:val="21"/>
        </w:rPr>
        <w:t>卫星的轨道周期等于地球自转周期，卫星运行轨道面与地球赤道面的夹角叫做轨道倾角。根据轨道倾角的不同，可将</w:t>
      </w:r>
      <w:r w:rsidRPr="00495004">
        <w:rPr>
          <w:szCs w:val="21"/>
        </w:rPr>
        <w:t>“</w:t>
      </w:r>
      <w:r w:rsidRPr="00495004">
        <w:rPr>
          <w:szCs w:val="21"/>
        </w:rPr>
        <w:t>同步轨道</w:t>
      </w:r>
      <w:r w:rsidRPr="00495004">
        <w:rPr>
          <w:szCs w:val="21"/>
        </w:rPr>
        <w:t>”</w:t>
      </w:r>
      <w:r w:rsidRPr="00495004">
        <w:rPr>
          <w:szCs w:val="21"/>
        </w:rPr>
        <w:t>分为静止轨道（倾角为零）、倾斜轨道（倾角不为零）和极地轨道。根据以上信息，下列说法中正确的是</w:t>
      </w:r>
      <w:r w:rsidR="00495004">
        <w:rPr>
          <w:rFonts w:hint="eastAsia"/>
          <w:szCs w:val="21"/>
        </w:rPr>
        <w:t>（</w:t>
      </w:r>
      <w:r w:rsidR="00495004">
        <w:rPr>
          <w:rFonts w:hint="eastAsia"/>
          <w:szCs w:val="21"/>
        </w:rPr>
        <w:t xml:space="preserve"> </w:t>
      </w:r>
      <w:r w:rsidR="00495004">
        <w:rPr>
          <w:szCs w:val="21"/>
        </w:rPr>
        <w:t xml:space="preserve">   </w:t>
      </w:r>
      <w:r w:rsidR="00495004">
        <w:rPr>
          <w:rFonts w:hint="eastAsia"/>
          <w:szCs w:val="21"/>
        </w:rPr>
        <w:t>）</w:t>
      </w:r>
    </w:p>
    <w:p w:rsidR="006D2168" w:rsidRPr="00495004" w:rsidRDefault="004B7051" w:rsidP="00495004">
      <w:pPr>
        <w:spacing w:line="300" w:lineRule="auto"/>
        <w:ind w:firstLineChars="150" w:firstLine="315"/>
        <w:jc w:val="left"/>
        <w:textAlignment w:val="center"/>
        <w:rPr>
          <w:szCs w:val="21"/>
        </w:rPr>
      </w:pPr>
      <w:r w:rsidRPr="00495004">
        <w:rPr>
          <w:szCs w:val="21"/>
        </w:rPr>
        <w:t>A</w:t>
      </w:r>
      <w:r w:rsidRPr="00495004">
        <w:rPr>
          <w:szCs w:val="21"/>
        </w:rPr>
        <w:t>．倾斜地球同步轨道卫星的高度大于静止地球同步轨道卫星的高度</w:t>
      </w:r>
    </w:p>
    <w:p w:rsidR="006D2168" w:rsidRPr="00495004" w:rsidRDefault="004B7051" w:rsidP="00495004">
      <w:pPr>
        <w:spacing w:line="300" w:lineRule="auto"/>
        <w:ind w:firstLineChars="150" w:firstLine="315"/>
        <w:jc w:val="left"/>
        <w:textAlignment w:val="center"/>
        <w:rPr>
          <w:szCs w:val="21"/>
        </w:rPr>
      </w:pPr>
      <w:r w:rsidRPr="00495004">
        <w:rPr>
          <w:szCs w:val="21"/>
        </w:rPr>
        <w:t>B</w:t>
      </w:r>
      <w:r w:rsidRPr="00495004">
        <w:rPr>
          <w:szCs w:val="21"/>
        </w:rPr>
        <w:t>．倾斜地球同步轨道卫星的线速度小于静止地球同步轨道卫星的线速度</w:t>
      </w:r>
    </w:p>
    <w:p w:rsidR="006D2168" w:rsidRPr="00495004" w:rsidRDefault="004B7051" w:rsidP="00495004">
      <w:pPr>
        <w:spacing w:line="300" w:lineRule="auto"/>
        <w:ind w:firstLineChars="150" w:firstLine="315"/>
        <w:jc w:val="left"/>
        <w:textAlignment w:val="center"/>
        <w:rPr>
          <w:szCs w:val="21"/>
        </w:rPr>
      </w:pPr>
      <w:r w:rsidRPr="00495004">
        <w:rPr>
          <w:szCs w:val="21"/>
        </w:rPr>
        <w:t>C</w:t>
      </w:r>
      <w:r w:rsidRPr="00495004">
        <w:rPr>
          <w:szCs w:val="21"/>
        </w:rPr>
        <w:t>．可以发射一颗倾斜地球同步轨道卫星，静止在北京上空</w:t>
      </w:r>
    </w:p>
    <w:p w:rsidR="006D2168" w:rsidRPr="00495004" w:rsidRDefault="004B7051" w:rsidP="00495004">
      <w:pPr>
        <w:spacing w:line="300" w:lineRule="auto"/>
        <w:ind w:firstLineChars="150" w:firstLine="315"/>
        <w:jc w:val="left"/>
        <w:textAlignment w:val="center"/>
        <w:rPr>
          <w:szCs w:val="21"/>
        </w:rPr>
      </w:pPr>
      <w:r w:rsidRPr="00495004">
        <w:rPr>
          <w:szCs w:val="21"/>
        </w:rPr>
        <w:t>D</w:t>
      </w:r>
      <w:r w:rsidRPr="00495004">
        <w:rPr>
          <w:szCs w:val="21"/>
        </w:rPr>
        <w:t>．可以发射一颗倾斜地球同步轨道卫星，每天同一时间经过北京上空</w:t>
      </w:r>
    </w:p>
    <w:p w:rsidR="006D2168" w:rsidRPr="00495004" w:rsidRDefault="004B7051" w:rsidP="00495004">
      <w:pPr>
        <w:spacing w:line="300" w:lineRule="auto"/>
        <w:ind w:left="420" w:hangingChars="200" w:hanging="420"/>
        <w:jc w:val="left"/>
        <w:textAlignment w:val="center"/>
        <w:rPr>
          <w:szCs w:val="21"/>
        </w:rPr>
      </w:pPr>
      <w:r w:rsidRPr="00495004">
        <w:rPr>
          <w:szCs w:val="21"/>
        </w:rPr>
        <w:t>10</w:t>
      </w:r>
      <w:r w:rsidRPr="00495004">
        <w:rPr>
          <w:szCs w:val="21"/>
        </w:rPr>
        <w:t>．地球和火星绕太阳的公转可视为匀速圆周运动</w:t>
      </w:r>
      <w:r w:rsidRPr="00495004">
        <w:rPr>
          <w:rFonts w:hint="eastAsia"/>
          <w:szCs w:val="21"/>
        </w:rPr>
        <w:t>。</w:t>
      </w:r>
      <w:r w:rsidRPr="00495004">
        <w:rPr>
          <w:szCs w:val="21"/>
        </w:rPr>
        <w:t>下表给出了地球和火星的质量、半径、绕太阳公转的轨道半径等信息</w:t>
      </w:r>
      <w:r w:rsidRPr="00495004">
        <w:rPr>
          <w:rFonts w:hint="eastAsia"/>
          <w:szCs w:val="21"/>
        </w:rPr>
        <w:t>。</w:t>
      </w:r>
      <w:r w:rsidRPr="00495004">
        <w:rPr>
          <w:szCs w:val="21"/>
        </w:rPr>
        <w:t>忽略行星自转影响</w:t>
      </w:r>
      <w:r w:rsidRPr="00495004">
        <w:rPr>
          <w:rFonts w:hint="eastAsia"/>
          <w:szCs w:val="21"/>
        </w:rPr>
        <w:t>。</w:t>
      </w:r>
      <w:r w:rsidRPr="00495004">
        <w:rPr>
          <w:szCs w:val="21"/>
        </w:rPr>
        <w:t>火星和地球相比，下列说法正确的是</w:t>
      </w:r>
      <w:r w:rsidR="00495004">
        <w:rPr>
          <w:rFonts w:hint="eastAsia"/>
          <w:szCs w:val="21"/>
        </w:rPr>
        <w:t>（</w:t>
      </w:r>
      <w:r w:rsidR="00495004">
        <w:rPr>
          <w:rFonts w:hint="eastAsia"/>
          <w:szCs w:val="21"/>
        </w:rPr>
        <w:t xml:space="preserve"> </w:t>
      </w:r>
      <w:r w:rsidR="00495004">
        <w:rPr>
          <w:szCs w:val="21"/>
        </w:rPr>
        <w:t xml:space="preserve">   </w:t>
      </w:r>
      <w:r w:rsidR="00495004">
        <w:rPr>
          <w:rFonts w:hint="eastAsia"/>
          <w:szCs w:val="21"/>
        </w:rPr>
        <w:t>）</w:t>
      </w:r>
    </w:p>
    <w:p w:rsidR="006D2168" w:rsidRPr="00495004" w:rsidRDefault="004B7051" w:rsidP="00495004">
      <w:pPr>
        <w:spacing w:line="300" w:lineRule="auto"/>
        <w:jc w:val="center"/>
        <w:textAlignment w:val="center"/>
        <w:rPr>
          <w:szCs w:val="21"/>
        </w:rPr>
      </w:pPr>
      <w:r w:rsidRPr="00495004">
        <w:rPr>
          <w:noProof/>
          <w:szCs w:val="21"/>
        </w:rPr>
        <w:drawing>
          <wp:inline distT="0" distB="0" distL="114300" distR="114300">
            <wp:extent cx="3737468" cy="817571"/>
            <wp:effectExtent l="0" t="0" r="0" b="0"/>
            <wp:docPr id="767599939" name="图片 7675999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9939" name="图片 767599939" descr="figure"/>
                    <pic:cNvPicPr>
                      <a:picLocks noChangeAspect="1"/>
                    </pic:cNvPicPr>
                  </pic:nvPicPr>
                  <pic:blipFill>
                    <a:blip r:embed="rId41"/>
                    <a:stretch>
                      <a:fillRect/>
                    </a:stretch>
                  </pic:blipFill>
                  <pic:spPr>
                    <a:xfrm>
                      <a:off x="0" y="0"/>
                      <a:ext cx="3900075" cy="853141"/>
                    </a:xfrm>
                    <a:prstGeom prst="rect">
                      <a:avLst/>
                    </a:prstGeom>
                  </pic:spPr>
                </pic:pic>
              </a:graphicData>
            </a:graphic>
          </wp:inline>
        </w:drawing>
      </w:r>
    </w:p>
    <w:p w:rsidR="006D2168" w:rsidRPr="00495004" w:rsidRDefault="004B7051" w:rsidP="00495004">
      <w:pPr>
        <w:tabs>
          <w:tab w:val="left" w:pos="4153"/>
        </w:tabs>
        <w:spacing w:line="300" w:lineRule="auto"/>
        <w:ind w:firstLineChars="200" w:firstLine="420"/>
        <w:jc w:val="left"/>
        <w:textAlignment w:val="center"/>
        <w:rPr>
          <w:szCs w:val="21"/>
        </w:rPr>
      </w:pPr>
      <w:r w:rsidRPr="00495004">
        <w:rPr>
          <w:szCs w:val="21"/>
        </w:rPr>
        <w:t>A</w:t>
      </w:r>
      <w:r w:rsidRPr="00495004">
        <w:rPr>
          <w:szCs w:val="21"/>
        </w:rPr>
        <w:t>．火星的公转周期较小</w:t>
      </w:r>
      <w:r w:rsidRPr="00495004">
        <w:rPr>
          <w:szCs w:val="21"/>
        </w:rPr>
        <w:tab/>
        <w:t>B</w:t>
      </w:r>
      <w:r w:rsidRPr="00495004">
        <w:rPr>
          <w:szCs w:val="21"/>
        </w:rPr>
        <w:t>．火星的向心加速度较小</w:t>
      </w:r>
    </w:p>
    <w:p w:rsidR="006D2168" w:rsidRPr="00495004" w:rsidRDefault="004B7051" w:rsidP="00495004">
      <w:pPr>
        <w:tabs>
          <w:tab w:val="left" w:pos="4153"/>
        </w:tabs>
        <w:spacing w:line="300" w:lineRule="auto"/>
        <w:ind w:firstLineChars="200" w:firstLine="420"/>
        <w:jc w:val="left"/>
        <w:textAlignment w:val="center"/>
        <w:rPr>
          <w:szCs w:val="21"/>
        </w:rPr>
      </w:pPr>
      <w:r w:rsidRPr="00495004">
        <w:rPr>
          <w:szCs w:val="21"/>
        </w:rPr>
        <w:t>C</w:t>
      </w:r>
      <w:r w:rsidRPr="00495004">
        <w:rPr>
          <w:szCs w:val="21"/>
        </w:rPr>
        <w:t>．火星的运行速度较大</w:t>
      </w:r>
      <w:r w:rsidRPr="00495004">
        <w:rPr>
          <w:szCs w:val="21"/>
        </w:rPr>
        <w:tab/>
        <w:t>D</w:t>
      </w:r>
      <w:r w:rsidRPr="00495004">
        <w:rPr>
          <w:szCs w:val="21"/>
        </w:rPr>
        <w:t>．火星的第一</w:t>
      </w:r>
      <w:r w:rsidRPr="00495004">
        <w:rPr>
          <w:rFonts w:hint="eastAsia"/>
          <w:szCs w:val="21"/>
        </w:rPr>
        <w:t>宇</w:t>
      </w:r>
      <w:r w:rsidRPr="00495004">
        <w:rPr>
          <w:szCs w:val="21"/>
        </w:rPr>
        <w:t>宙速度较大</w:t>
      </w:r>
    </w:p>
    <w:p w:rsidR="006D2168" w:rsidRPr="00495004" w:rsidRDefault="006D2168" w:rsidP="00495004">
      <w:pPr>
        <w:spacing w:line="300" w:lineRule="auto"/>
        <w:rPr>
          <w:szCs w:val="21"/>
        </w:rPr>
      </w:pPr>
    </w:p>
    <w:p w:rsidR="006D2168" w:rsidRDefault="006D2168" w:rsidP="00495004">
      <w:pPr>
        <w:spacing w:line="300" w:lineRule="auto"/>
        <w:jc w:val="left"/>
        <w:textAlignment w:val="center"/>
        <w:rPr>
          <w:sz w:val="24"/>
          <w:szCs w:val="24"/>
        </w:rPr>
      </w:pPr>
    </w:p>
    <w:sectPr w:rsidR="006D216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4155" w:rsidRDefault="005A4155" w:rsidP="00D07D4C">
      <w:r>
        <w:separator/>
      </w:r>
    </w:p>
  </w:endnote>
  <w:endnote w:type="continuationSeparator" w:id="0">
    <w:p w:rsidR="005A4155" w:rsidRDefault="005A4155" w:rsidP="00D0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4155" w:rsidRDefault="005A4155" w:rsidP="00D07D4C">
      <w:r>
        <w:separator/>
      </w:r>
    </w:p>
  </w:footnote>
  <w:footnote w:type="continuationSeparator" w:id="0">
    <w:p w:rsidR="005A4155" w:rsidRDefault="005A4155" w:rsidP="00D07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2168"/>
    <w:rsid w:val="00495004"/>
    <w:rsid w:val="004B7051"/>
    <w:rsid w:val="005A4155"/>
    <w:rsid w:val="006D2168"/>
    <w:rsid w:val="00AD63EA"/>
    <w:rsid w:val="00D07D4C"/>
    <w:rsid w:val="00F64605"/>
    <w:rsid w:val="018B312B"/>
    <w:rsid w:val="0C3B41D8"/>
    <w:rsid w:val="4DD032B4"/>
    <w:rsid w:val="54091D35"/>
    <w:rsid w:val="5A333AF1"/>
    <w:rsid w:val="6F0B1EFE"/>
    <w:rsid w:val="76420086"/>
    <w:rsid w:val="7FCF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635C7"/>
  <w15:docId w15:val="{B824CD29-A154-486E-A5E9-6E8C3F6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9">
    <w:name w:val="No Spacing"/>
    <w:link w:val="aa"/>
    <w:uiPriority w:val="1"/>
    <w:qFormat/>
    <w:rPr>
      <w:sz w:val="22"/>
      <w:szCs w:val="22"/>
    </w:rPr>
  </w:style>
  <w:style w:type="character" w:customStyle="1" w:styleId="aa">
    <w:name w:val="无间隔 字符"/>
    <w:basedOn w:val="a0"/>
    <w:link w:val="a9"/>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0D6F2-2C93-40E2-AC31-633C7129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380</Words>
  <Characters>2169</Characters>
  <Application>Microsoft Office Word</Application>
  <DocSecurity>0</DocSecurity>
  <Lines>18</Lines>
  <Paragraphs>5</Paragraphs>
  <ScaleCrop>false</ScaleCrop>
  <Company>zxxk.com</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王军 ♂</cp:lastModifiedBy>
  <cp:revision>11</cp:revision>
  <dcterms:created xsi:type="dcterms:W3CDTF">2011-01-13T09:46:00Z</dcterms:created>
  <dcterms:modified xsi:type="dcterms:W3CDTF">2020-04-07T00:18:00Z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